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1" w:rsidRPr="00842DDC" w:rsidRDefault="00204917" w:rsidP="00204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Umowa Nr……………………………………..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Na wykonanie </w:t>
      </w:r>
      <w:r w:rsidR="00285385">
        <w:rPr>
          <w:rFonts w:ascii="Times New Roman" w:hAnsi="Times New Roman" w:cs="Times New Roman"/>
          <w:sz w:val="24"/>
          <w:szCs w:val="24"/>
        </w:rPr>
        <w:t xml:space="preserve">5 letnich </w:t>
      </w:r>
      <w:r w:rsidR="00285385" w:rsidRPr="00285385">
        <w:rPr>
          <w:rFonts w:ascii="Times New Roman" w:hAnsi="Times New Roman" w:cs="Times New Roman"/>
          <w:sz w:val="24"/>
          <w:szCs w:val="24"/>
        </w:rPr>
        <w:t>prób i badań oraz przeglądu i oceny stanu technicznego urządzeń stacji elektroenergetycznej wnętrzowej T1 nr. 01 – X1955 i</w:t>
      </w:r>
      <w:r w:rsidR="00285385">
        <w:rPr>
          <w:rFonts w:ascii="Times New Roman" w:hAnsi="Times New Roman" w:cs="Times New Roman"/>
          <w:sz w:val="24"/>
          <w:szCs w:val="24"/>
        </w:rPr>
        <w:t xml:space="preserve"> T 2 oraz wykonanie przeglądu i </w:t>
      </w:r>
      <w:r w:rsidR="00285385" w:rsidRPr="00285385">
        <w:rPr>
          <w:rFonts w:ascii="Times New Roman" w:hAnsi="Times New Roman" w:cs="Times New Roman"/>
          <w:sz w:val="24"/>
          <w:szCs w:val="24"/>
        </w:rPr>
        <w:t xml:space="preserve">pomiarów napięć i obciążeń rozdzielni wnętrzowych </w:t>
      </w:r>
      <w:proofErr w:type="spellStart"/>
      <w:r w:rsidR="00285385" w:rsidRPr="00285385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285385" w:rsidRPr="00285385">
        <w:rPr>
          <w:rFonts w:ascii="Times New Roman" w:hAnsi="Times New Roman" w:cs="Times New Roman"/>
          <w:sz w:val="24"/>
          <w:szCs w:val="24"/>
        </w:rPr>
        <w:t xml:space="preserve"> RG, RG 1, RG 2, RG 3, RG 4, RG 5, RG 6, RG 7, RG 8, RG9, RG10</w:t>
      </w:r>
      <w:r w:rsidR="00285385">
        <w:rPr>
          <w:rFonts w:ascii="Times New Roman" w:hAnsi="Times New Roman" w:cs="Times New Roman"/>
          <w:sz w:val="24"/>
          <w:szCs w:val="24"/>
        </w:rPr>
        <w:t xml:space="preserve"> </w:t>
      </w:r>
      <w:r w:rsidRPr="0084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Zawarta w dniu………………… pomiędzy: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Uniwersyteckim Szpitalem Klinicznym w Białymstoku, ul. M. Skłodowskiej-Curie 24a, 15-276 Białystok (REGON: 000288610, NIP 542-25-34-985, KRS: 0000002254)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Dyrektora – Jana Kochanowicza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Zwanego dalej „zamawiającym”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a: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</w:p>
    <w:p w:rsidR="00204917" w:rsidRPr="00842DDC" w:rsidRDefault="00204917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§1</w:t>
      </w:r>
    </w:p>
    <w:p w:rsidR="00204917" w:rsidRDefault="00204917" w:rsidP="00703AD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Zamawiający zamawia wykonanie, a Wykonaw</w:t>
      </w:r>
      <w:r w:rsidR="00703AD7">
        <w:rPr>
          <w:rFonts w:ascii="Times New Roman" w:hAnsi="Times New Roman" w:cs="Times New Roman"/>
          <w:sz w:val="24"/>
          <w:szCs w:val="24"/>
        </w:rPr>
        <w:t>ca zobowiązuje się do wykonania</w:t>
      </w:r>
      <w:r w:rsidR="00703AD7" w:rsidRPr="00703AD7">
        <w:rPr>
          <w:rFonts w:ascii="Times New Roman" w:hAnsi="Times New Roman" w:cs="Times New Roman"/>
          <w:sz w:val="24"/>
          <w:szCs w:val="24"/>
        </w:rPr>
        <w:t xml:space="preserve"> 5 letnich  prób i badań oraz przeglądu i oceny stanu technicznego urządzeń stacji elektroenergetycznej wnętrzowej T1 nr. 01 – X1955 i T 2 oraz wykonanie przeglądu i pomiarów napięć i obciążeń rozdzielni wnętrzowych </w:t>
      </w:r>
      <w:proofErr w:type="spellStart"/>
      <w:r w:rsidR="00703AD7" w:rsidRPr="00703AD7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703AD7" w:rsidRPr="00703AD7">
        <w:rPr>
          <w:rFonts w:ascii="Times New Roman" w:hAnsi="Times New Roman" w:cs="Times New Roman"/>
          <w:sz w:val="24"/>
          <w:szCs w:val="24"/>
        </w:rPr>
        <w:t xml:space="preserve"> RG, RG 1, RG 2, RG 3, RG 4, RG 5, RG 6, RG 7, RG 8, RG9, RG10</w:t>
      </w:r>
      <w:r w:rsidR="00703AD7">
        <w:rPr>
          <w:rFonts w:ascii="Times New Roman" w:hAnsi="Times New Roman" w:cs="Times New Roman"/>
          <w:sz w:val="24"/>
          <w:szCs w:val="24"/>
        </w:rPr>
        <w:t xml:space="preserve"> zgodnie z opisem</w:t>
      </w:r>
      <w:r w:rsidR="00431729">
        <w:rPr>
          <w:rFonts w:ascii="Times New Roman" w:hAnsi="Times New Roman" w:cs="Times New Roman"/>
          <w:sz w:val="24"/>
          <w:szCs w:val="24"/>
        </w:rPr>
        <w:t xml:space="preserve"> stanowiącym załącznik do umowy</w:t>
      </w:r>
      <w:r w:rsidR="0070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usługę na swój koszt i ryzyko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wykonywanie robót na czynnych obiektach należy przestrzegać przepisów BHP i Ppoż.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pracę w sposób nie powodujący niedogodności dla personelu i pacjentów.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należy natychmiast zgłaszać do osób sprawujących nadzór ze strony Zamawiającego.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protokołów muszą być zgodne z obowiązującymi przepisami </w:t>
      </w:r>
      <w:r w:rsidR="00431729">
        <w:rPr>
          <w:rFonts w:ascii="Times New Roman" w:hAnsi="Times New Roman" w:cs="Times New Roman"/>
          <w:sz w:val="24"/>
          <w:szCs w:val="24"/>
        </w:rPr>
        <w:t>prawa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5385" w:rsidRDefault="00285385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5385" w:rsidRDefault="00285385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nadzorującego nadzór nad wykonanymi pracami sprawował będzie: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Chilkiewicz Marek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59467A">
        <w:rPr>
          <w:rFonts w:ascii="Times New Roman" w:hAnsi="Times New Roman" w:cs="Times New Roman"/>
          <w:sz w:val="24"/>
          <w:szCs w:val="24"/>
        </w:rPr>
        <w:t>zamówienia:</w:t>
      </w:r>
    </w:p>
    <w:p w:rsidR="0059467A" w:rsidRDefault="00285385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9467A">
        <w:rPr>
          <w:rFonts w:ascii="Times New Roman" w:hAnsi="Times New Roman" w:cs="Times New Roman"/>
          <w:sz w:val="24"/>
          <w:szCs w:val="24"/>
        </w:rPr>
        <w:t>.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wysokość wynagrodzenia za wykonanie przedmiotu </w:t>
      </w:r>
      <w:r w:rsidR="00431729">
        <w:rPr>
          <w:rFonts w:ascii="Times New Roman" w:hAnsi="Times New Roman" w:cs="Times New Roman"/>
          <w:sz w:val="24"/>
          <w:szCs w:val="24"/>
        </w:rPr>
        <w:t xml:space="preserve">opisanego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9467A">
        <w:rPr>
          <w:rFonts w:ascii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 brutto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(słownie:……………………………………………………. zł brutto)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rozliczenie za wykonanie przedmiotu umowy zamówienia nastąpi po protokolarnym odbiorze wykonanych prac potwierdzonych protokołami z przeglądów podpisanymi przez osoby posiadające odpowiednie kwalifikacje i uprawnienia.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ureguluje należność przelewem na konto wskazane w fakturze przez Wykonawcę w ciągu 30dni od </w:t>
      </w:r>
      <w:r w:rsidR="00431729">
        <w:rPr>
          <w:rFonts w:ascii="Times New Roman" w:hAnsi="Times New Roman" w:cs="Times New Roman"/>
          <w:sz w:val="24"/>
          <w:szCs w:val="24"/>
        </w:rPr>
        <w:t xml:space="preserve">daty </w:t>
      </w:r>
      <w:r>
        <w:rPr>
          <w:rFonts w:ascii="Times New Roman" w:hAnsi="Times New Roman" w:cs="Times New Roman"/>
          <w:sz w:val="24"/>
          <w:szCs w:val="24"/>
        </w:rPr>
        <w:t>jej otrzymania.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uważa się za dochowany w dniu obciążenia rachunku bankowego Zamawiającego.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E6E48">
        <w:rPr>
          <w:rFonts w:ascii="Times New Roman" w:hAnsi="Times New Roman" w:cs="Times New Roman"/>
          <w:b/>
          <w:sz w:val="24"/>
          <w:szCs w:val="24"/>
        </w:rPr>
        <w:t>7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prawidłowe wykonanie czynności ujętych w umowie, a Zamawiający za udostępnienie pomieszczeń szpitalnych z uwzględnieniem specyfikacji pracy w Szpitalu,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E6E48" w:rsidRDefault="00BE6E48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kwalifikacje i urządzenia do wykonania przedmiotowej umowy.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odpowiada  Wykonawca w wysokości 10% wartości umowy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prac określonych w umowie w wysokości 0,2% wynagrodzenia umownego za każdy dzień opóźnienia</w:t>
      </w:r>
    </w:p>
    <w:p w:rsidR="00BE6E48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kara umowna nie pokrywa poniesionej szkody strony mogą dochodzić odszkodowania uzupełniającego.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hAnsi="Times New Roman" w:cs="Times New Roman"/>
          <w:sz w:val="24"/>
          <w:szCs w:val="24"/>
        </w:rPr>
        <w:t>W sprawach nieregulowanych mają zastosowanie przepisy kodeksu cywilnego oraz inne obowiązujące przepisy prawne.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11820">
        <w:rPr>
          <w:rFonts w:ascii="Times New Roman" w:hAnsi="Times New Roman" w:cs="Times New Roman"/>
          <w:b/>
          <w:sz w:val="24"/>
          <w:szCs w:val="24"/>
        </w:rPr>
        <w:t>11</w:t>
      </w:r>
    </w:p>
    <w:p w:rsidR="00BE6E48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powstałe na tle wykonania przedmiotu umowy strony poddają rozstrzygnięciu </w:t>
      </w:r>
      <w:r w:rsidR="00431729">
        <w:rPr>
          <w:rFonts w:ascii="Times New Roman" w:hAnsi="Times New Roman" w:cs="Times New Roman"/>
          <w:sz w:val="24"/>
          <w:szCs w:val="24"/>
        </w:rPr>
        <w:t xml:space="preserve">Sądów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właściwych miejscowo dla Zamawiającego sądów powszechnych.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pisemnej, pod rygorem nieważności.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przenieść wierzytelności związanej z tą umową na osobę trzecią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udzielić zgody na czynność prawną mającą na celu zmianę wierzyciela Zamawiającego jedynie po wyrażeniu zgody przez podmiot tworzący – Uniwersytet Medyczny w Białymstoku</w:t>
      </w:r>
    </w:p>
    <w:p w:rsidR="00B11820" w:rsidRDefault="00B11820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820" w:rsidRP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2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59467A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Pr="00842DDC" w:rsidRDefault="00842DDC">
      <w:pPr>
        <w:rPr>
          <w:rFonts w:ascii="Times New Roman" w:hAnsi="Times New Roman" w:cs="Times New Roman"/>
          <w:sz w:val="24"/>
          <w:szCs w:val="24"/>
        </w:rPr>
      </w:pPr>
    </w:p>
    <w:sectPr w:rsidR="00842DDC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18"/>
    <w:multiLevelType w:val="hybridMultilevel"/>
    <w:tmpl w:val="6A3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D0D"/>
    <w:multiLevelType w:val="hybridMultilevel"/>
    <w:tmpl w:val="9FD6787A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371AB"/>
    <w:multiLevelType w:val="hybridMultilevel"/>
    <w:tmpl w:val="4B4AE228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54E4B"/>
    <w:multiLevelType w:val="hybridMultilevel"/>
    <w:tmpl w:val="B036B114"/>
    <w:lvl w:ilvl="0" w:tplc="E6A2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01993"/>
    <w:multiLevelType w:val="hybridMultilevel"/>
    <w:tmpl w:val="1B76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933"/>
    <w:multiLevelType w:val="hybridMultilevel"/>
    <w:tmpl w:val="5714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119D0"/>
    <w:multiLevelType w:val="hybridMultilevel"/>
    <w:tmpl w:val="4436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7A49"/>
    <w:multiLevelType w:val="hybridMultilevel"/>
    <w:tmpl w:val="0FC434DC"/>
    <w:lvl w:ilvl="0" w:tplc="B482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1"/>
    <w:rsid w:val="00204917"/>
    <w:rsid w:val="00285385"/>
    <w:rsid w:val="00431729"/>
    <w:rsid w:val="004346B5"/>
    <w:rsid w:val="0059467A"/>
    <w:rsid w:val="00703AD7"/>
    <w:rsid w:val="0076346E"/>
    <w:rsid w:val="00842DDC"/>
    <w:rsid w:val="00B11820"/>
    <w:rsid w:val="00BE6E48"/>
    <w:rsid w:val="00E75F81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1091"/>
  <w15:chartTrackingRefBased/>
  <w15:docId w15:val="{1A242841-04ED-41E0-80D8-5E92557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Chilkiewicz</dc:creator>
  <cp:keywords/>
  <dc:description/>
  <cp:lastModifiedBy>Marek Chilkiewicz</cp:lastModifiedBy>
  <cp:revision>5</cp:revision>
  <dcterms:created xsi:type="dcterms:W3CDTF">2021-01-04T11:54:00Z</dcterms:created>
  <dcterms:modified xsi:type="dcterms:W3CDTF">2021-01-15T11:55:00Z</dcterms:modified>
</cp:coreProperties>
</file>