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6" w:rsidRDefault="005E2B06" w:rsidP="005E2B06">
      <w:pPr>
        <w:pStyle w:val="Nagwek"/>
      </w:pPr>
      <w:r>
        <w:rPr>
          <w:noProof/>
        </w:rPr>
        <w:tab/>
      </w:r>
      <w:r>
        <w:t xml:space="preserve">                                                                   </w:t>
      </w:r>
    </w:p>
    <w:p w:rsidR="005E2B06" w:rsidRDefault="005E2B06" w:rsidP="005E2B06">
      <w:pPr>
        <w:jc w:val="right"/>
        <w:rPr>
          <w:rFonts w:eastAsia="Calibri"/>
        </w:rPr>
      </w:pPr>
    </w:p>
    <w:p w:rsidR="005E2B06" w:rsidRDefault="005E2B06" w:rsidP="005E2B06">
      <w:pPr>
        <w:jc w:val="right"/>
        <w:rPr>
          <w:rFonts w:eastAsia="Calibri"/>
        </w:rPr>
      </w:pPr>
    </w:p>
    <w:p w:rsidR="005E2B06" w:rsidRDefault="005E2B06" w:rsidP="005E2B06">
      <w:pPr>
        <w:jc w:val="right"/>
        <w:rPr>
          <w:rFonts w:eastAsia="Calibri"/>
        </w:rPr>
      </w:pPr>
    </w:p>
    <w:p w:rsidR="005E2B06" w:rsidRDefault="005E2B06" w:rsidP="005E2B06">
      <w:pPr>
        <w:jc w:val="right"/>
        <w:rPr>
          <w:rFonts w:eastAsia="Calibri"/>
        </w:rPr>
      </w:pPr>
      <w:r>
        <w:rPr>
          <w:rFonts w:eastAsia="Calibri"/>
        </w:rPr>
        <w:t>Białystok, dnia 26.06.2019</w:t>
      </w:r>
      <w:r>
        <w:rPr>
          <w:rFonts w:eastAsia="Calibri"/>
        </w:rPr>
        <w:t xml:space="preserve"> r.</w:t>
      </w:r>
    </w:p>
    <w:p w:rsidR="005E2B06" w:rsidRDefault="005E2B06" w:rsidP="005E2B06">
      <w:pPr>
        <w:rPr>
          <w:rFonts w:eastAsia="Calibri"/>
        </w:rPr>
      </w:pPr>
    </w:p>
    <w:p w:rsidR="005E2B06" w:rsidRDefault="005E2B06" w:rsidP="005E2B06">
      <w:pPr>
        <w:rPr>
          <w:rFonts w:eastAsia="Calibri"/>
        </w:rPr>
      </w:pPr>
      <w:r>
        <w:rPr>
          <w:rFonts w:eastAsia="Calibri"/>
        </w:rPr>
        <w:t>ZP/</w:t>
      </w:r>
      <w:r>
        <w:rPr>
          <w:rFonts w:eastAsia="Calibri"/>
        </w:rPr>
        <w:t>V</w:t>
      </w:r>
      <w:r>
        <w:rPr>
          <w:rFonts w:eastAsia="Calibri"/>
        </w:rPr>
        <w:t>I</w:t>
      </w:r>
      <w:r>
        <w:rPr>
          <w:rFonts w:eastAsia="Calibri"/>
        </w:rPr>
        <w:t>/18/</w:t>
      </w:r>
      <w:r>
        <w:rPr>
          <w:rFonts w:eastAsia="Calibri"/>
        </w:rPr>
        <w:t>386</w:t>
      </w:r>
    </w:p>
    <w:p w:rsidR="005E2B06" w:rsidRDefault="005E2B06" w:rsidP="005E2B06">
      <w:pPr>
        <w:spacing w:line="276" w:lineRule="auto"/>
        <w:jc w:val="center"/>
        <w:rPr>
          <w:b/>
        </w:rPr>
      </w:pPr>
    </w:p>
    <w:p w:rsidR="005E2B06" w:rsidRDefault="005E2B06" w:rsidP="005E2B06">
      <w:pPr>
        <w:spacing w:line="276" w:lineRule="auto"/>
        <w:jc w:val="center"/>
        <w:rPr>
          <w:b/>
        </w:rPr>
      </w:pPr>
    </w:p>
    <w:p w:rsidR="005E2B06" w:rsidRDefault="005E2B06" w:rsidP="005E2B06">
      <w:pPr>
        <w:spacing w:line="276" w:lineRule="auto"/>
        <w:jc w:val="center"/>
        <w:rPr>
          <w:b/>
        </w:rPr>
      </w:pPr>
      <w:r>
        <w:rPr>
          <w:b/>
        </w:rPr>
        <w:t xml:space="preserve">Informacja o unieważnieniu postępowania </w:t>
      </w:r>
    </w:p>
    <w:p w:rsidR="005E2B06" w:rsidRDefault="005E2B06" w:rsidP="005E2B06">
      <w:pPr>
        <w:spacing w:line="276" w:lineRule="auto"/>
        <w:rPr>
          <w:b/>
          <w:kern w:val="2"/>
          <w:lang w:eastAsia="ar-SA"/>
        </w:rPr>
      </w:pPr>
    </w:p>
    <w:p w:rsidR="005E2B06" w:rsidRDefault="005E2B06" w:rsidP="005E2B06">
      <w:pPr>
        <w:spacing w:line="276" w:lineRule="auto"/>
        <w:jc w:val="center"/>
        <w:rPr>
          <w:b/>
          <w:kern w:val="2"/>
          <w:lang w:eastAsia="ar-SA"/>
        </w:rPr>
      </w:pPr>
    </w:p>
    <w:p w:rsidR="005E2B06" w:rsidRDefault="005E2B06" w:rsidP="005E2B06">
      <w:pPr>
        <w:spacing w:line="276" w:lineRule="auto"/>
        <w:rPr>
          <w:rFonts w:eastAsia="Calibri"/>
        </w:rPr>
      </w:pPr>
      <w:r>
        <w:rPr>
          <w:rFonts w:eastAsia="Calibri"/>
          <w:b/>
        </w:rPr>
        <w:t xml:space="preserve">Dotyczy: </w:t>
      </w:r>
      <w:r>
        <w:rPr>
          <w:rFonts w:eastAsia="Calibri"/>
        </w:rPr>
        <w:t xml:space="preserve">postępowania o udzielenie zamówienia publicznego w trybie </w:t>
      </w:r>
      <w:r>
        <w:rPr>
          <w:rFonts w:eastAsia="Calibri"/>
        </w:rPr>
        <w:t xml:space="preserve">zapytania o cenę na dostawę artykułów biurowych (sprawa nr 48/2019) </w:t>
      </w:r>
    </w:p>
    <w:p w:rsidR="005E2B06" w:rsidRDefault="005E2B06" w:rsidP="005E2B06">
      <w:pPr>
        <w:rPr>
          <w:rFonts w:eastAsia="Calibri"/>
        </w:rPr>
      </w:pPr>
    </w:p>
    <w:p w:rsidR="005E2B06" w:rsidRDefault="005E2B06" w:rsidP="005E2B06">
      <w:pPr>
        <w:rPr>
          <w:rFonts w:eastAsia="Calibri"/>
        </w:rPr>
      </w:pPr>
    </w:p>
    <w:p w:rsidR="005E2B06" w:rsidRDefault="005E2B06" w:rsidP="005E2B06">
      <w:pPr>
        <w:spacing w:line="276" w:lineRule="auto"/>
        <w:rPr>
          <w:rFonts w:eastAsia="Calibri"/>
        </w:rPr>
      </w:pPr>
      <w:r>
        <w:t>Zamawiający, Uniwersytecki Szpital Kliniczny w B</w:t>
      </w:r>
      <w:r>
        <w:t>iałymstoku, na podstawie art. 93</w:t>
      </w:r>
      <w:r>
        <w:t xml:space="preserve"> ust. 1 ustawy</w:t>
      </w:r>
      <w:r>
        <w:t xml:space="preserve"> z dnia</w:t>
      </w:r>
      <w:r>
        <w:t xml:space="preserve"> 29 stycznia 2004 roku Prawo zamówień publicznych (Dz. U. z 2015 r. poz. 2164 z </w:t>
      </w:r>
      <w:proofErr w:type="spellStart"/>
      <w:r>
        <w:t>późn</w:t>
      </w:r>
      <w:proofErr w:type="spellEnd"/>
      <w:r>
        <w:t xml:space="preserve">. zm.), informuje o wyniku oceny ofert złożonych w postępowaniu o udzielenie zamówienia publicznego </w:t>
      </w:r>
      <w:r>
        <w:rPr>
          <w:rFonts w:eastAsia="Calibri"/>
        </w:rPr>
        <w:t>w trybie zapytania o cenę na dostawę artykułów biurowych (sprawa nr 48/2019)</w:t>
      </w:r>
      <w:r>
        <w:rPr>
          <w:rFonts w:eastAsia="Calibri"/>
        </w:rPr>
        <w:t>.</w:t>
      </w:r>
    </w:p>
    <w:p w:rsidR="005E2B06" w:rsidRDefault="005E2B06" w:rsidP="005E2B06">
      <w:pPr>
        <w:spacing w:line="276" w:lineRule="auto"/>
        <w:ind w:firstLine="708"/>
        <w:rPr>
          <w:b/>
        </w:rPr>
      </w:pPr>
    </w:p>
    <w:p w:rsidR="005E2B06" w:rsidRDefault="005E2B06" w:rsidP="005E2B06">
      <w:pPr>
        <w:pStyle w:val="Tekstpodstawowy2"/>
        <w:spacing w:line="276" w:lineRule="auto"/>
        <w:rPr>
          <w:b/>
          <w:sz w:val="20"/>
        </w:rPr>
      </w:pPr>
      <w:r>
        <w:rPr>
          <w:b/>
          <w:sz w:val="20"/>
        </w:rPr>
        <w:t>Informacja o unieważnieniu:</w:t>
      </w:r>
    </w:p>
    <w:p w:rsidR="005E2B06" w:rsidRDefault="005E2B06" w:rsidP="005E2B06">
      <w:pPr>
        <w:spacing w:after="40" w:line="276" w:lineRule="auto"/>
        <w:ind w:left="360"/>
        <w:mirrorIndents/>
      </w:pPr>
      <w:r>
        <w:t>- Unieważnienie postępowania o udzielenie zamówienia publicznego na</w:t>
      </w:r>
      <w:r>
        <w:t xml:space="preserve"> podstawie art. 93 ust. 1 pkt. 2</w:t>
      </w:r>
      <w:r>
        <w:t xml:space="preserve">) ustawy </w:t>
      </w:r>
      <w:proofErr w:type="spellStart"/>
      <w:r>
        <w:t>Pzp</w:t>
      </w:r>
      <w:proofErr w:type="spellEnd"/>
      <w:r>
        <w:t xml:space="preserve"> </w:t>
      </w:r>
      <w:r>
        <w:t xml:space="preserve"> </w:t>
      </w:r>
      <w:r>
        <w:t>–</w:t>
      </w:r>
      <w:r>
        <w:t xml:space="preserve"> w postępowaniu prowadzonym w trybie zapytania o cenę nie złożono co najmniej dwóch ofert nie podlegających odrzuceniu</w:t>
      </w:r>
      <w:r>
        <w:t>.</w:t>
      </w:r>
      <w:bookmarkStart w:id="0" w:name="_GoBack"/>
      <w:bookmarkEnd w:id="0"/>
    </w:p>
    <w:p w:rsidR="005E2B06" w:rsidRDefault="005E2B06" w:rsidP="005E2B06">
      <w:pPr>
        <w:spacing w:after="40" w:line="276" w:lineRule="auto"/>
        <w:ind w:left="360"/>
        <w:mirrorIndents/>
      </w:pPr>
    </w:p>
    <w:p w:rsidR="005E2B06" w:rsidRDefault="005E2B06" w:rsidP="005E2B06">
      <w:pPr>
        <w:spacing w:after="40" w:line="276" w:lineRule="auto"/>
        <w:mirrorIndents/>
        <w:rPr>
          <w:rFonts w:eastAsia="Calibri"/>
        </w:rPr>
      </w:pPr>
      <w:r w:rsidRPr="005E2B06">
        <w:rPr>
          <w:b/>
        </w:rPr>
        <w:t>Uzasadnienie faktyczne:</w:t>
      </w:r>
      <w:r>
        <w:t xml:space="preserve"> </w:t>
      </w:r>
      <w:r>
        <w:t xml:space="preserve">Niezbędnym minimum do możliwości procedowania postępowania jest wymóg złożenia przynajmniej dwóch ofert, w niniejszym postepowaniu wpłynęła tylko jedna oferta co za tym idzie, Zamawiający unieważnia postepowania na podstawie </w:t>
      </w:r>
      <w:r>
        <w:t xml:space="preserve">art. 93 ust. 1 pkt. 2) ustawy </w:t>
      </w:r>
      <w:proofErr w:type="spellStart"/>
      <w:r>
        <w:t>Pzp</w:t>
      </w:r>
      <w:proofErr w:type="spellEnd"/>
      <w:r>
        <w:t>..</w:t>
      </w:r>
    </w:p>
    <w:p w:rsidR="005E2B06" w:rsidRDefault="005E2B06" w:rsidP="005E2B06">
      <w:pPr>
        <w:spacing w:line="276" w:lineRule="auto"/>
      </w:pPr>
    </w:p>
    <w:p w:rsidR="005E2B06" w:rsidRDefault="005E2B06" w:rsidP="005E2B06"/>
    <w:p w:rsidR="006A26F2" w:rsidRDefault="006A26F2"/>
    <w:sectPr w:rsidR="006A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6"/>
    <w:rsid w:val="005E2B06"/>
    <w:rsid w:val="006A26F2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0261"/>
  <w15:chartTrackingRefBased/>
  <w15:docId w15:val="{97B141BB-F040-436A-8432-A231B66B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2B0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2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2019-06-26T08:34:00Z</cp:lastPrinted>
  <dcterms:created xsi:type="dcterms:W3CDTF">2019-06-26T08:24:00Z</dcterms:created>
  <dcterms:modified xsi:type="dcterms:W3CDTF">2019-06-26T09:41:00Z</dcterms:modified>
</cp:coreProperties>
</file>