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60" w:rsidRPr="00EF6C60" w:rsidRDefault="00EF6C60">
      <w:pPr>
        <w:spacing w:before="360"/>
        <w:rPr>
          <w:b/>
          <w:bCs/>
        </w:rPr>
      </w:pPr>
      <w:r w:rsidRPr="00EF6C60">
        <w:rPr>
          <w:b/>
          <w:bCs/>
        </w:rPr>
        <w:t>Uniwersytecki Szpital Kliniczny w Białymstoku</w:t>
      </w:r>
    </w:p>
    <w:p w:rsidR="0033076C" w:rsidRDefault="00EF6C60">
      <w:pPr>
        <w:spacing w:before="360"/>
        <w:rPr>
          <w:b/>
          <w:bCs/>
        </w:rPr>
      </w:pPr>
      <w:r w:rsidRPr="00EF6C60">
        <w:rPr>
          <w:b/>
          <w:bCs/>
        </w:rPr>
        <w:t>Dział Zamówień Publicznych</w:t>
      </w:r>
    </w:p>
    <w:p w:rsidR="0033076C" w:rsidRDefault="00EF6C60">
      <w:pPr>
        <w:rPr>
          <w:b/>
          <w:bCs/>
        </w:rPr>
      </w:pPr>
      <w:r w:rsidRPr="00EF6C60">
        <w:rPr>
          <w:b/>
          <w:bCs/>
        </w:rPr>
        <w:t>M. Skłodowskiej-Curie</w:t>
      </w:r>
      <w:r w:rsidR="0033076C">
        <w:rPr>
          <w:b/>
          <w:bCs/>
        </w:rPr>
        <w:t xml:space="preserve"> </w:t>
      </w:r>
      <w:r w:rsidRPr="00EF6C60">
        <w:rPr>
          <w:b/>
          <w:bCs/>
        </w:rPr>
        <w:t>24A</w:t>
      </w:r>
    </w:p>
    <w:p w:rsidR="0033076C" w:rsidRDefault="00EF6C60">
      <w:pPr>
        <w:rPr>
          <w:b/>
          <w:bCs/>
        </w:rPr>
      </w:pPr>
      <w:r w:rsidRPr="00EF6C60">
        <w:rPr>
          <w:b/>
          <w:bCs/>
        </w:rPr>
        <w:t>15-276</w:t>
      </w:r>
      <w:r w:rsidR="0033076C">
        <w:rPr>
          <w:b/>
          <w:bCs/>
        </w:rPr>
        <w:t xml:space="preserve"> </w:t>
      </w:r>
      <w:r w:rsidRPr="00EF6C60">
        <w:rPr>
          <w:b/>
          <w:bCs/>
        </w:rPr>
        <w:t>Białystok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 w:rsidRPr="00E93404">
        <w:rPr>
          <w:b/>
          <w:bCs/>
        </w:rPr>
        <w:t>Pismo:</w:t>
      </w:r>
      <w:r w:rsidR="00E93404" w:rsidRPr="00E93404">
        <w:rPr>
          <w:b/>
          <w:bCs/>
        </w:rPr>
        <w:t xml:space="preserve"> </w:t>
      </w:r>
      <w:r w:rsidR="00E93404" w:rsidRPr="00E93404">
        <w:rPr>
          <w:b/>
        </w:rPr>
        <w:t>ZP/IX</w:t>
      </w:r>
      <w:r w:rsidR="00E93404" w:rsidRPr="00E93404">
        <w:rPr>
          <w:b/>
        </w:rPr>
        <w:t>/19</w:t>
      </w:r>
      <w:r w:rsidR="00E93404" w:rsidRPr="00E93404">
        <w:rPr>
          <w:b/>
        </w:rPr>
        <w:t>/</w:t>
      </w:r>
      <w:r w:rsidR="00E93404" w:rsidRPr="00E93404">
        <w:rPr>
          <w:b/>
          <w:bCs/>
        </w:rPr>
        <w:t>578</w:t>
      </w:r>
      <w:r>
        <w:tab/>
        <w:t xml:space="preserve"> </w:t>
      </w:r>
      <w:r w:rsidR="00EF6C60" w:rsidRPr="00EF6C60">
        <w:t>Białystok</w:t>
      </w:r>
      <w:r>
        <w:t xml:space="preserve"> dnia: </w:t>
      </w:r>
      <w:r w:rsidR="00EF6C60" w:rsidRPr="00EF6C60">
        <w:t>2019-09-20</w:t>
      </w:r>
    </w:p>
    <w:p w:rsidR="0033076C" w:rsidRDefault="0033076C">
      <w:pPr>
        <w:ind w:left="5245"/>
        <w:rPr>
          <w:b/>
        </w:rPr>
      </w:pPr>
    </w:p>
    <w:p w:rsidR="0033076C" w:rsidRDefault="009D00D8">
      <w:pPr>
        <w:pStyle w:val="Nagwek1"/>
        <w:spacing w:before="600"/>
        <w:rPr>
          <w:sz w:val="28"/>
        </w:rPr>
      </w:pPr>
      <w:r>
        <w:rPr>
          <w:sz w:val="28"/>
        </w:rPr>
        <w:t xml:space="preserve">OGŁOSZENIE 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F6C60" w:rsidRPr="00EF6C60">
        <w:t>(</w:t>
      </w:r>
      <w:proofErr w:type="spellStart"/>
      <w:r w:rsidR="00EF6C60" w:rsidRPr="00EF6C60">
        <w:t>t.j</w:t>
      </w:r>
      <w:proofErr w:type="spellEnd"/>
      <w:r w:rsidR="00EF6C60" w:rsidRPr="00EF6C60">
        <w:t xml:space="preserve">. Dz. U. z  2018 r. poz. 1986 z </w:t>
      </w:r>
      <w:proofErr w:type="spellStart"/>
      <w:r w:rsidR="00EF6C60" w:rsidRPr="00EF6C60">
        <w:t>późn</w:t>
      </w:r>
      <w:proofErr w:type="spellEnd"/>
      <w:r w:rsidR="00EF6C60" w:rsidRPr="00EF6C60">
        <w:t>. zm.)</w:t>
      </w:r>
      <w:r>
        <w:t xml:space="preserve"> </w:t>
      </w:r>
      <w:r>
        <w:rPr>
          <w:bCs/>
        </w:rPr>
        <w:t xml:space="preserve">w trybie </w:t>
      </w:r>
      <w:r w:rsidR="00EF6C60" w:rsidRPr="00EF6C6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F6C60">
      <w:pPr>
        <w:spacing w:before="120" w:after="120"/>
        <w:jc w:val="center"/>
        <w:rPr>
          <w:b/>
        </w:rPr>
      </w:pPr>
      <w:r w:rsidRPr="00EF6C60">
        <w:rPr>
          <w:b/>
        </w:rPr>
        <w:t>Dostawa sprzętu komputerowego</w:t>
      </w:r>
      <w:r w:rsidR="00E93404">
        <w:rPr>
          <w:b/>
        </w:rPr>
        <w:t>, sprawa 53/2019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9D00D8" w:rsidRDefault="009D00D8" w:rsidP="00267499">
      <w:pPr>
        <w:spacing w:line="360" w:lineRule="auto"/>
        <w:jc w:val="both"/>
        <w:rPr>
          <w:b/>
        </w:rPr>
      </w:pPr>
      <w:r w:rsidRPr="00EF6C60">
        <w:rPr>
          <w:b/>
        </w:rPr>
        <w:t>INTRATEL Sp. z o.o.</w:t>
      </w:r>
    </w:p>
    <w:p w:rsidR="009D00D8" w:rsidRDefault="009D00D8" w:rsidP="00267499">
      <w:pPr>
        <w:spacing w:line="360" w:lineRule="auto"/>
        <w:jc w:val="both"/>
        <w:rPr>
          <w:b/>
        </w:rPr>
      </w:pPr>
      <w:r w:rsidRPr="00EF6C60">
        <w:rPr>
          <w:b/>
        </w:rPr>
        <w:t>Al. Tysiąclecia P.P.</w:t>
      </w:r>
      <w:r>
        <w:rPr>
          <w:b/>
        </w:rPr>
        <w:t xml:space="preserve"> </w:t>
      </w:r>
      <w:r w:rsidRPr="00EF6C60">
        <w:rPr>
          <w:b/>
        </w:rPr>
        <w:t>39a</w:t>
      </w:r>
    </w:p>
    <w:p w:rsidR="009D00D8" w:rsidRDefault="009D00D8" w:rsidP="00267499">
      <w:pPr>
        <w:spacing w:line="360" w:lineRule="auto"/>
        <w:jc w:val="both"/>
        <w:rPr>
          <w:b/>
        </w:rPr>
      </w:pPr>
      <w:r w:rsidRPr="00EF6C60">
        <w:rPr>
          <w:b/>
        </w:rPr>
        <w:t>15-111</w:t>
      </w:r>
      <w:r>
        <w:rPr>
          <w:b/>
        </w:rPr>
        <w:t xml:space="preserve"> </w:t>
      </w:r>
      <w:r w:rsidRPr="00EF6C60">
        <w:rPr>
          <w:b/>
        </w:rPr>
        <w:t>Białystok</w:t>
      </w:r>
      <w:bookmarkStart w:id="0" w:name="_GoBack"/>
      <w:bookmarkEnd w:id="0"/>
    </w:p>
    <w:p w:rsidR="009D00D8" w:rsidRDefault="009D00D8" w:rsidP="00267499">
      <w:pPr>
        <w:spacing w:line="360" w:lineRule="auto"/>
        <w:jc w:val="both"/>
      </w:pPr>
      <w:r>
        <w:t>na:</w:t>
      </w:r>
    </w:p>
    <w:p w:rsidR="009D00D8" w:rsidRDefault="009D00D8" w:rsidP="00267499">
      <w:pPr>
        <w:spacing w:line="360" w:lineRule="auto"/>
        <w:jc w:val="both"/>
        <w:rPr>
          <w:b/>
        </w:rPr>
      </w:pPr>
      <w:r>
        <w:t xml:space="preserve">Pakiet nr 3 - </w:t>
      </w:r>
      <w:r w:rsidRPr="00EF6C60">
        <w:t>Drukarki i urządzenia wielofunkcyjne</w:t>
      </w:r>
      <w:r>
        <w:t xml:space="preserve"> za cenę </w:t>
      </w:r>
      <w:r w:rsidRPr="00EF6C60">
        <w:rPr>
          <w:b/>
        </w:rPr>
        <w:t>47 785.50 zł</w:t>
      </w:r>
    </w:p>
    <w:p w:rsidR="009D00D8" w:rsidRDefault="009D00D8" w:rsidP="00267499">
      <w:pPr>
        <w:spacing w:before="120" w:after="120"/>
        <w:jc w:val="both"/>
        <w:rPr>
          <w:color w:val="000000"/>
        </w:rPr>
      </w:pPr>
      <w:r>
        <w:rPr>
          <w:color w:val="000000"/>
        </w:rPr>
        <w:t>Uzasadnienie wyboru:</w:t>
      </w:r>
    </w:p>
    <w:p w:rsidR="009D00D8" w:rsidRPr="00EF6C60" w:rsidRDefault="009D00D8" w:rsidP="00267499">
      <w:pPr>
        <w:spacing w:line="360" w:lineRule="auto"/>
        <w:jc w:val="both"/>
      </w:pPr>
      <w:r w:rsidRPr="00EF6C60">
        <w:t>Oferta najkorzystniejsza została wybrana na podstawie art. 91 ust. 1 ustawy z dnia 29 stycznia 2004 roku Prawo zamówień publicznych (</w:t>
      </w:r>
      <w:proofErr w:type="spellStart"/>
      <w:r w:rsidRPr="00EF6C60">
        <w:t>t.j</w:t>
      </w:r>
      <w:proofErr w:type="spellEnd"/>
      <w:r w:rsidRPr="00EF6C60">
        <w:t xml:space="preserve">. Dz. U. z 2018 r. poz. 1986 z </w:t>
      </w:r>
      <w:proofErr w:type="spellStart"/>
      <w:r w:rsidRPr="00EF6C60">
        <w:t>późn</w:t>
      </w:r>
      <w:proofErr w:type="spellEnd"/>
      <w:r w:rsidRPr="00EF6C60">
        <w:t xml:space="preserve">. zm.), tj. na podstawie kryteriów oceny ofert określonych w specyfikacji istotnych warunków zamówienia: </w:t>
      </w:r>
    </w:p>
    <w:p w:rsidR="009D00D8" w:rsidRPr="00EF6C60" w:rsidRDefault="009D00D8" w:rsidP="009D00D8">
      <w:pPr>
        <w:spacing w:line="360" w:lineRule="auto"/>
        <w:ind w:firstLine="284"/>
        <w:jc w:val="both"/>
      </w:pPr>
      <w:r w:rsidRPr="00EF6C60">
        <w:t>Cena - 60%, Okres gwarancji- 40%, Razem - 100%.</w:t>
      </w:r>
    </w:p>
    <w:p w:rsidR="009D00D8" w:rsidRDefault="009D00D8" w:rsidP="009D00D8">
      <w:pPr>
        <w:spacing w:before="120" w:after="120"/>
        <w:jc w:val="both"/>
        <w:rPr>
          <w:bCs/>
        </w:rPr>
      </w:pPr>
      <w:r w:rsidRPr="00EF6C60"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E93404" w:rsidRPr="00E93404" w:rsidTr="00D2243A">
        <w:tc>
          <w:tcPr>
            <w:tcW w:w="2277" w:type="dxa"/>
            <w:shd w:val="clear" w:color="auto" w:fill="F3F3F3"/>
          </w:tcPr>
          <w:p w:rsidR="00E93404" w:rsidRPr="00E93404" w:rsidRDefault="00E93404" w:rsidP="00E9340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E93404">
              <w:rPr>
                <w:b/>
                <w:sz w:val="20"/>
                <w:szCs w:val="20"/>
              </w:rPr>
              <w:lastRenderedPageBreak/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E93404" w:rsidRPr="00E93404" w:rsidRDefault="00E93404" w:rsidP="00E9340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E9340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E93404" w:rsidRPr="00E93404" w:rsidRDefault="00E93404" w:rsidP="00E9340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E9340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E93404" w:rsidRPr="00E93404" w:rsidRDefault="00E93404" w:rsidP="00E9340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E9340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E93404" w:rsidRPr="00E93404" w:rsidTr="00D2243A">
        <w:tc>
          <w:tcPr>
            <w:tcW w:w="2277" w:type="dxa"/>
            <w:shd w:val="clear" w:color="auto" w:fill="auto"/>
          </w:tcPr>
          <w:p w:rsidR="00E93404" w:rsidRPr="00E93404" w:rsidRDefault="00E93404" w:rsidP="00E93404">
            <w:pPr>
              <w:rPr>
                <w:color w:val="000000"/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3 - Drukarki i urządzenia wielofunkcyjne</w:t>
            </w:r>
          </w:p>
        </w:tc>
        <w:tc>
          <w:tcPr>
            <w:tcW w:w="2651" w:type="dxa"/>
            <w:shd w:val="clear" w:color="auto" w:fill="auto"/>
          </w:tcPr>
          <w:p w:rsidR="00E93404" w:rsidRPr="00E93404" w:rsidRDefault="00E93404" w:rsidP="00E93404">
            <w:pPr>
              <w:rPr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INTRATEL Sp. z o.o.</w:t>
            </w:r>
          </w:p>
          <w:p w:rsidR="00E93404" w:rsidRPr="00E93404" w:rsidRDefault="00E93404" w:rsidP="00E93404">
            <w:pPr>
              <w:rPr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Al. Tysiąclecia P.P. 39a</w:t>
            </w:r>
          </w:p>
          <w:p w:rsidR="00E93404" w:rsidRPr="00E93404" w:rsidRDefault="00E93404" w:rsidP="00E93404">
            <w:pPr>
              <w:rPr>
                <w:color w:val="000000"/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15-111 Białystok</w:t>
            </w:r>
          </w:p>
        </w:tc>
        <w:tc>
          <w:tcPr>
            <w:tcW w:w="2848" w:type="dxa"/>
            <w:shd w:val="clear" w:color="auto" w:fill="auto"/>
          </w:tcPr>
          <w:p w:rsidR="00E93404" w:rsidRPr="00E93404" w:rsidRDefault="00E93404" w:rsidP="00E93404">
            <w:pPr>
              <w:rPr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1 - Cena - 60.00</w:t>
            </w:r>
          </w:p>
          <w:p w:rsidR="00E93404" w:rsidRPr="00E93404" w:rsidRDefault="00E93404" w:rsidP="00E93404">
            <w:pPr>
              <w:rPr>
                <w:color w:val="000000"/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>2 - Okres gwarancji - 0.00</w:t>
            </w:r>
          </w:p>
        </w:tc>
        <w:tc>
          <w:tcPr>
            <w:tcW w:w="1748" w:type="dxa"/>
            <w:shd w:val="clear" w:color="auto" w:fill="auto"/>
          </w:tcPr>
          <w:p w:rsidR="00E93404" w:rsidRPr="00E93404" w:rsidRDefault="00E93404" w:rsidP="00E93404">
            <w:pPr>
              <w:rPr>
                <w:color w:val="000000"/>
                <w:sz w:val="18"/>
                <w:szCs w:val="18"/>
              </w:rPr>
            </w:pPr>
            <w:r w:rsidRPr="00E93404">
              <w:rPr>
                <w:sz w:val="18"/>
                <w:szCs w:val="18"/>
              </w:rPr>
              <w:t xml:space="preserve">  60,00</w:t>
            </w:r>
          </w:p>
        </w:tc>
      </w:tr>
    </w:tbl>
    <w:p w:rsidR="00E93404" w:rsidRDefault="00E93404" w:rsidP="000B6515">
      <w:pPr>
        <w:spacing w:before="120" w:after="120"/>
        <w:jc w:val="both"/>
        <w:rPr>
          <w:color w:val="000000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EF6C60" w:rsidTr="00697C2A">
        <w:tc>
          <w:tcPr>
            <w:tcW w:w="941" w:type="dxa"/>
            <w:vAlign w:val="center"/>
          </w:tcPr>
          <w:p w:rsidR="00EF6C60" w:rsidRDefault="00EF6C60" w:rsidP="00697C2A">
            <w:r w:rsidRPr="00EF6C60">
              <w:t>1</w:t>
            </w:r>
          </w:p>
        </w:tc>
        <w:tc>
          <w:tcPr>
            <w:tcW w:w="2796" w:type="dxa"/>
            <w:vAlign w:val="center"/>
          </w:tcPr>
          <w:p w:rsidR="00EF6C60" w:rsidRDefault="00EF6C60" w:rsidP="00697C2A">
            <w:r w:rsidRPr="00EF6C60">
              <w:t>1</w:t>
            </w:r>
          </w:p>
          <w:p w:rsidR="00EF6C60" w:rsidRDefault="00EF6C60" w:rsidP="00697C2A">
            <w:r w:rsidRPr="00EF6C60">
              <w:t>INTRATEL Sp. z o.o.</w:t>
            </w:r>
          </w:p>
          <w:p w:rsidR="00EF6C60" w:rsidRDefault="00EF6C60" w:rsidP="00697C2A">
            <w:r w:rsidRPr="00EF6C60">
              <w:t>Al. Tysiąclecia P.P.</w:t>
            </w:r>
            <w:r>
              <w:t xml:space="preserve"> </w:t>
            </w:r>
            <w:r w:rsidRPr="00EF6C60">
              <w:t>39a</w:t>
            </w:r>
            <w:r>
              <w:t xml:space="preserve"> </w:t>
            </w:r>
          </w:p>
          <w:p w:rsidR="00EF6C60" w:rsidRDefault="00EF6C60" w:rsidP="00697C2A">
            <w:r w:rsidRPr="00EF6C60">
              <w:t>15-111</w:t>
            </w:r>
            <w:r>
              <w:t xml:space="preserve"> </w:t>
            </w:r>
            <w:r w:rsidRPr="00EF6C60">
              <w:t>Białystok</w:t>
            </w:r>
          </w:p>
        </w:tc>
        <w:tc>
          <w:tcPr>
            <w:tcW w:w="5488" w:type="dxa"/>
            <w:vAlign w:val="center"/>
          </w:tcPr>
          <w:p w:rsidR="00EF6C60" w:rsidRDefault="00EF6C60" w:rsidP="00697C2A">
            <w:r w:rsidRPr="00EF6C60">
              <w:t>Oferta odrzucona w zadaniu 1</w:t>
            </w:r>
          </w:p>
          <w:p w:rsidR="00EF6C60" w:rsidRPr="00EF6C60" w:rsidRDefault="00EF6C60" w:rsidP="00697C2A">
            <w:pPr>
              <w:jc w:val="both"/>
            </w:pPr>
            <w:r w:rsidRPr="00EF6C60">
              <w:t>Art. 89 ust. 1 pkt 2 PZP, w myśl którego Zamawiający odrzuca ofertę, jeżeli jej treść nie odpowiada treści SIWZ.</w:t>
            </w:r>
          </w:p>
          <w:p w:rsidR="00EF6C60" w:rsidRDefault="00EF6C60" w:rsidP="00697C2A">
            <w:pPr>
              <w:jc w:val="both"/>
            </w:pPr>
            <w:r w:rsidRPr="00EF6C60">
              <w:t>Wykonawca złożył ofertę na niewłaściwym formularzu ofertowym a także zaoferował asortyment, którego parametry techniczne nie odpowiadają wymogom zamawiającego. w związku z powyższym oferta wykonawcy nie jest zgodna z treścią SIWZ i zostaje odrzucona.</w:t>
            </w:r>
          </w:p>
        </w:tc>
      </w:tr>
      <w:tr w:rsidR="00EF6C60" w:rsidTr="00697C2A">
        <w:tc>
          <w:tcPr>
            <w:tcW w:w="941" w:type="dxa"/>
            <w:vAlign w:val="center"/>
          </w:tcPr>
          <w:p w:rsidR="00EF6C60" w:rsidRDefault="00EF6C60" w:rsidP="00697C2A">
            <w:r w:rsidRPr="00EF6C60">
              <w:t>2</w:t>
            </w:r>
          </w:p>
        </w:tc>
        <w:tc>
          <w:tcPr>
            <w:tcW w:w="2796" w:type="dxa"/>
            <w:vAlign w:val="center"/>
          </w:tcPr>
          <w:p w:rsidR="00EF6C60" w:rsidRDefault="00EF6C60" w:rsidP="00697C2A">
            <w:r w:rsidRPr="00EF6C60">
              <w:t>1</w:t>
            </w:r>
          </w:p>
          <w:p w:rsidR="00EF6C60" w:rsidRDefault="00EF6C60" w:rsidP="00697C2A">
            <w:r w:rsidRPr="00EF6C60">
              <w:t>INTRATEL Sp. z o.o.</w:t>
            </w:r>
          </w:p>
          <w:p w:rsidR="00EF6C60" w:rsidRDefault="00EF6C60" w:rsidP="00697C2A">
            <w:r w:rsidRPr="00EF6C60">
              <w:t>Al. Tysiąclecia P.P.</w:t>
            </w:r>
            <w:r>
              <w:t xml:space="preserve"> </w:t>
            </w:r>
            <w:r w:rsidRPr="00EF6C60">
              <w:t>39a</w:t>
            </w:r>
            <w:r>
              <w:t xml:space="preserve"> </w:t>
            </w:r>
          </w:p>
          <w:p w:rsidR="00EF6C60" w:rsidRDefault="00EF6C60" w:rsidP="00697C2A">
            <w:r w:rsidRPr="00EF6C60">
              <w:t>15-111</w:t>
            </w:r>
            <w:r>
              <w:t xml:space="preserve"> </w:t>
            </w:r>
            <w:r w:rsidRPr="00EF6C60">
              <w:t>Białystok</w:t>
            </w:r>
          </w:p>
        </w:tc>
        <w:tc>
          <w:tcPr>
            <w:tcW w:w="5488" w:type="dxa"/>
            <w:vAlign w:val="center"/>
          </w:tcPr>
          <w:p w:rsidR="00EF6C60" w:rsidRDefault="00EF6C60" w:rsidP="00697C2A">
            <w:r w:rsidRPr="00EF6C60">
              <w:t>Oferta odrzucona w zadaniu 2</w:t>
            </w:r>
          </w:p>
          <w:p w:rsidR="00EF6C60" w:rsidRPr="00EF6C60" w:rsidRDefault="00EF6C60" w:rsidP="00697C2A">
            <w:pPr>
              <w:jc w:val="both"/>
            </w:pPr>
            <w:r w:rsidRPr="00EF6C60">
              <w:t>Art. 89 ust. 1 pkt 2 PZP, w myśl którego Zamawiający odrzuca ofertę, jeżeli jej treść nie odpowiada treści SIWZ.</w:t>
            </w:r>
          </w:p>
          <w:p w:rsidR="00EF6C60" w:rsidRDefault="00EF6C60" w:rsidP="00697C2A">
            <w:pPr>
              <w:jc w:val="both"/>
            </w:pPr>
            <w:r w:rsidRPr="00EF6C60">
              <w:t>Wykonawca złożył ofertę na niewłaściwym formularzu ofertowym a także zaoferował asortyment, którego parametry techniczne nie odpowiadają wymogom zamawiającego. w związku z powyższym oferta wykonawcy nie jest zgodna z treścią SIWZ i zostaje odrzucona.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</w:t>
      </w:r>
      <w:r w:rsidR="00E93404">
        <w:rPr>
          <w:color w:val="000000"/>
        </w:rPr>
        <w:t xml:space="preserve"> nie wykluczył z postępowania żadnego wykonawcy.</w:t>
      </w:r>
    </w:p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EF6C60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F6C60" w:rsidRPr="0012155B">
        <w:t xml:space="preserve"> nie krótszym niż 10 dni od dnia przesłania niniejszego zawiadomienia o wyborze najkorzystniejszej oferty</w:t>
      </w:r>
      <w:r w:rsidR="00EF6C60">
        <w:t>.</w:t>
      </w:r>
    </w:p>
    <w:p w:rsidR="00AD5B8D" w:rsidRPr="00EF36C3" w:rsidRDefault="00AD5B8D" w:rsidP="00EF6C60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</w:t>
      </w:r>
      <w:r w:rsidRPr="00745DBF">
        <w:rPr>
          <w:bCs/>
        </w:rPr>
        <w:lastRenderedPageBreak/>
        <w:t>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spacing w:before="120" w:after="120"/>
        <w:ind w:left="4680"/>
        <w:jc w:val="center"/>
        <w:rPr>
          <w:bCs/>
          <w:vertAlign w:val="superscript"/>
        </w:rPr>
      </w:pPr>
    </w:p>
    <w:sectPr w:rsidR="00330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F6" w:rsidRDefault="00A06CF6">
      <w:r>
        <w:separator/>
      </w:r>
    </w:p>
  </w:endnote>
  <w:endnote w:type="continuationSeparator" w:id="0">
    <w:p w:rsidR="00A06CF6" w:rsidRDefault="00A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60" w:rsidRDefault="00EF6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60" w:rsidRDefault="00EF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F6" w:rsidRDefault="00A06CF6">
      <w:r>
        <w:separator/>
      </w:r>
    </w:p>
  </w:footnote>
  <w:footnote w:type="continuationSeparator" w:id="0">
    <w:p w:rsidR="00A06CF6" w:rsidRDefault="00A0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60" w:rsidRDefault="00EF6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60" w:rsidRDefault="00EF6C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60" w:rsidRDefault="00EF6C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6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67499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9D00D8"/>
    <w:rsid w:val="00A06CF6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93404"/>
    <w:rsid w:val="00EB4311"/>
    <w:rsid w:val="00EF36C3"/>
    <w:rsid w:val="00EF6C60"/>
    <w:rsid w:val="00F84765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F902"/>
  <w15:chartTrackingRefBased/>
  <w15:docId w15:val="{2BF1C0F9-0472-4933-AA21-04CBE9D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Martyna Maciejewska</dc:creator>
  <cp:keywords/>
  <dc:description/>
  <cp:lastModifiedBy>Martyna Maciejewska</cp:lastModifiedBy>
  <cp:revision>5</cp:revision>
  <cp:lastPrinted>1899-12-31T23:00:00Z</cp:lastPrinted>
  <dcterms:created xsi:type="dcterms:W3CDTF">2019-09-20T07:46:00Z</dcterms:created>
  <dcterms:modified xsi:type="dcterms:W3CDTF">2019-09-20T07:52:00Z</dcterms:modified>
</cp:coreProperties>
</file>