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85C" w:rsidRPr="00F65FCD" w:rsidRDefault="00741BA0" w:rsidP="0010185C">
      <w:pPr>
        <w:suppressAutoHyphens/>
        <w:spacing w:after="120" w:line="240" w:lineRule="auto"/>
        <w:ind w:left="283"/>
        <w:rPr>
          <w:rFonts w:ascii="Times New Roman" w:eastAsia="Calibri" w:hAnsi="Times New Roman" w:cs="Times New Roman"/>
          <w:b/>
          <w:spacing w:val="2"/>
          <w:sz w:val="24"/>
          <w:szCs w:val="24"/>
          <w:lang w:eastAsia="ar-SA"/>
        </w:rPr>
      </w:pPr>
      <w:r w:rsidRPr="00F65FCD">
        <w:rPr>
          <w:rFonts w:ascii="Times New Roman" w:eastAsia="Calibri" w:hAnsi="Times New Roman" w:cs="Times New Roman"/>
          <w:b/>
          <w:spacing w:val="2"/>
          <w:sz w:val="24"/>
          <w:szCs w:val="24"/>
          <w:lang w:eastAsia="ar-SA"/>
        </w:rPr>
        <w:t xml:space="preserve">Nr sprawy: </w:t>
      </w:r>
      <w:r w:rsidR="00DF7328">
        <w:rPr>
          <w:rFonts w:ascii="Times New Roman" w:eastAsia="Calibri" w:hAnsi="Times New Roman" w:cs="Times New Roman"/>
          <w:b/>
          <w:spacing w:val="2"/>
          <w:sz w:val="24"/>
          <w:szCs w:val="24"/>
          <w:lang w:eastAsia="ar-SA"/>
        </w:rPr>
        <w:t>44/2020</w:t>
      </w:r>
    </w:p>
    <w:p w:rsidR="0010185C" w:rsidRPr="00F65FCD" w:rsidRDefault="0010185C" w:rsidP="0010185C">
      <w:pPr>
        <w:suppressAutoHyphens/>
        <w:spacing w:after="120" w:line="240" w:lineRule="auto"/>
        <w:ind w:left="283"/>
        <w:rPr>
          <w:rFonts w:ascii="Times New Roman" w:eastAsia="Calibri" w:hAnsi="Times New Roman" w:cs="Times New Roman"/>
          <w:b/>
          <w:spacing w:val="2"/>
          <w:sz w:val="32"/>
          <w:szCs w:val="32"/>
          <w:lang w:eastAsia="ar-SA"/>
        </w:rPr>
      </w:pPr>
    </w:p>
    <w:p w:rsidR="0010185C" w:rsidRPr="00F65FCD" w:rsidRDefault="0010185C" w:rsidP="0010185C">
      <w:pPr>
        <w:suppressAutoHyphens/>
        <w:spacing w:after="120" w:line="240" w:lineRule="auto"/>
        <w:ind w:left="283"/>
        <w:rPr>
          <w:rFonts w:ascii="Times New Roman" w:eastAsia="Calibri" w:hAnsi="Times New Roman" w:cs="Times New Roman"/>
          <w:b/>
          <w:spacing w:val="2"/>
          <w:sz w:val="32"/>
          <w:szCs w:val="32"/>
          <w:lang w:eastAsia="ar-SA"/>
        </w:rPr>
      </w:pPr>
    </w:p>
    <w:p w:rsidR="0010185C" w:rsidRPr="00F65FCD" w:rsidRDefault="0010185C" w:rsidP="0010185C">
      <w:pPr>
        <w:suppressAutoHyphens/>
        <w:spacing w:after="0" w:line="264" w:lineRule="auto"/>
        <w:jc w:val="center"/>
        <w:rPr>
          <w:rFonts w:ascii="Times New Roman" w:eastAsia="Calibri" w:hAnsi="Times New Roman" w:cs="Times New Roman"/>
          <w:b/>
          <w:spacing w:val="2"/>
          <w:sz w:val="24"/>
          <w:szCs w:val="24"/>
          <w:lang w:eastAsia="ar-SA"/>
        </w:rPr>
      </w:pPr>
      <w:r w:rsidRPr="00F65FCD">
        <w:rPr>
          <w:rFonts w:ascii="Times New Roman" w:eastAsia="Calibri" w:hAnsi="Times New Roman" w:cs="Times New Roman"/>
          <w:b/>
          <w:spacing w:val="2"/>
          <w:sz w:val="24"/>
          <w:szCs w:val="24"/>
          <w:lang w:eastAsia="ar-SA"/>
        </w:rPr>
        <w:t>Uniwersytecki Szpital Kliniczny w Białymstoku</w:t>
      </w:r>
    </w:p>
    <w:p w:rsidR="0010185C" w:rsidRPr="00F65FCD" w:rsidRDefault="0010185C" w:rsidP="0010185C">
      <w:pPr>
        <w:suppressAutoHyphens/>
        <w:spacing w:after="0" w:line="264" w:lineRule="auto"/>
        <w:jc w:val="center"/>
        <w:rPr>
          <w:rFonts w:ascii="Times New Roman" w:eastAsia="Calibri" w:hAnsi="Times New Roman" w:cs="Times New Roman"/>
          <w:b/>
          <w:spacing w:val="2"/>
          <w:sz w:val="24"/>
          <w:szCs w:val="24"/>
          <w:lang w:eastAsia="ar-SA"/>
        </w:rPr>
      </w:pPr>
      <w:r w:rsidRPr="00F65FCD">
        <w:rPr>
          <w:rFonts w:ascii="Times New Roman" w:eastAsia="Calibri" w:hAnsi="Times New Roman" w:cs="Times New Roman"/>
          <w:b/>
          <w:spacing w:val="2"/>
          <w:sz w:val="24"/>
          <w:szCs w:val="24"/>
          <w:lang w:eastAsia="ar-SA"/>
        </w:rPr>
        <w:t>ul. M. Skłodowskiej-Curie 24 A</w:t>
      </w:r>
    </w:p>
    <w:p w:rsidR="0010185C" w:rsidRPr="00F65FCD" w:rsidRDefault="0010185C" w:rsidP="0010185C">
      <w:pPr>
        <w:suppressAutoHyphens/>
        <w:spacing w:after="0" w:line="264" w:lineRule="auto"/>
        <w:jc w:val="center"/>
        <w:rPr>
          <w:rFonts w:ascii="Times New Roman" w:eastAsia="Calibri" w:hAnsi="Times New Roman" w:cs="Times New Roman"/>
          <w:b/>
          <w:spacing w:val="2"/>
          <w:sz w:val="24"/>
          <w:szCs w:val="24"/>
          <w:lang w:eastAsia="ar-SA"/>
        </w:rPr>
      </w:pPr>
      <w:r w:rsidRPr="00F65FCD">
        <w:rPr>
          <w:rFonts w:ascii="Times New Roman" w:eastAsia="Calibri" w:hAnsi="Times New Roman" w:cs="Times New Roman"/>
          <w:b/>
          <w:spacing w:val="2"/>
          <w:sz w:val="24"/>
          <w:szCs w:val="24"/>
          <w:lang w:eastAsia="ar-SA"/>
        </w:rPr>
        <w:t>15-276 Białystok</w:t>
      </w:r>
    </w:p>
    <w:p w:rsidR="0010185C" w:rsidRPr="00F65FCD" w:rsidRDefault="0010185C" w:rsidP="0010185C">
      <w:pPr>
        <w:suppressAutoHyphens/>
        <w:spacing w:after="0" w:line="264" w:lineRule="auto"/>
        <w:jc w:val="center"/>
        <w:rPr>
          <w:rFonts w:ascii="Times New Roman" w:eastAsia="Calibri" w:hAnsi="Times New Roman" w:cs="Times New Roman"/>
          <w:b/>
          <w:spacing w:val="2"/>
          <w:sz w:val="24"/>
          <w:szCs w:val="24"/>
          <w:lang w:eastAsia="ar-SA"/>
        </w:rPr>
      </w:pPr>
      <w:r w:rsidRPr="00F65FCD">
        <w:rPr>
          <w:rFonts w:ascii="Times New Roman" w:eastAsia="Calibri" w:hAnsi="Times New Roman" w:cs="Times New Roman"/>
          <w:b/>
          <w:spacing w:val="2"/>
          <w:sz w:val="24"/>
          <w:szCs w:val="24"/>
          <w:lang w:eastAsia="ar-SA"/>
        </w:rPr>
        <w:t>tel. centr. 85-831-80-00, fax 85-831-88-80</w:t>
      </w:r>
    </w:p>
    <w:p w:rsidR="0010185C" w:rsidRPr="00F65FCD" w:rsidRDefault="0010185C" w:rsidP="0010185C">
      <w:pPr>
        <w:suppressAutoHyphens/>
        <w:spacing w:after="0" w:line="264" w:lineRule="auto"/>
        <w:jc w:val="center"/>
        <w:rPr>
          <w:rFonts w:ascii="Times New Roman" w:eastAsia="Calibri" w:hAnsi="Times New Roman" w:cs="Times New Roman"/>
          <w:b/>
          <w:spacing w:val="2"/>
          <w:sz w:val="24"/>
          <w:szCs w:val="24"/>
          <w:lang w:eastAsia="ar-SA"/>
        </w:rPr>
      </w:pPr>
      <w:r w:rsidRPr="00F65FCD">
        <w:rPr>
          <w:rFonts w:ascii="Times New Roman" w:eastAsia="Calibri" w:hAnsi="Times New Roman" w:cs="Times New Roman"/>
          <w:b/>
          <w:spacing w:val="2"/>
          <w:sz w:val="24"/>
          <w:szCs w:val="24"/>
          <w:lang w:eastAsia="ar-SA"/>
        </w:rPr>
        <w:t>tel. działu zam. pub. 85-831-83-88, fax 85-831-86-91</w:t>
      </w:r>
    </w:p>
    <w:p w:rsidR="0010185C" w:rsidRPr="00F65FCD" w:rsidRDefault="0010185C" w:rsidP="0010185C">
      <w:pPr>
        <w:suppressAutoHyphens/>
        <w:spacing w:after="0" w:line="264" w:lineRule="auto"/>
        <w:jc w:val="center"/>
        <w:rPr>
          <w:rFonts w:ascii="Times New Roman" w:eastAsia="Calibri" w:hAnsi="Times New Roman" w:cs="Times New Roman"/>
          <w:b/>
          <w:spacing w:val="2"/>
          <w:sz w:val="24"/>
          <w:szCs w:val="24"/>
          <w:lang w:eastAsia="ar-SA"/>
        </w:rPr>
      </w:pPr>
      <w:r w:rsidRPr="00F65FCD">
        <w:rPr>
          <w:rFonts w:ascii="Times New Roman" w:eastAsia="Calibri" w:hAnsi="Times New Roman" w:cs="Times New Roman"/>
          <w:b/>
          <w:spacing w:val="2"/>
          <w:sz w:val="24"/>
          <w:szCs w:val="24"/>
          <w:lang w:eastAsia="ar-SA"/>
        </w:rPr>
        <w:t>www.usk</w:t>
      </w:r>
      <w:r w:rsidR="00AA0B5A" w:rsidRPr="00F65FCD">
        <w:rPr>
          <w:rFonts w:ascii="Times New Roman" w:eastAsia="Calibri" w:hAnsi="Times New Roman" w:cs="Times New Roman"/>
          <w:b/>
          <w:spacing w:val="2"/>
          <w:sz w:val="24"/>
          <w:szCs w:val="24"/>
          <w:lang w:eastAsia="ar-SA"/>
        </w:rPr>
        <w:t>wb</w:t>
      </w:r>
      <w:r w:rsidRPr="00F65FCD">
        <w:rPr>
          <w:rFonts w:ascii="Times New Roman" w:eastAsia="Calibri" w:hAnsi="Times New Roman" w:cs="Times New Roman"/>
          <w:b/>
          <w:spacing w:val="2"/>
          <w:sz w:val="24"/>
          <w:szCs w:val="24"/>
          <w:lang w:eastAsia="ar-SA"/>
        </w:rPr>
        <w:t>.pl</w:t>
      </w:r>
    </w:p>
    <w:p w:rsidR="0010185C" w:rsidRPr="00F65FCD" w:rsidRDefault="0010185C" w:rsidP="0010185C">
      <w:pPr>
        <w:suppressAutoHyphens/>
        <w:spacing w:after="0" w:line="264" w:lineRule="auto"/>
        <w:jc w:val="center"/>
        <w:rPr>
          <w:rFonts w:ascii="Times New Roman" w:eastAsia="Calibri" w:hAnsi="Times New Roman" w:cs="Times New Roman"/>
          <w:b/>
          <w:sz w:val="24"/>
          <w:szCs w:val="24"/>
          <w:lang w:eastAsia="ar-SA"/>
        </w:rPr>
      </w:pPr>
      <w:r w:rsidRPr="00F65FCD">
        <w:rPr>
          <w:rFonts w:ascii="Times New Roman" w:eastAsia="Calibri" w:hAnsi="Times New Roman" w:cs="Times New Roman"/>
          <w:b/>
          <w:spacing w:val="2"/>
          <w:sz w:val="24"/>
          <w:szCs w:val="24"/>
          <w:lang w:eastAsia="ar-SA"/>
        </w:rPr>
        <w:t>zamowienia@</w:t>
      </w:r>
      <w:r w:rsidR="00AA0B5A" w:rsidRPr="00F65FCD">
        <w:rPr>
          <w:rFonts w:ascii="Times New Roman" w:eastAsia="Calibri" w:hAnsi="Times New Roman" w:cs="Times New Roman"/>
          <w:b/>
          <w:spacing w:val="2"/>
          <w:sz w:val="24"/>
          <w:szCs w:val="24"/>
          <w:lang w:eastAsia="ar-SA"/>
        </w:rPr>
        <w:t>uskwb</w:t>
      </w:r>
      <w:r w:rsidRPr="00F65FCD">
        <w:rPr>
          <w:rFonts w:ascii="Times New Roman" w:eastAsia="Calibri" w:hAnsi="Times New Roman" w:cs="Times New Roman"/>
          <w:b/>
          <w:spacing w:val="2"/>
          <w:sz w:val="24"/>
          <w:szCs w:val="24"/>
          <w:lang w:eastAsia="ar-SA"/>
        </w:rPr>
        <w:t>.pl</w:t>
      </w:r>
    </w:p>
    <w:p w:rsidR="0010185C" w:rsidRPr="00F65FCD" w:rsidRDefault="0010185C" w:rsidP="0010185C">
      <w:pPr>
        <w:suppressAutoHyphens/>
        <w:spacing w:after="0" w:line="240" w:lineRule="auto"/>
        <w:jc w:val="center"/>
        <w:rPr>
          <w:rFonts w:ascii="Times New Roman" w:eastAsia="Calibri" w:hAnsi="Times New Roman" w:cs="Times New Roman"/>
          <w:b/>
          <w:sz w:val="32"/>
          <w:szCs w:val="32"/>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sz w:val="32"/>
          <w:szCs w:val="32"/>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sz w:val="32"/>
          <w:szCs w:val="32"/>
          <w:lang w:eastAsia="ar-SA"/>
        </w:rPr>
      </w:pPr>
      <w:r w:rsidRPr="00F65FCD">
        <w:rPr>
          <w:rFonts w:ascii="Times New Roman" w:eastAsia="Calibri" w:hAnsi="Times New Roman" w:cs="Times New Roman"/>
          <w:sz w:val="32"/>
          <w:szCs w:val="32"/>
          <w:lang w:eastAsia="ar-SA"/>
        </w:rPr>
        <w:t>Specyfikacja</w:t>
      </w:r>
    </w:p>
    <w:p w:rsidR="0010185C" w:rsidRPr="00F65FCD" w:rsidRDefault="0010185C" w:rsidP="0010185C">
      <w:pPr>
        <w:suppressAutoHyphens/>
        <w:overflowPunct w:val="0"/>
        <w:autoSpaceDE w:val="0"/>
        <w:spacing w:after="0" w:line="240" w:lineRule="auto"/>
        <w:jc w:val="center"/>
        <w:rPr>
          <w:rFonts w:ascii="Times New Roman" w:eastAsia="Calibri" w:hAnsi="Times New Roman" w:cs="Times New Roman"/>
          <w:b/>
          <w:sz w:val="32"/>
          <w:szCs w:val="32"/>
          <w:lang w:eastAsia="ar-SA"/>
        </w:rPr>
      </w:pPr>
      <w:r w:rsidRPr="00F65FCD">
        <w:rPr>
          <w:rFonts w:ascii="Times New Roman" w:eastAsia="Calibri" w:hAnsi="Times New Roman" w:cs="Times New Roman"/>
          <w:sz w:val="32"/>
          <w:szCs w:val="32"/>
          <w:lang w:eastAsia="ar-SA"/>
        </w:rPr>
        <w:t xml:space="preserve">Istotnych Warunków Zamówienia </w:t>
      </w:r>
    </w:p>
    <w:p w:rsidR="0010185C" w:rsidRPr="00F65FCD" w:rsidRDefault="0010185C" w:rsidP="0010185C">
      <w:pPr>
        <w:suppressAutoHyphens/>
        <w:spacing w:after="0" w:line="240" w:lineRule="auto"/>
        <w:jc w:val="center"/>
        <w:rPr>
          <w:rFonts w:ascii="Times New Roman" w:eastAsia="Calibri" w:hAnsi="Times New Roman" w:cs="Times New Roman"/>
          <w:sz w:val="32"/>
          <w:szCs w:val="32"/>
          <w:lang w:eastAsia="ar-SA"/>
        </w:rPr>
      </w:pPr>
      <w:r w:rsidRPr="00F65FCD">
        <w:rPr>
          <w:rFonts w:ascii="Times New Roman" w:eastAsia="Calibri" w:hAnsi="Times New Roman" w:cs="Times New Roman"/>
          <w:sz w:val="32"/>
          <w:szCs w:val="32"/>
          <w:lang w:eastAsia="ar-SA"/>
        </w:rPr>
        <w:t xml:space="preserve">w postępowaniu o udzielenie zamówienia publicznego prowadzonym zgodnie z art. 39 ustawy z dnia 29 stycznia 2004r. Prawo zamówień publicznych  (Dz. U. 2015 r., poz. 2164 ze zm.) w trybie </w:t>
      </w:r>
    </w:p>
    <w:p w:rsidR="0010185C" w:rsidRPr="00F65FCD" w:rsidRDefault="0010185C" w:rsidP="0010185C">
      <w:pPr>
        <w:suppressAutoHyphens/>
        <w:spacing w:after="0" w:line="240" w:lineRule="auto"/>
        <w:jc w:val="center"/>
        <w:rPr>
          <w:rFonts w:ascii="Times New Roman" w:eastAsia="Calibri" w:hAnsi="Times New Roman" w:cs="Times New Roman"/>
          <w:sz w:val="32"/>
          <w:szCs w:val="32"/>
          <w:lang w:eastAsia="ar-SA"/>
        </w:rPr>
      </w:pPr>
      <w:r w:rsidRPr="00F65FCD">
        <w:rPr>
          <w:rFonts w:ascii="Times New Roman" w:eastAsia="Calibri" w:hAnsi="Times New Roman" w:cs="Times New Roman"/>
          <w:sz w:val="32"/>
          <w:szCs w:val="32"/>
          <w:lang w:eastAsia="ar-SA"/>
        </w:rPr>
        <w:t>przetargu nieograniczonego na:</w:t>
      </w:r>
    </w:p>
    <w:p w:rsidR="0010185C" w:rsidRPr="00F65FCD" w:rsidRDefault="0010185C" w:rsidP="0010185C">
      <w:pPr>
        <w:suppressAutoHyphens/>
        <w:spacing w:after="0" w:line="360" w:lineRule="auto"/>
        <w:jc w:val="both"/>
        <w:rPr>
          <w:rFonts w:ascii="Times New Roman" w:eastAsia="Calibri" w:hAnsi="Times New Roman" w:cs="Times New Roman"/>
          <w:sz w:val="32"/>
          <w:szCs w:val="32"/>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32"/>
          <w:szCs w:val="32"/>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32"/>
          <w:szCs w:val="32"/>
          <w:lang w:eastAsia="ar-SA"/>
        </w:rPr>
      </w:pPr>
    </w:p>
    <w:p w:rsidR="00AA0B5A" w:rsidRPr="00F65FCD" w:rsidRDefault="0010185C" w:rsidP="00AA0B5A">
      <w:pPr>
        <w:suppressAutoHyphens/>
        <w:spacing w:after="0" w:line="240" w:lineRule="auto"/>
        <w:jc w:val="center"/>
        <w:rPr>
          <w:rFonts w:ascii="Times New Roman" w:eastAsia="Calibri" w:hAnsi="Times New Roman" w:cs="Times New Roman"/>
          <w:b/>
          <w:sz w:val="32"/>
          <w:szCs w:val="32"/>
          <w:lang w:eastAsia="ar-SA"/>
        </w:rPr>
      </w:pPr>
      <w:r w:rsidRPr="00F65FCD">
        <w:rPr>
          <w:rFonts w:ascii="Times New Roman" w:eastAsia="Calibri" w:hAnsi="Times New Roman" w:cs="Times New Roman"/>
          <w:b/>
          <w:sz w:val="32"/>
          <w:szCs w:val="32"/>
          <w:lang w:eastAsia="ar-SA"/>
        </w:rPr>
        <w:t xml:space="preserve">Dostawę </w:t>
      </w:r>
      <w:r w:rsidR="00DF7328">
        <w:rPr>
          <w:rFonts w:ascii="Times New Roman" w:eastAsia="Calibri" w:hAnsi="Times New Roman" w:cs="Times New Roman"/>
          <w:b/>
          <w:sz w:val="32"/>
          <w:szCs w:val="32"/>
          <w:lang w:eastAsia="ar-SA"/>
        </w:rPr>
        <w:t>odczynników i drobnego sprzętu laboratoryjnego wraz z dzierż</w:t>
      </w:r>
      <w:r w:rsidR="003F430E">
        <w:rPr>
          <w:rFonts w:ascii="Times New Roman" w:eastAsia="Calibri" w:hAnsi="Times New Roman" w:cs="Times New Roman"/>
          <w:b/>
          <w:sz w:val="32"/>
          <w:szCs w:val="32"/>
          <w:lang w:eastAsia="ar-SA"/>
        </w:rPr>
        <w:t>awą aparatury do ZLDK na okres 5</w:t>
      </w:r>
      <w:r w:rsidR="00DF7328">
        <w:rPr>
          <w:rFonts w:ascii="Times New Roman" w:eastAsia="Calibri" w:hAnsi="Times New Roman" w:cs="Times New Roman"/>
          <w:b/>
          <w:sz w:val="32"/>
          <w:szCs w:val="32"/>
          <w:lang w:eastAsia="ar-SA"/>
        </w:rPr>
        <w:t xml:space="preserve"> miesięcy</w:t>
      </w:r>
    </w:p>
    <w:p w:rsidR="0010185C" w:rsidRPr="00F65FCD" w:rsidRDefault="0010185C" w:rsidP="00AA0B5A">
      <w:pPr>
        <w:suppressAutoHyphens/>
        <w:spacing w:after="0" w:line="240" w:lineRule="auto"/>
        <w:jc w:val="center"/>
        <w:rPr>
          <w:rFonts w:ascii="Times New Roman" w:eastAsia="Calibri" w:hAnsi="Times New Roman" w:cs="Times New Roman"/>
          <w:sz w:val="32"/>
          <w:szCs w:val="32"/>
          <w:lang w:eastAsia="ar-SA"/>
        </w:rPr>
      </w:pPr>
    </w:p>
    <w:p w:rsidR="0010185C" w:rsidRPr="00F65FCD"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F65FCD"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F65FCD"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F65FCD"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F65FCD"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F65FCD" w:rsidRDefault="0010185C" w:rsidP="0010185C">
      <w:pPr>
        <w:suppressAutoHyphens/>
        <w:spacing w:after="0" w:line="240" w:lineRule="auto"/>
        <w:rPr>
          <w:rFonts w:ascii="Times New Roman" w:eastAsia="Calibri" w:hAnsi="Times New Roman" w:cs="Times New Roman"/>
          <w:sz w:val="32"/>
          <w:szCs w:val="32"/>
          <w:lang w:eastAsia="ar-SA"/>
        </w:rPr>
      </w:pPr>
    </w:p>
    <w:p w:rsidR="00AA0B5A" w:rsidRPr="00F65FCD" w:rsidRDefault="00AA0B5A" w:rsidP="0010185C">
      <w:pPr>
        <w:suppressAutoHyphens/>
        <w:spacing w:after="0" w:line="240" w:lineRule="auto"/>
        <w:rPr>
          <w:rFonts w:ascii="Times New Roman" w:eastAsia="Calibri" w:hAnsi="Times New Roman" w:cs="Times New Roman"/>
          <w:sz w:val="32"/>
          <w:szCs w:val="32"/>
          <w:lang w:eastAsia="ar-SA"/>
        </w:rPr>
      </w:pPr>
    </w:p>
    <w:p w:rsidR="00AA0B5A" w:rsidRPr="00F65FCD" w:rsidRDefault="00AA0B5A" w:rsidP="0010185C">
      <w:pPr>
        <w:suppressAutoHyphens/>
        <w:spacing w:after="0" w:line="240" w:lineRule="auto"/>
        <w:rPr>
          <w:rFonts w:ascii="Times New Roman" w:eastAsia="Calibri" w:hAnsi="Times New Roman" w:cs="Times New Roman"/>
          <w:sz w:val="32"/>
          <w:szCs w:val="32"/>
          <w:lang w:eastAsia="ar-SA"/>
        </w:rPr>
      </w:pPr>
    </w:p>
    <w:p w:rsidR="0010185C" w:rsidRPr="00F65FCD"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F65FCD" w:rsidRDefault="0010185C" w:rsidP="0010185C">
      <w:pPr>
        <w:suppressAutoHyphens/>
        <w:spacing w:after="0" w:line="240" w:lineRule="auto"/>
        <w:rPr>
          <w:rFonts w:ascii="Times New Roman" w:eastAsia="Calibri" w:hAnsi="Times New Roman" w:cs="Times New Roman"/>
          <w:b/>
          <w:sz w:val="32"/>
          <w:szCs w:val="32"/>
          <w:lang w:eastAsia="ar-SA"/>
        </w:rPr>
      </w:pPr>
    </w:p>
    <w:p w:rsidR="0010185C" w:rsidRPr="00F65FCD" w:rsidRDefault="0010185C" w:rsidP="0010185C">
      <w:pPr>
        <w:tabs>
          <w:tab w:val="left" w:pos="4962"/>
        </w:tabs>
        <w:suppressAutoHyphens/>
        <w:spacing w:after="0" w:line="360" w:lineRule="auto"/>
        <w:jc w:val="both"/>
        <w:rPr>
          <w:rFonts w:ascii="Times New Roman" w:eastAsia="Calibri" w:hAnsi="Times New Roman" w:cs="Times New Roman"/>
          <w:b/>
          <w:sz w:val="32"/>
          <w:szCs w:val="32"/>
          <w:lang w:eastAsia="ar-SA"/>
        </w:rPr>
      </w:pPr>
      <w:r w:rsidRPr="00F65FCD">
        <w:rPr>
          <w:rFonts w:ascii="Times New Roman" w:eastAsia="Calibri" w:hAnsi="Times New Roman" w:cs="Times New Roman"/>
          <w:b/>
          <w:sz w:val="32"/>
          <w:szCs w:val="32"/>
          <w:lang w:eastAsia="ar-SA"/>
        </w:rPr>
        <w:t xml:space="preserve">Białystok, </w:t>
      </w:r>
      <w:r w:rsidR="007E4520">
        <w:rPr>
          <w:rFonts w:ascii="Times New Roman" w:eastAsia="Calibri" w:hAnsi="Times New Roman" w:cs="Times New Roman"/>
          <w:b/>
          <w:sz w:val="32"/>
          <w:szCs w:val="32"/>
          <w:lang w:eastAsia="ar-SA"/>
        </w:rPr>
        <w:t>kwiecień</w:t>
      </w:r>
      <w:r w:rsidR="00AA0B5A" w:rsidRPr="00F65FCD">
        <w:rPr>
          <w:rFonts w:ascii="Times New Roman" w:eastAsia="Calibri" w:hAnsi="Times New Roman" w:cs="Times New Roman"/>
          <w:b/>
          <w:sz w:val="32"/>
          <w:szCs w:val="32"/>
          <w:lang w:eastAsia="ar-SA"/>
        </w:rPr>
        <w:t>2020</w:t>
      </w:r>
      <w:r w:rsidRPr="00F65FCD">
        <w:rPr>
          <w:rFonts w:ascii="Times New Roman" w:eastAsia="Calibri" w:hAnsi="Times New Roman" w:cs="Times New Roman"/>
          <w:b/>
          <w:sz w:val="32"/>
          <w:szCs w:val="32"/>
          <w:lang w:eastAsia="ar-SA"/>
        </w:rPr>
        <w:t>r</w:t>
      </w:r>
      <w:r w:rsidR="00AA0B5A" w:rsidRPr="00F65FCD">
        <w:rPr>
          <w:rFonts w:ascii="Times New Roman" w:eastAsia="Calibri" w:hAnsi="Times New Roman" w:cs="Times New Roman"/>
          <w:b/>
          <w:sz w:val="32"/>
          <w:szCs w:val="32"/>
          <w:lang w:eastAsia="ar-SA"/>
        </w:rPr>
        <w:t>.</w:t>
      </w:r>
    </w:p>
    <w:p w:rsidR="0010185C" w:rsidRPr="00F65FCD" w:rsidRDefault="0010185C" w:rsidP="0010185C">
      <w:pPr>
        <w:pageBreakBefore/>
        <w:tabs>
          <w:tab w:val="left" w:pos="4962"/>
        </w:tabs>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lastRenderedPageBreak/>
        <w:t>ROZDZIAŁ I</w:t>
      </w:r>
    </w:p>
    <w:p w:rsidR="0010185C" w:rsidRPr="00F65FCD" w:rsidRDefault="0010185C" w:rsidP="0010185C">
      <w:pPr>
        <w:tabs>
          <w:tab w:val="left" w:pos="4962"/>
        </w:tabs>
        <w:suppressAutoHyphens/>
        <w:spacing w:after="120" w:line="240" w:lineRule="auto"/>
        <w:jc w:val="center"/>
        <w:rPr>
          <w:rFonts w:ascii="Times New Roman" w:eastAsia="Calibri" w:hAnsi="Times New Roman" w:cs="Times New Roman"/>
          <w:b/>
          <w:i/>
          <w:sz w:val="20"/>
          <w:szCs w:val="20"/>
          <w:u w:val="single"/>
          <w:lang w:eastAsia="ar-SA"/>
        </w:rPr>
      </w:pPr>
      <w:r w:rsidRPr="00F65FCD">
        <w:rPr>
          <w:rFonts w:ascii="Times New Roman" w:eastAsia="Calibri" w:hAnsi="Times New Roman" w:cs="Times New Roman"/>
          <w:b/>
          <w:sz w:val="20"/>
          <w:szCs w:val="20"/>
          <w:lang w:eastAsia="ar-SA"/>
        </w:rPr>
        <w:t>INFORMACJE PODSTAWOWE</w:t>
      </w:r>
    </w:p>
    <w:p w:rsidR="0010185C" w:rsidRPr="00F65FCD" w:rsidRDefault="0010185C" w:rsidP="007060C8">
      <w:pPr>
        <w:numPr>
          <w:ilvl w:val="0"/>
          <w:numId w:val="7"/>
        </w:numPr>
        <w:suppressAutoHyphens/>
        <w:spacing w:after="0" w:line="240" w:lineRule="auto"/>
        <w:ind w:left="284" w:hanging="284"/>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Nazwa oraz adres Zamawiającego:</w:t>
      </w:r>
    </w:p>
    <w:p w:rsidR="0010185C" w:rsidRPr="00F65FCD" w:rsidRDefault="0010185C" w:rsidP="0010185C">
      <w:pPr>
        <w:suppressAutoHyphens/>
        <w:spacing w:after="0" w:line="240" w:lineRule="auto"/>
        <w:ind w:left="284" w:hanging="284"/>
        <w:jc w:val="both"/>
        <w:rPr>
          <w:rFonts w:ascii="Times New Roman" w:eastAsia="Calibri" w:hAnsi="Times New Roman" w:cs="Times New Roman"/>
          <w:spacing w:val="2"/>
          <w:sz w:val="20"/>
          <w:szCs w:val="20"/>
          <w:lang w:eastAsia="ar-SA"/>
        </w:rPr>
      </w:pPr>
      <w:r w:rsidRPr="00F65FCD">
        <w:rPr>
          <w:rFonts w:ascii="Times New Roman" w:eastAsia="Calibri" w:hAnsi="Times New Roman" w:cs="Times New Roman"/>
          <w:sz w:val="20"/>
          <w:szCs w:val="20"/>
          <w:lang w:eastAsia="ar-SA"/>
        </w:rPr>
        <w:t xml:space="preserve">Uniwersytecki Szpital Kliniczny w Białymstoku, ul. M. Skłodowskiej-Curie 24A, 15-276 Białystok, </w:t>
      </w:r>
    </w:p>
    <w:p w:rsidR="0010185C" w:rsidRPr="00F65FCD" w:rsidRDefault="0010185C" w:rsidP="0010185C">
      <w:pPr>
        <w:suppressAutoHyphens/>
        <w:spacing w:after="0" w:line="240" w:lineRule="auto"/>
        <w:ind w:left="284" w:hanging="284"/>
        <w:rPr>
          <w:rFonts w:ascii="Times New Roman" w:eastAsia="Calibri" w:hAnsi="Times New Roman" w:cs="Times New Roman"/>
          <w:sz w:val="20"/>
          <w:szCs w:val="20"/>
          <w:lang w:eastAsia="ar-SA"/>
        </w:rPr>
      </w:pPr>
      <w:r w:rsidRPr="00F65FCD">
        <w:rPr>
          <w:rFonts w:ascii="Times New Roman" w:eastAsia="Calibri" w:hAnsi="Times New Roman" w:cs="Times New Roman"/>
          <w:spacing w:val="2"/>
          <w:sz w:val="20"/>
          <w:szCs w:val="20"/>
          <w:lang w:eastAsia="ar-SA"/>
        </w:rPr>
        <w:t>REGON: 000288610 NIP: 542-25-34-985</w:t>
      </w:r>
    </w:p>
    <w:p w:rsidR="0010185C" w:rsidRPr="00F65FCD" w:rsidRDefault="0010185C" w:rsidP="0010185C">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Adres strony internetowej, na której dostępna jest specyfikacja istotnych warunków zamówienia (SIWZ) oraz inne dokumenty dotyczące postępowania: </w:t>
      </w:r>
      <w:hyperlink r:id="rId6" w:history="1">
        <w:r w:rsidR="00B76F7D" w:rsidRPr="00F65FCD">
          <w:rPr>
            <w:rStyle w:val="Hipercze"/>
            <w:rFonts w:ascii="Times New Roman" w:hAnsi="Times New Roman" w:cs="Times New Roman"/>
            <w:sz w:val="20"/>
            <w:szCs w:val="20"/>
          </w:rPr>
          <w:t>www.uskwb.pl</w:t>
        </w:r>
      </w:hyperlink>
    </w:p>
    <w:p w:rsidR="0010185C" w:rsidRPr="00F65FCD" w:rsidRDefault="0010185C" w:rsidP="0010185C">
      <w:pPr>
        <w:suppressAutoHyphens/>
        <w:spacing w:after="0" w:line="240" w:lineRule="auto"/>
        <w:ind w:left="284" w:hanging="284"/>
        <w:jc w:val="both"/>
        <w:rPr>
          <w:rFonts w:ascii="Times New Roman" w:eastAsia="Calibri" w:hAnsi="Times New Roman" w:cs="Times New Roman"/>
          <w:i/>
          <w:sz w:val="20"/>
          <w:szCs w:val="20"/>
          <w:lang w:eastAsia="ar-SA"/>
        </w:rPr>
      </w:pPr>
      <w:r w:rsidRPr="00F65FCD">
        <w:rPr>
          <w:rFonts w:ascii="Times New Roman" w:eastAsia="Calibri" w:hAnsi="Times New Roman" w:cs="Times New Roman"/>
          <w:sz w:val="20"/>
          <w:szCs w:val="20"/>
          <w:lang w:eastAsia="ar-SA"/>
        </w:rPr>
        <w:t>Adres poczty elektronicznej służącej do kontaktów w sprawie niniejszego postępowania:</w:t>
      </w:r>
    </w:p>
    <w:p w:rsidR="0010185C" w:rsidRPr="00F65FCD" w:rsidRDefault="00271124" w:rsidP="0010185C">
      <w:pPr>
        <w:suppressAutoHyphens/>
        <w:spacing w:after="144" w:line="240" w:lineRule="auto"/>
        <w:ind w:left="284" w:hanging="284"/>
        <w:jc w:val="both"/>
        <w:rPr>
          <w:rFonts w:ascii="Times New Roman" w:eastAsia="Calibri" w:hAnsi="Times New Roman" w:cs="Times New Roman"/>
          <w:b/>
          <w:sz w:val="20"/>
          <w:szCs w:val="20"/>
          <w:lang w:eastAsia="ar-SA"/>
        </w:rPr>
      </w:pPr>
      <w:hyperlink r:id="rId7" w:history="1">
        <w:r w:rsidR="007E4520" w:rsidRPr="00D91178">
          <w:rPr>
            <w:rStyle w:val="Hipercze"/>
            <w:rFonts w:ascii="Times New Roman" w:eastAsia="Calibri" w:hAnsi="Times New Roman" w:cs="Times New Roman"/>
            <w:i/>
            <w:sz w:val="20"/>
            <w:szCs w:val="20"/>
            <w:lang w:eastAsia="ar-SA"/>
          </w:rPr>
          <w:t>zamowienia@uskwb.pl</w:t>
        </w:r>
      </w:hyperlink>
    </w:p>
    <w:p w:rsidR="0010185C" w:rsidRPr="00F65FCD" w:rsidRDefault="0010185C" w:rsidP="007060C8">
      <w:pPr>
        <w:numPr>
          <w:ilvl w:val="0"/>
          <w:numId w:val="7"/>
        </w:numPr>
        <w:suppressAutoHyphens/>
        <w:spacing w:after="0" w:line="240" w:lineRule="auto"/>
        <w:ind w:left="284" w:hanging="284"/>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Tryb udzielenia zamówienia:</w:t>
      </w:r>
    </w:p>
    <w:p w:rsidR="0010185C" w:rsidRPr="00F65FCD" w:rsidRDefault="0010185C" w:rsidP="0010185C">
      <w:pPr>
        <w:suppressAutoHyphens/>
        <w:spacing w:after="144" w:line="240" w:lineRule="auto"/>
        <w:ind w:left="284"/>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 xml:space="preserve">Postępowanie o udzielenie zamówienia publicznego jest prowadzone na zasadach określonych w ustawie Prawo zamówień publicznych z dnia 29.01.2004 r., tekst jednolity opublikowany w Dzienniku Ustaw z 2015 r. poz. 2164 z </w:t>
      </w:r>
      <w:proofErr w:type="spellStart"/>
      <w:r w:rsidRPr="00F65FCD">
        <w:rPr>
          <w:rFonts w:ascii="Times New Roman" w:eastAsia="Calibri" w:hAnsi="Times New Roman" w:cs="Times New Roman"/>
          <w:sz w:val="20"/>
          <w:szCs w:val="20"/>
          <w:lang w:eastAsia="ar-SA"/>
        </w:rPr>
        <w:t>późn</w:t>
      </w:r>
      <w:proofErr w:type="spellEnd"/>
      <w:r w:rsidRPr="00F65FCD">
        <w:rPr>
          <w:rFonts w:ascii="Times New Roman" w:eastAsia="Calibri" w:hAnsi="Times New Roman" w:cs="Times New Roman"/>
          <w:sz w:val="20"/>
          <w:szCs w:val="20"/>
          <w:lang w:eastAsia="ar-SA"/>
        </w:rPr>
        <w:t>. zm., zwanej dalej „</w:t>
      </w:r>
      <w:proofErr w:type="spellStart"/>
      <w:r w:rsidRPr="00F65FCD">
        <w:rPr>
          <w:rFonts w:ascii="Times New Roman" w:eastAsia="Calibri" w:hAnsi="Times New Roman" w:cs="Times New Roman"/>
          <w:sz w:val="20"/>
          <w:szCs w:val="20"/>
          <w:lang w:eastAsia="ar-SA"/>
        </w:rPr>
        <w:t>Pzp</w:t>
      </w:r>
      <w:proofErr w:type="spellEnd"/>
      <w:r w:rsidRPr="00F65FCD">
        <w:rPr>
          <w:rFonts w:ascii="Times New Roman" w:eastAsia="Calibri" w:hAnsi="Times New Roman" w:cs="Times New Roman"/>
          <w:sz w:val="20"/>
          <w:szCs w:val="20"/>
          <w:lang w:eastAsia="ar-SA"/>
        </w:rPr>
        <w:t>”.</w:t>
      </w:r>
    </w:p>
    <w:p w:rsidR="0010185C" w:rsidRPr="00F65FCD" w:rsidRDefault="0010185C" w:rsidP="007060C8">
      <w:pPr>
        <w:numPr>
          <w:ilvl w:val="0"/>
          <w:numId w:val="7"/>
        </w:numPr>
        <w:suppressAutoHyphens/>
        <w:spacing w:after="0" w:line="240" w:lineRule="auto"/>
        <w:ind w:left="284" w:hanging="284"/>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Opis przedmiotu zamówienia: </w:t>
      </w:r>
    </w:p>
    <w:p w:rsidR="0010185C" w:rsidRPr="00F65FCD" w:rsidRDefault="0010185C" w:rsidP="00EF09AD">
      <w:pPr>
        <w:numPr>
          <w:ilvl w:val="0"/>
          <w:numId w:val="8"/>
        </w:numPr>
        <w:suppressAutoHyphens/>
        <w:spacing w:before="120" w:after="12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Przedmiotem zamówienia jest </w:t>
      </w:r>
      <w:r w:rsidR="00741BA0" w:rsidRPr="00F65FCD">
        <w:rPr>
          <w:rFonts w:ascii="Times New Roman" w:eastAsia="Calibri" w:hAnsi="Times New Roman" w:cs="Times New Roman"/>
          <w:sz w:val="20"/>
          <w:szCs w:val="20"/>
          <w:lang w:eastAsia="ar-SA"/>
        </w:rPr>
        <w:t xml:space="preserve">dostawa </w:t>
      </w:r>
      <w:r w:rsidR="00DF7328">
        <w:rPr>
          <w:rFonts w:ascii="Times New Roman" w:eastAsia="Calibri" w:hAnsi="Times New Roman" w:cs="Times New Roman"/>
          <w:sz w:val="20"/>
          <w:szCs w:val="20"/>
          <w:lang w:eastAsia="ar-SA"/>
        </w:rPr>
        <w:t xml:space="preserve">odczynników i drobnego sprzętu laboratoryjnego wraz z dzierżawą aparatury do ZLDK </w:t>
      </w:r>
      <w:r w:rsidR="003F430E">
        <w:rPr>
          <w:rFonts w:ascii="Times New Roman" w:eastAsia="Calibri" w:hAnsi="Times New Roman" w:cs="Times New Roman"/>
          <w:sz w:val="20"/>
          <w:szCs w:val="20"/>
          <w:lang w:eastAsia="ar-SA"/>
        </w:rPr>
        <w:t>na okres 5 miesięcy</w:t>
      </w:r>
      <w:r w:rsidRPr="00F65FCD">
        <w:rPr>
          <w:rFonts w:ascii="Times New Roman" w:eastAsia="Calibri" w:hAnsi="Times New Roman" w:cs="Times New Roman"/>
          <w:sz w:val="20"/>
          <w:szCs w:val="20"/>
          <w:lang w:eastAsia="ar-SA"/>
        </w:rPr>
        <w:t>.</w:t>
      </w:r>
    </w:p>
    <w:p w:rsidR="007E4520" w:rsidRPr="007E4520" w:rsidRDefault="0010185C" w:rsidP="007E4520">
      <w:pPr>
        <w:numPr>
          <w:ilvl w:val="0"/>
          <w:numId w:val="9"/>
        </w:numPr>
        <w:suppressAutoHyphens/>
        <w:spacing w:before="20" w:after="2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CPV: </w:t>
      </w:r>
      <w:r w:rsidR="007E4520" w:rsidRPr="007E4520">
        <w:rPr>
          <w:rFonts w:ascii="Times New Roman" w:eastAsia="Calibri" w:hAnsi="Times New Roman" w:cs="Times New Roman"/>
          <w:sz w:val="20"/>
          <w:szCs w:val="20"/>
          <w:lang w:eastAsia="ar-SA"/>
        </w:rPr>
        <w:t xml:space="preserve">33 69 65 00.0 – odczynniki laboratoryjne </w:t>
      </w:r>
    </w:p>
    <w:p w:rsidR="00BB3E97" w:rsidRDefault="0010185C" w:rsidP="00BB3E97">
      <w:pPr>
        <w:numPr>
          <w:ilvl w:val="0"/>
          <w:numId w:val="9"/>
        </w:numPr>
        <w:suppressAutoHyphens/>
        <w:spacing w:before="20" w:after="2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Przedmiot zamówienia jest wyszczególniony w Załączniku nr 1 </w:t>
      </w:r>
      <w:r w:rsidR="00DD2E74" w:rsidRPr="00E95EE9">
        <w:rPr>
          <w:rFonts w:ascii="Times New Roman" w:eastAsia="Calibri" w:hAnsi="Times New Roman" w:cs="Times New Roman"/>
          <w:sz w:val="20"/>
          <w:szCs w:val="20"/>
          <w:lang w:eastAsia="ar-SA"/>
        </w:rPr>
        <w:t>do niniejszej specyfikacji.Wykonawca powinien przedłożyć ofertę zgodnie z formularzem cenowym (Załącznik nr 1)</w:t>
      </w:r>
    </w:p>
    <w:p w:rsidR="0010185C" w:rsidRPr="00BB3E97" w:rsidRDefault="0010185C" w:rsidP="00BB3E97">
      <w:pPr>
        <w:numPr>
          <w:ilvl w:val="0"/>
          <w:numId w:val="9"/>
        </w:numPr>
        <w:suppressAutoHyphens/>
        <w:spacing w:before="20" w:after="2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 przypadku zaprzestania stosowania niektórych pozycji zamówienia lub ich ilości w jednostkach organizacyjnych Szpitala Zamawiający zastrzega sobie możliwość odstąpienia od realizacji wycofanych </w:t>
      </w:r>
      <w:r w:rsidRPr="00BB3E97">
        <w:rPr>
          <w:rFonts w:ascii="Times New Roman" w:eastAsia="Calibri" w:hAnsi="Times New Roman" w:cs="Times New Roman"/>
          <w:sz w:val="20"/>
          <w:szCs w:val="20"/>
          <w:lang w:eastAsia="ar-SA"/>
        </w:rPr>
        <w:t>produktów objętych umową.</w:t>
      </w:r>
    </w:p>
    <w:p w:rsidR="00BB3E97" w:rsidRPr="00BB3E97" w:rsidRDefault="00BB3E97" w:rsidP="00BB3E97">
      <w:pPr>
        <w:numPr>
          <w:ilvl w:val="0"/>
          <w:numId w:val="9"/>
        </w:numPr>
        <w:suppressAutoHyphens/>
        <w:spacing w:after="0" w:line="240" w:lineRule="auto"/>
        <w:jc w:val="both"/>
        <w:rPr>
          <w:rFonts w:ascii="Times New Roman" w:hAnsi="Times New Roman" w:cs="Times New Roman"/>
          <w:sz w:val="20"/>
          <w:szCs w:val="20"/>
        </w:rPr>
      </w:pPr>
      <w:r w:rsidRPr="00BB3E97">
        <w:rPr>
          <w:rFonts w:ascii="Times New Roman" w:hAnsi="Times New Roman" w:cs="Times New Roman"/>
          <w:sz w:val="20"/>
          <w:szCs w:val="20"/>
        </w:rPr>
        <w:t xml:space="preserve">Minimalny termin ważności oferowanego asortymentu w poszczególnych pozycjach określony został w formularzu cenowym. </w:t>
      </w:r>
    </w:p>
    <w:p w:rsidR="0010185C" w:rsidRPr="00BB3E97" w:rsidRDefault="00EF09AD" w:rsidP="00BB3E97">
      <w:pPr>
        <w:numPr>
          <w:ilvl w:val="0"/>
          <w:numId w:val="10"/>
        </w:numPr>
        <w:suppressAutoHyphens/>
        <w:spacing w:after="0" w:line="240" w:lineRule="auto"/>
        <w:jc w:val="both"/>
        <w:rPr>
          <w:rFonts w:ascii="Times New Roman" w:eastAsia="Calibri" w:hAnsi="Times New Roman" w:cs="Times New Roman"/>
          <w:i/>
          <w:sz w:val="20"/>
          <w:szCs w:val="20"/>
          <w:lang w:eastAsia="ar-SA"/>
        </w:rPr>
      </w:pPr>
      <w:r w:rsidRPr="00BB3E97">
        <w:rPr>
          <w:rFonts w:ascii="Times New Roman" w:eastAsia="Calibri" w:hAnsi="Times New Roman" w:cs="Times New Roman"/>
          <w:sz w:val="20"/>
          <w:szCs w:val="20"/>
          <w:lang w:eastAsia="ar-SA"/>
        </w:rPr>
        <w:t>Termin dostawy maksymalnie 7 dni roboczych</w:t>
      </w:r>
      <w:r w:rsidR="00BB3E97">
        <w:rPr>
          <w:rFonts w:ascii="Times New Roman" w:eastAsia="Calibri" w:hAnsi="Times New Roman" w:cs="Times New Roman"/>
          <w:sz w:val="20"/>
          <w:szCs w:val="20"/>
          <w:lang w:eastAsia="ar-SA"/>
        </w:rPr>
        <w:t xml:space="preserve">. </w:t>
      </w:r>
      <w:r w:rsidR="00BB3E97" w:rsidRPr="00BB3E97">
        <w:rPr>
          <w:rFonts w:ascii="Times New Roman" w:eastAsia="Calibri" w:hAnsi="Times New Roman" w:cs="Times New Roman"/>
          <w:i/>
          <w:sz w:val="20"/>
          <w:szCs w:val="20"/>
          <w:lang w:eastAsia="ar-SA"/>
        </w:rPr>
        <w:t>Uwaga</w:t>
      </w:r>
      <w:r w:rsidR="00BB3E97">
        <w:rPr>
          <w:rFonts w:ascii="Times New Roman" w:eastAsia="Calibri" w:hAnsi="Times New Roman" w:cs="Times New Roman"/>
          <w:sz w:val="20"/>
          <w:szCs w:val="20"/>
          <w:lang w:eastAsia="ar-SA"/>
        </w:rPr>
        <w:t xml:space="preserve">: </w:t>
      </w:r>
      <w:r w:rsidR="00FB10B0" w:rsidRPr="00BB3E97">
        <w:rPr>
          <w:rFonts w:ascii="Times New Roman" w:hAnsi="Times New Roman" w:cs="Times New Roman"/>
          <w:i/>
          <w:sz w:val="20"/>
          <w:szCs w:val="20"/>
        </w:rPr>
        <w:t>Jest to parametr podlegający ocenie</w:t>
      </w:r>
      <w:r w:rsidR="00BB3E97">
        <w:rPr>
          <w:rFonts w:ascii="Times New Roman" w:hAnsi="Times New Roman" w:cs="Times New Roman"/>
          <w:i/>
          <w:sz w:val="20"/>
          <w:szCs w:val="20"/>
        </w:rPr>
        <w:t>.</w:t>
      </w:r>
    </w:p>
    <w:p w:rsidR="00BB3E97" w:rsidRPr="00BB3E97" w:rsidRDefault="00BB3E97" w:rsidP="00BB3E97">
      <w:pPr>
        <w:suppressAutoHyphens/>
        <w:spacing w:after="0" w:line="240" w:lineRule="auto"/>
        <w:ind w:left="720"/>
        <w:jc w:val="both"/>
        <w:rPr>
          <w:rFonts w:ascii="Times New Roman" w:eastAsia="Calibri" w:hAnsi="Times New Roman" w:cs="Times New Roman"/>
          <w:i/>
          <w:sz w:val="20"/>
          <w:szCs w:val="20"/>
          <w:lang w:eastAsia="ar-SA"/>
        </w:rPr>
      </w:pPr>
    </w:p>
    <w:p w:rsidR="0010185C" w:rsidRPr="00F65FCD" w:rsidRDefault="0010185C" w:rsidP="007060C8">
      <w:pPr>
        <w:numPr>
          <w:ilvl w:val="0"/>
          <w:numId w:val="7"/>
        </w:numPr>
        <w:tabs>
          <w:tab w:val="left" w:pos="284"/>
        </w:tabs>
        <w:suppressAutoHyphens/>
        <w:spacing w:after="144" w:line="240" w:lineRule="auto"/>
        <w:ind w:hanging="720"/>
        <w:jc w:val="both"/>
        <w:rPr>
          <w:rFonts w:ascii="Times New Roman" w:eastAsia="Calibri" w:hAnsi="Times New Roman" w:cs="Times New Roman"/>
          <w:sz w:val="20"/>
          <w:szCs w:val="20"/>
          <w:lang w:eastAsia="ar-SA"/>
        </w:rPr>
      </w:pPr>
      <w:r w:rsidRPr="00F65FCD">
        <w:rPr>
          <w:rFonts w:ascii="Times New Roman" w:eastAsia="Calibri" w:hAnsi="Times New Roman" w:cs="Times New Roman"/>
          <w:b/>
          <w:bCs/>
          <w:sz w:val="20"/>
          <w:szCs w:val="20"/>
          <w:lang w:eastAsia="ar-SA"/>
        </w:rPr>
        <w:t xml:space="preserve"> Termin wykonania zamówienia:</w:t>
      </w:r>
    </w:p>
    <w:p w:rsidR="0010185C" w:rsidRPr="00F65FCD" w:rsidRDefault="0010185C" w:rsidP="0010185C">
      <w:pPr>
        <w:suppressAutoHyphens/>
        <w:spacing w:after="144" w:line="240" w:lineRule="auto"/>
        <w:ind w:left="397"/>
        <w:jc w:val="both"/>
        <w:rPr>
          <w:rFonts w:ascii="Times New Roman" w:eastAsia="Calibri" w:hAnsi="Times New Roman" w:cs="Times New Roman"/>
          <w:b/>
          <w:bCs/>
          <w:iCs/>
          <w:sz w:val="20"/>
          <w:szCs w:val="20"/>
          <w:lang w:eastAsia="ar-SA"/>
        </w:rPr>
      </w:pPr>
      <w:r w:rsidRPr="00F65FCD">
        <w:rPr>
          <w:rFonts w:ascii="Times New Roman" w:eastAsia="Calibri" w:hAnsi="Times New Roman" w:cs="Times New Roman"/>
          <w:sz w:val="20"/>
          <w:szCs w:val="20"/>
          <w:lang w:eastAsia="ar-SA"/>
        </w:rPr>
        <w:t>Zamówienie będzie real</w:t>
      </w:r>
      <w:r w:rsidR="008F0186" w:rsidRPr="00F65FCD">
        <w:rPr>
          <w:rFonts w:ascii="Times New Roman" w:eastAsia="Calibri" w:hAnsi="Times New Roman" w:cs="Times New Roman"/>
          <w:sz w:val="20"/>
          <w:szCs w:val="20"/>
          <w:lang w:eastAsia="ar-SA"/>
        </w:rPr>
        <w:t xml:space="preserve">izowane sukcesywnie w terminie </w:t>
      </w:r>
      <w:r w:rsidR="003F430E">
        <w:rPr>
          <w:rFonts w:ascii="Times New Roman" w:eastAsia="Calibri" w:hAnsi="Times New Roman" w:cs="Times New Roman"/>
          <w:sz w:val="20"/>
          <w:szCs w:val="20"/>
          <w:lang w:eastAsia="ar-SA"/>
        </w:rPr>
        <w:t>5</w:t>
      </w:r>
      <w:r w:rsidR="008F0186" w:rsidRPr="00F65FCD">
        <w:rPr>
          <w:rFonts w:ascii="Times New Roman" w:eastAsia="Calibri" w:hAnsi="Times New Roman" w:cs="Times New Roman"/>
          <w:sz w:val="20"/>
          <w:szCs w:val="20"/>
          <w:lang w:eastAsia="ar-SA"/>
        </w:rPr>
        <w:t xml:space="preserve"> miesięcy</w:t>
      </w:r>
      <w:r w:rsidRPr="00F65FCD">
        <w:rPr>
          <w:rFonts w:ascii="Times New Roman" w:eastAsia="Calibri" w:hAnsi="Times New Roman" w:cs="Times New Roman"/>
          <w:sz w:val="20"/>
          <w:szCs w:val="20"/>
          <w:lang w:eastAsia="ar-SA"/>
        </w:rPr>
        <w:t xml:space="preserve"> od dnia zawarcia umowy.</w:t>
      </w:r>
    </w:p>
    <w:p w:rsidR="0010185C" w:rsidRPr="00F65FCD" w:rsidRDefault="008F0186" w:rsidP="007060C8">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F65FCD">
        <w:rPr>
          <w:rFonts w:ascii="Times New Roman" w:eastAsia="Calibri" w:hAnsi="Times New Roman" w:cs="Times New Roman"/>
          <w:b/>
          <w:bCs/>
          <w:iCs/>
          <w:sz w:val="20"/>
          <w:szCs w:val="20"/>
          <w:lang w:eastAsia="ar-SA"/>
        </w:rPr>
        <w:t>Dopuszcza się składanie</w:t>
      </w:r>
      <w:r w:rsidR="0010185C" w:rsidRPr="00F65FCD">
        <w:rPr>
          <w:rFonts w:ascii="Times New Roman" w:eastAsia="Calibri" w:hAnsi="Times New Roman" w:cs="Times New Roman"/>
          <w:b/>
          <w:bCs/>
          <w:iCs/>
          <w:sz w:val="20"/>
          <w:szCs w:val="20"/>
          <w:lang w:eastAsia="ar-SA"/>
        </w:rPr>
        <w:t xml:space="preserve"> ofert częściowych</w:t>
      </w:r>
      <w:r w:rsidRPr="00F65FCD">
        <w:rPr>
          <w:rFonts w:ascii="Times New Roman" w:eastAsia="Calibri" w:hAnsi="Times New Roman" w:cs="Times New Roman"/>
          <w:bCs/>
          <w:iCs/>
          <w:sz w:val="20"/>
          <w:szCs w:val="20"/>
          <w:lang w:eastAsia="ar-SA"/>
        </w:rPr>
        <w:t>:</w:t>
      </w:r>
    </w:p>
    <w:p w:rsidR="008F0186" w:rsidRPr="00F65FCD" w:rsidRDefault="008F0186" w:rsidP="00CD6A88">
      <w:pPr>
        <w:numPr>
          <w:ilvl w:val="0"/>
          <w:numId w:val="52"/>
        </w:numPr>
        <w:tabs>
          <w:tab w:val="left" w:pos="426"/>
        </w:tabs>
        <w:suppressAutoHyphens/>
        <w:spacing w:after="0" w:line="240" w:lineRule="auto"/>
        <w:jc w:val="both"/>
        <w:rPr>
          <w:rFonts w:ascii="Times New Roman" w:hAnsi="Times New Roman" w:cs="Times New Roman"/>
          <w:sz w:val="20"/>
          <w:szCs w:val="20"/>
        </w:rPr>
      </w:pPr>
      <w:r w:rsidRPr="00F65FCD">
        <w:rPr>
          <w:rFonts w:ascii="Times New Roman" w:hAnsi="Times New Roman" w:cs="Times New Roman"/>
          <w:sz w:val="20"/>
          <w:szCs w:val="20"/>
        </w:rPr>
        <w:t>Pod pojęciem oferty częściowej należy rozumieć jeden lub kilka pakietów wyszczególnionych w Załączniku nr 1 w ilości i parametrach określonych przez Zamawiającego.</w:t>
      </w:r>
    </w:p>
    <w:p w:rsidR="008F0186" w:rsidRPr="00F65FCD" w:rsidRDefault="008F0186" w:rsidP="00CD6A88">
      <w:pPr>
        <w:numPr>
          <w:ilvl w:val="0"/>
          <w:numId w:val="52"/>
        </w:numPr>
        <w:tabs>
          <w:tab w:val="left" w:pos="426"/>
        </w:tabs>
        <w:suppressAutoHyphens/>
        <w:spacing w:after="0" w:line="240" w:lineRule="auto"/>
        <w:jc w:val="both"/>
        <w:rPr>
          <w:rFonts w:ascii="Times New Roman" w:hAnsi="Times New Roman" w:cs="Times New Roman"/>
          <w:sz w:val="20"/>
          <w:szCs w:val="20"/>
        </w:rPr>
      </w:pPr>
      <w:r w:rsidRPr="00F65FCD">
        <w:rPr>
          <w:rFonts w:ascii="Times New Roman" w:hAnsi="Times New Roman" w:cs="Times New Roman"/>
          <w:sz w:val="20"/>
          <w:szCs w:val="20"/>
        </w:rPr>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8F0186" w:rsidRPr="00F65FCD" w:rsidRDefault="008F0186" w:rsidP="00CD6A88">
      <w:pPr>
        <w:numPr>
          <w:ilvl w:val="0"/>
          <w:numId w:val="52"/>
        </w:numPr>
        <w:tabs>
          <w:tab w:val="left" w:pos="426"/>
        </w:tabs>
        <w:suppressAutoHyphens/>
        <w:spacing w:after="0" w:line="240" w:lineRule="auto"/>
        <w:jc w:val="both"/>
        <w:rPr>
          <w:rFonts w:ascii="Times New Roman" w:hAnsi="Times New Roman" w:cs="Times New Roman"/>
          <w:sz w:val="20"/>
          <w:szCs w:val="20"/>
        </w:rPr>
      </w:pPr>
      <w:r w:rsidRPr="00F65FCD">
        <w:rPr>
          <w:rFonts w:ascii="Times New Roman" w:hAnsi="Times New Roman" w:cs="Times New Roman"/>
          <w:sz w:val="20"/>
          <w:szCs w:val="20"/>
        </w:rPr>
        <w:t xml:space="preserve">Pakiety wskazane w załączniku nie podlegają podziałowi. Odrębnej części zamówienia nie stanowi pozycja wyodrębniona w Pakiecie. </w:t>
      </w:r>
    </w:p>
    <w:p w:rsidR="008F0186" w:rsidRPr="00F65FCD" w:rsidRDefault="008F0186" w:rsidP="00CD6A88">
      <w:pPr>
        <w:numPr>
          <w:ilvl w:val="0"/>
          <w:numId w:val="52"/>
        </w:numPr>
        <w:tabs>
          <w:tab w:val="left" w:pos="426"/>
        </w:tabs>
        <w:suppressAutoHyphens/>
        <w:spacing w:after="0" w:line="240" w:lineRule="auto"/>
        <w:jc w:val="both"/>
        <w:rPr>
          <w:rFonts w:ascii="Times New Roman" w:hAnsi="Times New Roman" w:cs="Times New Roman"/>
          <w:sz w:val="20"/>
          <w:szCs w:val="20"/>
        </w:rPr>
      </w:pPr>
      <w:r w:rsidRPr="00F65FCD">
        <w:rPr>
          <w:rFonts w:ascii="Times New Roman" w:hAnsi="Times New Roman" w:cs="Times New Roman"/>
          <w:sz w:val="20"/>
          <w:szCs w:val="20"/>
        </w:rPr>
        <w:t xml:space="preserve">Oferty </w:t>
      </w:r>
      <w:r w:rsidRPr="00F65FCD">
        <w:rPr>
          <w:rFonts w:ascii="Times New Roman" w:hAnsi="Times New Roman" w:cs="Times New Roman"/>
          <w:b/>
          <w:sz w:val="20"/>
          <w:szCs w:val="20"/>
        </w:rPr>
        <w:t>na niepełne Pakiety</w:t>
      </w:r>
      <w:r w:rsidRPr="00F65FCD">
        <w:rPr>
          <w:rFonts w:ascii="Times New Roman" w:hAnsi="Times New Roman" w:cs="Times New Roman"/>
          <w:sz w:val="20"/>
          <w:szCs w:val="20"/>
        </w:rPr>
        <w:t xml:space="preserve"> zostaną odrzucone jako niekompletne.</w:t>
      </w:r>
    </w:p>
    <w:p w:rsidR="008F0186" w:rsidRPr="00F65FCD" w:rsidRDefault="008F0186" w:rsidP="00CD6A88">
      <w:pPr>
        <w:numPr>
          <w:ilvl w:val="0"/>
          <w:numId w:val="52"/>
        </w:numPr>
        <w:tabs>
          <w:tab w:val="left" w:pos="426"/>
        </w:tabs>
        <w:suppressAutoHyphens/>
        <w:spacing w:after="0" w:line="240" w:lineRule="auto"/>
        <w:jc w:val="both"/>
        <w:rPr>
          <w:rFonts w:ascii="Times New Roman" w:hAnsi="Times New Roman" w:cs="Times New Roman"/>
          <w:b/>
          <w:sz w:val="20"/>
          <w:szCs w:val="20"/>
        </w:rPr>
      </w:pPr>
      <w:r w:rsidRPr="00F65FCD">
        <w:rPr>
          <w:rFonts w:ascii="Times New Roman" w:hAnsi="Times New Roman" w:cs="Times New Roman"/>
          <w:sz w:val="20"/>
          <w:szCs w:val="20"/>
        </w:rPr>
        <w:t>W przypadku składania oferty na cały zakres lub na kilka Pakietów, oferowaną cenę należy przedstawić oddzielnie na poszczególne Pakiety zgodnie z załączonym do SIWZ formularzem cenowym (Załącznik nr 1) oraz formularzem ofertowym (Załącznik nr 2).</w:t>
      </w:r>
    </w:p>
    <w:p w:rsidR="0010185C" w:rsidRPr="00F65FCD" w:rsidRDefault="0010185C" w:rsidP="007060C8">
      <w:pPr>
        <w:numPr>
          <w:ilvl w:val="0"/>
          <w:numId w:val="7"/>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F65FCD">
        <w:rPr>
          <w:rFonts w:ascii="Times New Roman" w:eastAsia="Calibri" w:hAnsi="Times New Roman" w:cs="Times New Roman"/>
          <w:b/>
          <w:sz w:val="20"/>
          <w:szCs w:val="20"/>
          <w:lang w:eastAsia="ar-SA"/>
        </w:rPr>
        <w:t>Nie dopuszcza sięskładania ofert wariantowych</w:t>
      </w:r>
      <w:r w:rsidRPr="00F65FCD">
        <w:rPr>
          <w:rFonts w:ascii="Times New Roman" w:eastAsia="Calibri" w:hAnsi="Times New Roman" w:cs="Times New Roman"/>
          <w:sz w:val="20"/>
          <w:szCs w:val="20"/>
          <w:lang w:eastAsia="ar-SA"/>
        </w:rPr>
        <w:t>.</w:t>
      </w:r>
    </w:p>
    <w:p w:rsidR="0010185C" w:rsidRPr="00F65FCD" w:rsidRDefault="0010185C" w:rsidP="007060C8">
      <w:pPr>
        <w:numPr>
          <w:ilvl w:val="0"/>
          <w:numId w:val="7"/>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F65FCD">
        <w:rPr>
          <w:rFonts w:ascii="Times New Roman" w:eastAsia="Calibri" w:hAnsi="Times New Roman" w:cs="Times New Roman"/>
          <w:b/>
          <w:bCs/>
          <w:iCs/>
          <w:sz w:val="20"/>
          <w:szCs w:val="20"/>
          <w:lang w:eastAsia="ar-SA"/>
        </w:rPr>
        <w:t>Nie przewiduje się</w:t>
      </w:r>
      <w:r w:rsidRPr="00F65FCD">
        <w:rPr>
          <w:rFonts w:ascii="Times New Roman" w:eastAsia="Calibri" w:hAnsi="Times New Roman" w:cs="Times New Roman"/>
          <w:b/>
          <w:sz w:val="20"/>
          <w:szCs w:val="20"/>
          <w:lang w:eastAsia="ar-SA"/>
        </w:rPr>
        <w:t xml:space="preserve"> zamówień uzupełniających.</w:t>
      </w:r>
    </w:p>
    <w:p w:rsidR="0010185C" w:rsidRPr="00F65FCD" w:rsidRDefault="0010185C" w:rsidP="007060C8">
      <w:pPr>
        <w:numPr>
          <w:ilvl w:val="0"/>
          <w:numId w:val="7"/>
        </w:numPr>
        <w:suppressAutoHyphens/>
        <w:spacing w:before="120" w:after="144" w:line="240" w:lineRule="auto"/>
        <w:ind w:left="357" w:hanging="357"/>
        <w:jc w:val="both"/>
        <w:rPr>
          <w:rFonts w:ascii="Times New Roman" w:eastAsia="Calibri" w:hAnsi="Times New Roman" w:cs="Times New Roman"/>
          <w:b/>
          <w:sz w:val="20"/>
          <w:szCs w:val="20"/>
          <w:lang w:eastAsia="ar-SA"/>
        </w:rPr>
      </w:pPr>
      <w:r w:rsidRPr="00F65FCD">
        <w:rPr>
          <w:rFonts w:ascii="Times New Roman" w:eastAsia="Calibri" w:hAnsi="Times New Roman" w:cs="Times New Roman"/>
          <w:b/>
          <w:bCs/>
          <w:iCs/>
          <w:sz w:val="20"/>
          <w:szCs w:val="20"/>
          <w:lang w:eastAsia="ar-SA"/>
        </w:rPr>
        <w:t>Nie przewiduje się</w:t>
      </w:r>
      <w:r w:rsidRPr="00F65FCD">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sidRPr="00F65FCD">
        <w:rPr>
          <w:rFonts w:ascii="Times New Roman" w:eastAsia="Calibri" w:hAnsi="Times New Roman" w:cs="Times New Roman"/>
          <w:sz w:val="20"/>
          <w:szCs w:val="20"/>
          <w:lang w:eastAsia="ar-SA"/>
        </w:rPr>
        <w:t>.</w:t>
      </w:r>
    </w:p>
    <w:p w:rsidR="0010185C" w:rsidRPr="00F65FCD" w:rsidRDefault="0010185C" w:rsidP="007060C8">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Oferty równoważne:</w:t>
      </w:r>
    </w:p>
    <w:p w:rsidR="0010185C" w:rsidRPr="00F65FCD" w:rsidRDefault="0010185C" w:rsidP="007060C8">
      <w:pPr>
        <w:numPr>
          <w:ilvl w:val="0"/>
          <w:numId w:val="11"/>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Zamawiający dopuszcza rozwiązania równoważne opisywanym w specyfikacji istotnych warunków zamówienia.</w:t>
      </w:r>
    </w:p>
    <w:p w:rsidR="0010185C" w:rsidRPr="00F65FCD" w:rsidRDefault="0010185C" w:rsidP="007060C8">
      <w:pPr>
        <w:numPr>
          <w:ilvl w:val="0"/>
          <w:numId w:val="11"/>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10185C" w:rsidRPr="00F65FCD" w:rsidRDefault="0010185C" w:rsidP="007060C8">
      <w:pPr>
        <w:numPr>
          <w:ilvl w:val="0"/>
          <w:numId w:val="11"/>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lastRenderedPageBreak/>
        <w:t>Ilekroć w niniejszej SIWZ w opisie przedmiotu zamówienia jest mowa o normach, europejskich ocenach technicznych, aprobatach, specyfikacjach technicznych, systemach referencji technicznych to przyjmuje się, że wskazaniom takim towarzyszą wyrazy „lub równoważne”.</w:t>
      </w:r>
    </w:p>
    <w:p w:rsidR="0010185C" w:rsidRPr="00F65FCD" w:rsidRDefault="0010185C" w:rsidP="007060C8">
      <w:pPr>
        <w:numPr>
          <w:ilvl w:val="0"/>
          <w:numId w:val="11"/>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Przez słowo równoważny Zamawiający rozumie produkt o parametrach nie gorszych od opisanych </w:t>
      </w:r>
      <w:r w:rsidRPr="00F65FCD">
        <w:rPr>
          <w:rFonts w:ascii="Times New Roman" w:eastAsia="Calibri" w:hAnsi="Times New Roman" w:cs="Times New Roman"/>
          <w:sz w:val="20"/>
          <w:szCs w:val="20"/>
          <w:lang w:eastAsia="ar-SA"/>
        </w:rPr>
        <w:br/>
        <w:t>w przedmiotowej SIWZ, tj. o parametrach takich samych lub lepszych w stosunku do podanych w opisie przedmiotu zamówienia (OPZ), a do oceny ich równoważności będzie brał pod uwagę wyłącznie te parametry, które podane są w OPZ.</w:t>
      </w:r>
    </w:p>
    <w:p w:rsidR="0010185C" w:rsidRPr="00F65FCD" w:rsidRDefault="0010185C" w:rsidP="007060C8">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10185C" w:rsidRPr="00760961" w:rsidRDefault="0010185C" w:rsidP="007060C8">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Zmiany postanowień umowy zawartej w wyniku niniejszego postępowania będą mogły </w:t>
      </w:r>
      <w:r w:rsidRPr="00760961">
        <w:rPr>
          <w:rFonts w:ascii="Times New Roman" w:eastAsia="Calibri" w:hAnsi="Times New Roman" w:cs="Times New Roman"/>
          <w:sz w:val="20"/>
          <w:szCs w:val="20"/>
          <w:lang w:eastAsia="ar-SA"/>
        </w:rPr>
        <w:t>być wprowadzone wyłącznie w okolicznościach oraz w sposób wskazany w Zał</w:t>
      </w:r>
      <w:r w:rsidR="00122A43" w:rsidRPr="00760961">
        <w:rPr>
          <w:rFonts w:ascii="Times New Roman" w:eastAsia="Calibri" w:hAnsi="Times New Roman" w:cs="Times New Roman"/>
          <w:sz w:val="20"/>
          <w:szCs w:val="20"/>
          <w:lang w:eastAsia="ar-SA"/>
        </w:rPr>
        <w:t xml:space="preserve">ączniku nr 5 do </w:t>
      </w:r>
      <w:r w:rsidRPr="00760961">
        <w:rPr>
          <w:rFonts w:ascii="Times New Roman" w:eastAsia="Calibri" w:hAnsi="Times New Roman" w:cs="Times New Roman"/>
          <w:sz w:val="20"/>
          <w:szCs w:val="20"/>
          <w:lang w:eastAsia="ar-SA"/>
        </w:rPr>
        <w:t>SIWZ - Wzór umowy.</w:t>
      </w: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II</w:t>
      </w:r>
    </w:p>
    <w:p w:rsidR="0010185C" w:rsidRPr="00F65FCD" w:rsidRDefault="0010185C" w:rsidP="0010185C">
      <w:pPr>
        <w:keepNext/>
        <w:tabs>
          <w:tab w:val="left" w:pos="708"/>
        </w:tabs>
        <w:suppressAutoHyphens/>
        <w:spacing w:after="144" w:line="240" w:lineRule="auto"/>
        <w:jc w:val="center"/>
        <w:outlineLvl w:val="2"/>
        <w:rPr>
          <w:rFonts w:ascii="Times New Roman" w:eastAsia="Calibri" w:hAnsi="Times New Roman" w:cs="Times New Roman"/>
          <w:bCs/>
          <w:sz w:val="20"/>
          <w:szCs w:val="20"/>
          <w:lang w:eastAsia="ar-SA"/>
        </w:rPr>
      </w:pPr>
      <w:r w:rsidRPr="00F65FCD">
        <w:rPr>
          <w:rFonts w:ascii="Times New Roman" w:eastAsia="Calibri" w:hAnsi="Times New Roman" w:cs="Times New Roman"/>
          <w:b/>
          <w:sz w:val="20"/>
          <w:szCs w:val="20"/>
          <w:lang w:eastAsia="ar-SA"/>
        </w:rPr>
        <w:t>OPIS WARUNKÓW UDZIAŁU W POSTĘPOWANIU ORAZ SPOSOBU OCENY ICH SPEŁNIENIA</w:t>
      </w:r>
    </w:p>
    <w:p w:rsidR="0010185C" w:rsidRPr="00F65FCD" w:rsidRDefault="0010185C" w:rsidP="0010185C">
      <w:pPr>
        <w:suppressAutoHyphens/>
        <w:spacing w:after="144" w:line="240" w:lineRule="auto"/>
        <w:jc w:val="both"/>
        <w:rPr>
          <w:rFonts w:ascii="Times New Roman" w:eastAsia="Calibri" w:hAnsi="Times New Roman" w:cs="Times New Roman"/>
          <w:b/>
          <w:bCs/>
          <w:sz w:val="20"/>
          <w:szCs w:val="20"/>
          <w:lang w:eastAsia="ar-SA"/>
        </w:rPr>
      </w:pPr>
      <w:r w:rsidRPr="00F65FCD">
        <w:rPr>
          <w:rFonts w:ascii="Times New Roman" w:eastAsia="Calibri" w:hAnsi="Times New Roman" w:cs="Times New Roman"/>
          <w:bCs/>
          <w:sz w:val="20"/>
          <w:szCs w:val="20"/>
          <w:lang w:eastAsia="ar-SA"/>
        </w:rPr>
        <w:t xml:space="preserve">O zamówienie mogą ubiegać się Wykonawcy, którzy </w:t>
      </w:r>
      <w:r w:rsidRPr="00F65FCD">
        <w:rPr>
          <w:rFonts w:ascii="Times New Roman" w:eastAsia="Calibri" w:hAnsi="Times New Roman" w:cs="Times New Roman"/>
          <w:sz w:val="20"/>
          <w:szCs w:val="20"/>
          <w:lang w:eastAsia="ar-SA"/>
        </w:rPr>
        <w:t xml:space="preserve">nie podlegają wykluczeniu </w:t>
      </w:r>
      <w:r w:rsidRPr="00F65FCD">
        <w:rPr>
          <w:rFonts w:ascii="Times New Roman" w:eastAsia="Calibri" w:hAnsi="Times New Roman" w:cs="Times New Roman"/>
          <w:bCs/>
          <w:sz w:val="20"/>
          <w:szCs w:val="20"/>
          <w:lang w:eastAsia="ar-SA"/>
        </w:rPr>
        <w:t xml:space="preserve">z postępowania w okolicznościach o których mowa w art. 24 ust. 12)-23) oraz ust. 5) pkt. 1) ustawy Prawo zamówień publicznych </w:t>
      </w:r>
      <w:r w:rsidRPr="00F65FCD">
        <w:rPr>
          <w:rFonts w:ascii="Times New Roman" w:eastAsia="Calibri" w:hAnsi="Times New Roman" w:cs="Times New Roman"/>
          <w:sz w:val="20"/>
          <w:szCs w:val="20"/>
          <w:lang w:eastAsia="ar-SA"/>
        </w:rPr>
        <w:t>oraz spełniają warunki udziału w postępowaniu, o ile zostały one określone przez Zamawiającego.</w:t>
      </w:r>
    </w:p>
    <w:p w:rsidR="0010185C" w:rsidRPr="00F65FCD" w:rsidRDefault="0010185C" w:rsidP="007060C8">
      <w:pPr>
        <w:numPr>
          <w:ilvl w:val="0"/>
          <w:numId w:val="12"/>
        </w:numPr>
        <w:tabs>
          <w:tab w:val="left" w:pos="2880"/>
        </w:tabs>
        <w:suppressAutoHyphens/>
        <w:spacing w:after="144" w:line="240" w:lineRule="auto"/>
        <w:jc w:val="both"/>
        <w:rPr>
          <w:rFonts w:ascii="Times New Roman" w:eastAsia="Calibri" w:hAnsi="Times New Roman" w:cs="Times New Roman"/>
          <w:bCs/>
          <w:sz w:val="20"/>
          <w:szCs w:val="20"/>
          <w:lang w:eastAsia="ar-SA"/>
        </w:rPr>
      </w:pPr>
      <w:r w:rsidRPr="00F65FCD">
        <w:rPr>
          <w:rFonts w:ascii="Times New Roman" w:eastAsia="Calibri" w:hAnsi="Times New Roman" w:cs="Times New Roman"/>
          <w:b/>
          <w:bCs/>
          <w:sz w:val="20"/>
          <w:szCs w:val="20"/>
          <w:lang w:eastAsia="ar-SA"/>
        </w:rPr>
        <w:t>O udzielenie zamówienia mogą ubiegać się Wykonawcy:</w:t>
      </w:r>
    </w:p>
    <w:p w:rsidR="0010185C" w:rsidRPr="00F65FCD" w:rsidRDefault="0010185C" w:rsidP="0010185C">
      <w:pPr>
        <w:tabs>
          <w:tab w:val="left" w:pos="2880"/>
        </w:tabs>
        <w:suppressAutoHyphens/>
        <w:spacing w:after="144" w:line="240" w:lineRule="auto"/>
        <w:ind w:left="360"/>
        <w:jc w:val="both"/>
        <w:rPr>
          <w:rFonts w:ascii="Times New Roman" w:eastAsia="Calibri" w:hAnsi="Times New Roman" w:cs="Times New Roman"/>
          <w:bCs/>
          <w:sz w:val="20"/>
          <w:szCs w:val="20"/>
          <w:shd w:val="clear" w:color="auto" w:fill="FFFF00"/>
          <w:lang w:eastAsia="ar-SA"/>
        </w:rPr>
      </w:pPr>
      <w:r w:rsidRPr="00F65FCD">
        <w:rPr>
          <w:rFonts w:ascii="Times New Roman" w:eastAsia="Calibri" w:hAnsi="Times New Roman" w:cs="Times New Roman"/>
          <w:bCs/>
          <w:sz w:val="20"/>
          <w:szCs w:val="20"/>
          <w:lang w:eastAsia="ar-SA"/>
        </w:rPr>
        <w:t xml:space="preserve">a) którzy spełniają warunki dotyczące: </w:t>
      </w:r>
    </w:p>
    <w:p w:rsidR="0010185C" w:rsidRPr="00F65FCD" w:rsidRDefault="0010185C" w:rsidP="007060C8">
      <w:pPr>
        <w:numPr>
          <w:ilvl w:val="0"/>
          <w:numId w:val="13"/>
        </w:numPr>
        <w:suppressAutoHyphens/>
        <w:spacing w:after="0" w:line="240" w:lineRule="auto"/>
        <w:rPr>
          <w:rFonts w:ascii="Times New Roman" w:eastAsia="Calibri" w:hAnsi="Times New Roman" w:cs="Times New Roman"/>
          <w:sz w:val="20"/>
          <w:szCs w:val="20"/>
          <w:lang w:eastAsia="ar-SA"/>
        </w:rPr>
      </w:pPr>
      <w:r w:rsidRPr="00F65FCD">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rsidR="0010185C" w:rsidRPr="00F65FCD" w:rsidRDefault="0010185C" w:rsidP="0010185C">
      <w:pPr>
        <w:suppressAutoHyphens/>
        <w:spacing w:after="0" w:line="240" w:lineRule="auto"/>
        <w:ind w:left="360" w:firstLine="348"/>
        <w:rPr>
          <w:rFonts w:ascii="Times New Roman" w:eastAsia="Calibri" w:hAnsi="Times New Roman" w:cs="Times New Roman"/>
          <w:sz w:val="20"/>
          <w:szCs w:val="20"/>
          <w:u w:val="single"/>
          <w:lang w:eastAsia="ar-SA"/>
        </w:rPr>
      </w:pPr>
      <w:r w:rsidRPr="00F65FCD">
        <w:rPr>
          <w:rFonts w:ascii="Times New Roman" w:eastAsia="Calibri" w:hAnsi="Times New Roman" w:cs="Times New Roman"/>
          <w:sz w:val="20"/>
          <w:szCs w:val="20"/>
          <w:u w:val="single"/>
          <w:lang w:eastAsia="ar-SA"/>
        </w:rPr>
        <w:t>Zamawiający nie stawia wymagań w tym zakresie.</w:t>
      </w:r>
    </w:p>
    <w:p w:rsidR="0010185C" w:rsidRPr="00F65FCD" w:rsidRDefault="0010185C" w:rsidP="0010185C">
      <w:pPr>
        <w:suppressAutoHyphens/>
        <w:spacing w:after="0" w:line="240" w:lineRule="auto"/>
        <w:ind w:left="284"/>
        <w:rPr>
          <w:rFonts w:ascii="Times New Roman" w:eastAsia="Calibri" w:hAnsi="Times New Roman" w:cs="Times New Roman"/>
          <w:bCs/>
          <w:sz w:val="20"/>
          <w:szCs w:val="20"/>
          <w:u w:val="single"/>
          <w:lang w:eastAsia="ar-SA"/>
        </w:rPr>
      </w:pPr>
    </w:p>
    <w:p w:rsidR="0010185C" w:rsidRPr="00F65FCD" w:rsidRDefault="0010185C" w:rsidP="007060C8">
      <w:pPr>
        <w:numPr>
          <w:ilvl w:val="0"/>
          <w:numId w:val="13"/>
        </w:numPr>
        <w:suppressAutoHyphens/>
        <w:spacing w:after="0" w:line="240" w:lineRule="auto"/>
        <w:rPr>
          <w:rFonts w:ascii="Times New Roman" w:eastAsia="Calibri" w:hAnsi="Times New Roman" w:cs="Times New Roman"/>
          <w:sz w:val="20"/>
          <w:szCs w:val="20"/>
          <w:lang w:eastAsia="ar-SA"/>
        </w:rPr>
      </w:pPr>
      <w:r w:rsidRPr="00F65FCD">
        <w:rPr>
          <w:rFonts w:ascii="Times New Roman" w:eastAsia="Calibri" w:hAnsi="Times New Roman" w:cs="Times New Roman"/>
          <w:bCs/>
          <w:sz w:val="20"/>
          <w:szCs w:val="20"/>
          <w:lang w:eastAsia="ar-SA"/>
        </w:rPr>
        <w:t>sytuacji ekonomicznej lub finansowej</w:t>
      </w:r>
    </w:p>
    <w:p w:rsidR="0010185C" w:rsidRPr="00F65FCD" w:rsidRDefault="0010185C" w:rsidP="0010185C">
      <w:pPr>
        <w:suppressAutoHyphens/>
        <w:spacing w:after="0" w:line="240" w:lineRule="auto"/>
        <w:ind w:left="360" w:firstLine="348"/>
        <w:rPr>
          <w:rFonts w:ascii="Times New Roman" w:eastAsia="Calibri" w:hAnsi="Times New Roman" w:cs="Times New Roman"/>
          <w:sz w:val="20"/>
          <w:szCs w:val="20"/>
          <w:u w:val="single"/>
          <w:lang w:eastAsia="ar-SA"/>
        </w:rPr>
      </w:pPr>
      <w:r w:rsidRPr="00F65FCD">
        <w:rPr>
          <w:rFonts w:ascii="Times New Roman" w:eastAsia="Calibri" w:hAnsi="Times New Roman" w:cs="Times New Roman"/>
          <w:sz w:val="20"/>
          <w:szCs w:val="20"/>
          <w:u w:val="single"/>
          <w:lang w:eastAsia="ar-SA"/>
        </w:rPr>
        <w:t>Zamawiający nie stawia wymagań w tym zakresie.</w:t>
      </w:r>
    </w:p>
    <w:p w:rsidR="0010185C" w:rsidRPr="00F65FCD" w:rsidRDefault="0010185C" w:rsidP="0010185C">
      <w:pPr>
        <w:suppressAutoHyphens/>
        <w:spacing w:after="0" w:line="240" w:lineRule="auto"/>
        <w:ind w:left="284"/>
        <w:rPr>
          <w:rFonts w:ascii="Times New Roman" w:eastAsia="Calibri" w:hAnsi="Times New Roman" w:cs="Times New Roman"/>
          <w:sz w:val="20"/>
          <w:szCs w:val="20"/>
          <w:u w:val="single"/>
          <w:lang w:eastAsia="ar-SA"/>
        </w:rPr>
      </w:pPr>
    </w:p>
    <w:p w:rsidR="0010185C" w:rsidRPr="00F65FCD" w:rsidRDefault="0010185C" w:rsidP="007060C8">
      <w:pPr>
        <w:numPr>
          <w:ilvl w:val="0"/>
          <w:numId w:val="13"/>
        </w:numPr>
        <w:suppressAutoHyphens/>
        <w:spacing w:after="0" w:line="240" w:lineRule="auto"/>
        <w:rPr>
          <w:rFonts w:ascii="Times New Roman" w:eastAsia="Calibri" w:hAnsi="Times New Roman" w:cs="Times New Roman"/>
          <w:sz w:val="20"/>
          <w:szCs w:val="20"/>
          <w:lang w:eastAsia="ar-SA"/>
        </w:rPr>
      </w:pPr>
      <w:r w:rsidRPr="00F65FCD">
        <w:rPr>
          <w:rFonts w:ascii="Times New Roman" w:eastAsia="Calibri" w:hAnsi="Times New Roman" w:cs="Times New Roman"/>
          <w:bCs/>
          <w:sz w:val="20"/>
          <w:szCs w:val="20"/>
          <w:lang w:eastAsia="ar-SA"/>
        </w:rPr>
        <w:t>zdolność technicznej lub zawodowej</w:t>
      </w:r>
    </w:p>
    <w:p w:rsidR="0010185C" w:rsidRPr="00F65FCD" w:rsidRDefault="0010185C" w:rsidP="0010185C">
      <w:pPr>
        <w:suppressAutoHyphens/>
        <w:spacing w:after="0" w:line="240" w:lineRule="auto"/>
        <w:ind w:left="360" w:firstLine="348"/>
        <w:rPr>
          <w:rFonts w:ascii="Times New Roman" w:eastAsia="Calibri" w:hAnsi="Times New Roman" w:cs="Times New Roman"/>
          <w:sz w:val="20"/>
          <w:szCs w:val="20"/>
          <w:u w:val="single"/>
          <w:lang w:eastAsia="ar-SA"/>
        </w:rPr>
      </w:pPr>
      <w:r w:rsidRPr="00F65FCD">
        <w:rPr>
          <w:rFonts w:ascii="Times New Roman" w:eastAsia="Calibri" w:hAnsi="Times New Roman" w:cs="Times New Roman"/>
          <w:sz w:val="20"/>
          <w:szCs w:val="20"/>
          <w:u w:val="single"/>
          <w:lang w:eastAsia="ar-SA"/>
        </w:rPr>
        <w:t>Zamawiający nie stawia wymagań w tym zakresie.</w:t>
      </w:r>
    </w:p>
    <w:p w:rsidR="0010185C" w:rsidRPr="00F65FCD" w:rsidRDefault="0010185C" w:rsidP="0010185C">
      <w:pPr>
        <w:suppressAutoHyphens/>
        <w:spacing w:after="0" w:line="240" w:lineRule="auto"/>
        <w:ind w:left="284"/>
        <w:rPr>
          <w:rFonts w:ascii="Times New Roman" w:eastAsia="Calibri" w:hAnsi="Times New Roman" w:cs="Times New Roman"/>
          <w:sz w:val="20"/>
          <w:szCs w:val="20"/>
          <w:u w:val="single"/>
          <w:lang w:eastAsia="ar-SA"/>
        </w:rPr>
      </w:pPr>
    </w:p>
    <w:p w:rsidR="0010185C" w:rsidRPr="00F65FCD" w:rsidRDefault="0010185C" w:rsidP="0010185C">
      <w:pPr>
        <w:suppressAutoHyphens/>
        <w:spacing w:after="0" w:line="240" w:lineRule="auto"/>
        <w:ind w:left="284"/>
        <w:rPr>
          <w:rFonts w:ascii="Times New Roman" w:eastAsia="Calibri" w:hAnsi="Times New Roman" w:cs="Times New Roman"/>
          <w:bCs/>
          <w:sz w:val="20"/>
          <w:szCs w:val="20"/>
          <w:lang w:eastAsia="ar-SA"/>
        </w:rPr>
      </w:pPr>
      <w:r w:rsidRPr="00F65FCD">
        <w:rPr>
          <w:rFonts w:ascii="Times New Roman" w:eastAsia="Calibri" w:hAnsi="Times New Roman" w:cs="Times New Roman"/>
          <w:bCs/>
          <w:sz w:val="20"/>
          <w:szCs w:val="20"/>
          <w:lang w:eastAsia="ar-SA"/>
        </w:rPr>
        <w:t xml:space="preserve">  b)    oraz nie podlegają wykluczeniu z postępowania</w:t>
      </w:r>
    </w:p>
    <w:p w:rsidR="0010185C" w:rsidRPr="00F65FCD" w:rsidRDefault="0010185C" w:rsidP="0010185C">
      <w:pPr>
        <w:suppressAutoHyphens/>
        <w:spacing w:after="0" w:line="240" w:lineRule="auto"/>
        <w:ind w:left="284"/>
        <w:rPr>
          <w:rFonts w:ascii="Times New Roman" w:eastAsia="Calibri" w:hAnsi="Times New Roman" w:cs="Times New Roman"/>
          <w:sz w:val="20"/>
          <w:szCs w:val="20"/>
          <w:u w:val="single"/>
          <w:lang w:eastAsia="ar-SA"/>
        </w:rPr>
      </w:pPr>
    </w:p>
    <w:p w:rsidR="0010185C" w:rsidRPr="00F65FCD" w:rsidRDefault="0010185C" w:rsidP="0010185C">
      <w:pPr>
        <w:suppressAutoHyphens/>
        <w:spacing w:after="0" w:line="240" w:lineRule="auto"/>
        <w:ind w:left="360"/>
        <w:rPr>
          <w:rFonts w:ascii="Times New Roman" w:eastAsia="Calibri" w:hAnsi="Times New Roman" w:cs="Times New Roman"/>
          <w:sz w:val="20"/>
          <w:szCs w:val="20"/>
          <w:u w:val="single"/>
          <w:lang w:eastAsia="ar-SA"/>
        </w:rPr>
      </w:pPr>
      <w:r w:rsidRPr="00F65FCD">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12)-23) oraz ust. 5 pkt. 1) ustawy Prawo zamówień publicznych.</w:t>
      </w:r>
    </w:p>
    <w:p w:rsidR="0010185C" w:rsidRPr="00F65FCD" w:rsidRDefault="0010185C" w:rsidP="0010185C">
      <w:pPr>
        <w:suppressAutoHyphens/>
        <w:spacing w:after="0" w:line="240" w:lineRule="auto"/>
        <w:ind w:left="284"/>
        <w:rPr>
          <w:rFonts w:ascii="Times New Roman" w:eastAsia="Calibri" w:hAnsi="Times New Roman" w:cs="Times New Roman"/>
          <w:sz w:val="20"/>
          <w:szCs w:val="20"/>
          <w:u w:val="single"/>
          <w:lang w:eastAsia="ar-SA"/>
        </w:rPr>
      </w:pPr>
    </w:p>
    <w:p w:rsidR="0010185C" w:rsidRPr="00F65FCD" w:rsidRDefault="0010185C" w:rsidP="007060C8">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b/>
          <w:bCs/>
          <w:sz w:val="20"/>
          <w:szCs w:val="20"/>
          <w:lang w:eastAsia="ar-SA"/>
        </w:rPr>
        <w:t>Opis sposobu dokonywania oceny spełniania warunków udziału w postępowaniu oraz braku podstaw do wykluczenia:</w:t>
      </w:r>
    </w:p>
    <w:p w:rsidR="0010185C" w:rsidRPr="00F65FCD" w:rsidRDefault="0010185C" w:rsidP="00D658ED">
      <w:pPr>
        <w:numPr>
          <w:ilvl w:val="4"/>
          <w:numId w:val="14"/>
        </w:numPr>
        <w:tabs>
          <w:tab w:val="left" w:pos="600"/>
        </w:tabs>
        <w:suppressAutoHyphens/>
        <w:autoSpaceDE w:val="0"/>
        <w:autoSpaceDN w:val="0"/>
        <w:adjustRightInd w:val="0"/>
        <w:spacing w:afterLines="60" w:line="240" w:lineRule="auto"/>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Ocena spełniania warunków udziału w postępowaniu odbywa się dwuetapowo:</w:t>
      </w:r>
    </w:p>
    <w:p w:rsidR="0010185C" w:rsidRPr="00F65FCD" w:rsidRDefault="0010185C" w:rsidP="00D658ED">
      <w:pPr>
        <w:numPr>
          <w:ilvl w:val="0"/>
          <w:numId w:val="15"/>
        </w:numPr>
        <w:tabs>
          <w:tab w:val="num" w:pos="300"/>
          <w:tab w:val="left" w:pos="600"/>
        </w:tabs>
        <w:suppressAutoHyphens/>
        <w:autoSpaceDE w:val="0"/>
        <w:autoSpaceDN w:val="0"/>
        <w:adjustRightInd w:val="0"/>
        <w:spacing w:afterLines="60" w:line="240" w:lineRule="auto"/>
        <w:ind w:hanging="220"/>
        <w:jc w:val="both"/>
        <w:rPr>
          <w:rFonts w:ascii="Times New Roman" w:eastAsia="Calibri" w:hAnsi="Times New Roman" w:cs="Times New Roman"/>
          <w:sz w:val="20"/>
          <w:szCs w:val="20"/>
          <w:lang w:eastAsia="ar-SA"/>
        </w:rPr>
      </w:pPr>
      <w:r w:rsidRPr="00F65FCD">
        <w:rPr>
          <w:rFonts w:ascii="Times New Roman" w:eastAsia="Calibri" w:hAnsi="Times New Roman" w:cs="Times New Roman"/>
          <w:b/>
          <w:bCs/>
          <w:sz w:val="20"/>
          <w:szCs w:val="20"/>
          <w:u w:val="single"/>
          <w:lang w:eastAsia="ar-SA"/>
        </w:rPr>
        <w:t>Etap I</w:t>
      </w:r>
      <w:r w:rsidRPr="00F65FCD">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t>
      </w:r>
      <w:r w:rsidRPr="00F65FCD">
        <w:rPr>
          <w:rFonts w:ascii="Times New Roman" w:eastAsia="Calibri" w:hAnsi="Times New Roman" w:cs="Times New Roman"/>
          <w:sz w:val="20"/>
          <w:szCs w:val="20"/>
          <w:u w:val="single"/>
          <w:lang w:eastAsia="ar-SA"/>
        </w:rPr>
        <w:t>Załącznik nr 3 do SIWZ.</w:t>
      </w:r>
    </w:p>
    <w:p w:rsidR="0010185C" w:rsidRPr="00F65FCD" w:rsidRDefault="0010185C" w:rsidP="00D658ED">
      <w:pPr>
        <w:numPr>
          <w:ilvl w:val="0"/>
          <w:numId w:val="15"/>
        </w:numPr>
        <w:tabs>
          <w:tab w:val="left" w:pos="700"/>
        </w:tabs>
        <w:suppressAutoHyphens/>
        <w:autoSpaceDE w:val="0"/>
        <w:autoSpaceDN w:val="0"/>
        <w:adjustRightInd w:val="0"/>
        <w:spacing w:afterLines="60" w:line="240" w:lineRule="auto"/>
        <w:ind w:hanging="220"/>
        <w:jc w:val="both"/>
        <w:rPr>
          <w:rFonts w:ascii="Times New Roman" w:eastAsia="Calibri" w:hAnsi="Times New Roman" w:cs="Times New Roman"/>
          <w:sz w:val="20"/>
          <w:szCs w:val="20"/>
          <w:lang w:eastAsia="ar-SA"/>
        </w:rPr>
      </w:pPr>
      <w:r w:rsidRPr="00F65FCD">
        <w:rPr>
          <w:rFonts w:ascii="Times New Roman" w:eastAsia="Calibri" w:hAnsi="Times New Roman" w:cs="Times New Roman"/>
          <w:b/>
          <w:bCs/>
          <w:sz w:val="20"/>
          <w:szCs w:val="20"/>
          <w:u w:val="single"/>
          <w:lang w:eastAsia="ar-SA"/>
        </w:rPr>
        <w:t>Etap II</w:t>
      </w:r>
      <w:r w:rsidRPr="00F65FCD">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10185C" w:rsidRPr="00F65FCD" w:rsidRDefault="0010185C" w:rsidP="00D658ED">
      <w:pPr>
        <w:numPr>
          <w:ilvl w:val="0"/>
          <w:numId w:val="16"/>
        </w:numPr>
        <w:suppressAutoHyphens/>
        <w:autoSpaceDE w:val="0"/>
        <w:autoSpaceDN w:val="0"/>
        <w:adjustRightInd w:val="0"/>
        <w:spacing w:afterLines="6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10185C" w:rsidRPr="00F65FCD" w:rsidRDefault="0010185C" w:rsidP="00D658ED">
      <w:pPr>
        <w:numPr>
          <w:ilvl w:val="0"/>
          <w:numId w:val="16"/>
        </w:numPr>
        <w:suppressAutoHyphens/>
        <w:autoSpaceDE w:val="0"/>
        <w:autoSpaceDN w:val="0"/>
        <w:adjustRightInd w:val="0"/>
        <w:spacing w:afterLines="6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lastRenderedPageBreak/>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F65FCD">
        <w:rPr>
          <w:rFonts w:ascii="Times New Roman" w:eastAsia="Calibri" w:hAnsi="Times New Roman" w:cs="Times New Roman"/>
          <w:b/>
          <w:sz w:val="20"/>
          <w:szCs w:val="20"/>
          <w:lang w:eastAsia="ar-SA"/>
        </w:rPr>
        <w:t xml:space="preserve"> W takiej sytuacji Wykonawca zobowiązany jest do wskazania Zamawiającemu sygnatury postępowania, w którym wymagane dokumenty lub oświadczenia się znajdują. </w:t>
      </w:r>
    </w:p>
    <w:p w:rsidR="0010185C" w:rsidRPr="00F65FCD" w:rsidRDefault="0010185C" w:rsidP="00D658ED">
      <w:pPr>
        <w:numPr>
          <w:ilvl w:val="0"/>
          <w:numId w:val="16"/>
        </w:numPr>
        <w:suppressAutoHyphens/>
        <w:autoSpaceDE w:val="0"/>
        <w:autoSpaceDN w:val="0"/>
        <w:adjustRightInd w:val="0"/>
        <w:spacing w:afterLines="6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F65FCD">
        <w:rPr>
          <w:rFonts w:ascii="Times New Roman" w:eastAsia="Calibri" w:hAnsi="Times New Roman" w:cs="Times New Roman"/>
          <w:sz w:val="20"/>
          <w:szCs w:val="20"/>
          <w:lang w:eastAsia="ar-SA"/>
        </w:rPr>
        <w:t>Pzp</w:t>
      </w:r>
      <w:proofErr w:type="spellEnd"/>
      <w:r w:rsidRPr="00F65FCD">
        <w:rPr>
          <w:rFonts w:ascii="Times New Roman" w:eastAsia="Calibri" w:hAnsi="Times New Roman" w:cs="Times New Roman"/>
          <w:sz w:val="20"/>
          <w:szCs w:val="20"/>
          <w:lang w:eastAsia="ar-SA"/>
        </w:rPr>
        <w:t xml:space="preserve"> wezwie kolejnego Wykonawcę, który złożył ofertę najwyżej ocenioną spośród pozostałych ofert, do przedłożenia stosownych dokumentów.</w:t>
      </w:r>
    </w:p>
    <w:p w:rsidR="0010185C" w:rsidRPr="00F65FCD" w:rsidRDefault="0010185C" w:rsidP="00D658ED">
      <w:pPr>
        <w:numPr>
          <w:ilvl w:val="0"/>
          <w:numId w:val="16"/>
        </w:numPr>
        <w:suppressAutoHyphens/>
        <w:autoSpaceDE w:val="0"/>
        <w:autoSpaceDN w:val="0"/>
        <w:adjustRightInd w:val="0"/>
        <w:spacing w:afterLines="6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Zamawiający, wezwie w wyznaczonym przez siebie terminie, do złożenia wyjaśnień dotyczących oświadczeń lub dokumentów, o których mowa w art. 25 ust. 1 ustawy Prawo zamówień publicznych.</w:t>
      </w:r>
    </w:p>
    <w:p w:rsidR="0010185C" w:rsidRPr="00F65FCD" w:rsidRDefault="0010185C" w:rsidP="007060C8">
      <w:pPr>
        <w:numPr>
          <w:ilvl w:val="0"/>
          <w:numId w:val="14"/>
        </w:numPr>
        <w:suppressAutoHyphens/>
        <w:spacing w:after="144" w:line="240"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Zasoby innego podmiotu:</w:t>
      </w:r>
    </w:p>
    <w:p w:rsidR="0010185C" w:rsidRPr="00F65FCD" w:rsidRDefault="0010185C" w:rsidP="00D658ED">
      <w:pPr>
        <w:numPr>
          <w:ilvl w:val="0"/>
          <w:numId w:val="17"/>
        </w:numPr>
        <w:suppressAutoHyphens/>
        <w:spacing w:afterLines="6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0185C" w:rsidRPr="00F65FCD" w:rsidRDefault="0010185C" w:rsidP="007060C8">
      <w:pPr>
        <w:numPr>
          <w:ilvl w:val="0"/>
          <w:numId w:val="17"/>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10185C" w:rsidRPr="00F65FCD" w:rsidRDefault="0010185C" w:rsidP="007060C8">
      <w:pPr>
        <w:numPr>
          <w:ilvl w:val="0"/>
          <w:numId w:val="18"/>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zakresu dostępnych wykonawcy zasobów innego podmiotu, </w:t>
      </w:r>
    </w:p>
    <w:p w:rsidR="0010185C" w:rsidRPr="00F65FCD" w:rsidRDefault="0010185C" w:rsidP="007060C8">
      <w:pPr>
        <w:numPr>
          <w:ilvl w:val="0"/>
          <w:numId w:val="18"/>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sposobu wykorzystania zasobów innego podmiotu, przez wykonawcę, przy wykonywaniu zamówienia, </w:t>
      </w:r>
    </w:p>
    <w:p w:rsidR="0010185C" w:rsidRPr="00F65FCD" w:rsidRDefault="0010185C" w:rsidP="007060C8">
      <w:pPr>
        <w:numPr>
          <w:ilvl w:val="0"/>
          <w:numId w:val="18"/>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zakresu i okresu udziału innego podmiotu przy wykonywaniu zamówienia.</w:t>
      </w:r>
    </w:p>
    <w:p w:rsidR="0010185C" w:rsidRPr="00F65FCD" w:rsidRDefault="0010185C" w:rsidP="0010185C">
      <w:pPr>
        <w:suppressAutoHyphens/>
        <w:spacing w:after="0" w:line="240" w:lineRule="auto"/>
        <w:ind w:left="426"/>
        <w:jc w:val="both"/>
        <w:rPr>
          <w:rFonts w:ascii="Times New Roman" w:eastAsia="Calibri" w:hAnsi="Times New Roman" w:cs="Times New Roman"/>
          <w:sz w:val="20"/>
          <w:szCs w:val="20"/>
          <w:lang w:eastAsia="ar-SA"/>
        </w:rPr>
      </w:pPr>
    </w:p>
    <w:p w:rsidR="0010185C" w:rsidRPr="00F65FCD" w:rsidRDefault="0010185C" w:rsidP="00D658ED">
      <w:pPr>
        <w:numPr>
          <w:ilvl w:val="0"/>
          <w:numId w:val="17"/>
        </w:numPr>
        <w:suppressAutoHyphens/>
        <w:autoSpaceDE w:val="0"/>
        <w:autoSpaceDN w:val="0"/>
        <w:adjustRightInd w:val="0"/>
        <w:spacing w:afterLines="6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F65FCD">
        <w:rPr>
          <w:rFonts w:ascii="Times New Roman" w:eastAsia="Calibri" w:hAnsi="Times New Roman" w:cs="Times New Roman"/>
          <w:sz w:val="20"/>
          <w:szCs w:val="20"/>
          <w:lang w:eastAsia="ar-SA"/>
        </w:rPr>
        <w:t>p.z.p</w:t>
      </w:r>
      <w:proofErr w:type="spellEnd"/>
      <w:r w:rsidRPr="00F65FCD">
        <w:rPr>
          <w:rFonts w:ascii="Times New Roman" w:eastAsia="Calibri" w:hAnsi="Times New Roman" w:cs="Times New Roman"/>
          <w:sz w:val="20"/>
          <w:szCs w:val="20"/>
          <w:lang w:eastAsia="ar-SA"/>
        </w:rPr>
        <w:t>.</w:t>
      </w:r>
    </w:p>
    <w:p w:rsidR="0010185C" w:rsidRPr="00F65FCD" w:rsidRDefault="0010185C" w:rsidP="00D658ED">
      <w:pPr>
        <w:numPr>
          <w:ilvl w:val="0"/>
          <w:numId w:val="17"/>
        </w:numPr>
        <w:suppressAutoHyphens/>
        <w:autoSpaceDE w:val="0"/>
        <w:autoSpaceDN w:val="0"/>
        <w:adjustRightInd w:val="0"/>
        <w:spacing w:afterLines="6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10185C" w:rsidRPr="00F65FCD" w:rsidRDefault="0010185C" w:rsidP="007060C8">
      <w:pPr>
        <w:numPr>
          <w:ilvl w:val="0"/>
          <w:numId w:val="17"/>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10185C" w:rsidRPr="00F65FCD" w:rsidRDefault="0010185C" w:rsidP="007060C8">
      <w:pPr>
        <w:numPr>
          <w:ilvl w:val="0"/>
          <w:numId w:val="19"/>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zastąpił ten podmiot innym podmiotem lub podmiotami,</w:t>
      </w:r>
    </w:p>
    <w:p w:rsidR="0010185C" w:rsidRPr="00F65FCD" w:rsidRDefault="0010185C" w:rsidP="0010185C">
      <w:pPr>
        <w:suppressAutoHyphens/>
        <w:autoSpaceDE w:val="0"/>
        <w:autoSpaceDN w:val="0"/>
        <w:adjustRightInd w:val="0"/>
        <w:spacing w:after="0" w:line="240" w:lineRule="auto"/>
        <w:ind w:left="360"/>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       lub</w:t>
      </w:r>
    </w:p>
    <w:p w:rsidR="0010185C" w:rsidRPr="00F65FCD" w:rsidRDefault="0010185C" w:rsidP="007060C8">
      <w:pPr>
        <w:numPr>
          <w:ilvl w:val="0"/>
          <w:numId w:val="19"/>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 .</w:t>
      </w:r>
    </w:p>
    <w:p w:rsidR="0010185C" w:rsidRPr="00F65FCD" w:rsidRDefault="0010185C" w:rsidP="0010185C">
      <w:pPr>
        <w:autoSpaceDE w:val="0"/>
        <w:autoSpaceDN w:val="0"/>
        <w:adjustRightInd w:val="0"/>
        <w:spacing w:after="0" w:line="240" w:lineRule="auto"/>
        <w:ind w:left="712"/>
        <w:jc w:val="both"/>
        <w:rPr>
          <w:rFonts w:ascii="Times New Roman" w:eastAsia="Calibri" w:hAnsi="Times New Roman" w:cs="Times New Roman"/>
          <w:sz w:val="20"/>
          <w:szCs w:val="20"/>
          <w:lang w:eastAsia="ar-SA"/>
        </w:rPr>
      </w:pPr>
    </w:p>
    <w:p w:rsidR="0010185C" w:rsidRPr="00F65FCD" w:rsidRDefault="0010185C" w:rsidP="007060C8">
      <w:pPr>
        <w:numPr>
          <w:ilvl w:val="0"/>
          <w:numId w:val="14"/>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b/>
          <w:bCs/>
          <w:sz w:val="20"/>
          <w:szCs w:val="20"/>
          <w:lang w:eastAsia="ar-SA"/>
        </w:rPr>
        <w:t>Procedura odwrócona dla prowadzonego postępowania:</w:t>
      </w:r>
    </w:p>
    <w:p w:rsidR="0010185C" w:rsidRPr="00F65FCD" w:rsidRDefault="0010185C" w:rsidP="00D658ED">
      <w:pPr>
        <w:suppressAutoHyphens/>
        <w:spacing w:afterLines="60" w:line="240" w:lineRule="auto"/>
        <w:jc w:val="both"/>
        <w:rPr>
          <w:rFonts w:ascii="Times New Roman" w:eastAsia="Calibri" w:hAnsi="Times New Roman" w:cs="Times New Roman"/>
          <w:bCs/>
          <w:sz w:val="20"/>
          <w:szCs w:val="20"/>
          <w:lang w:eastAsia="ar-SA"/>
        </w:rPr>
      </w:pPr>
      <w:r w:rsidRPr="00F65FCD">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III</w:t>
      </w:r>
    </w:p>
    <w:p w:rsidR="0010185C" w:rsidRPr="00F65FCD" w:rsidRDefault="0010185C" w:rsidP="0010185C">
      <w:pPr>
        <w:keepNext/>
        <w:tabs>
          <w:tab w:val="left" w:pos="708"/>
        </w:tabs>
        <w:suppressAutoHyphens/>
        <w:spacing w:after="144" w:line="240" w:lineRule="auto"/>
        <w:jc w:val="center"/>
        <w:outlineLvl w:val="2"/>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WYMAGANE WARUNKIWYKONANIA ZAMÓWIENIA</w:t>
      </w:r>
    </w:p>
    <w:p w:rsidR="00BB3E97" w:rsidRPr="00BB3E97" w:rsidRDefault="00BB3E97" w:rsidP="00CD6A88">
      <w:pPr>
        <w:numPr>
          <w:ilvl w:val="0"/>
          <w:numId w:val="65"/>
        </w:numPr>
        <w:suppressAutoHyphens/>
        <w:spacing w:after="0" w:line="240" w:lineRule="auto"/>
        <w:jc w:val="both"/>
        <w:rPr>
          <w:rFonts w:ascii="Times New Roman" w:eastAsia="Calibri" w:hAnsi="Times New Roman" w:cs="Times New Roman"/>
          <w:spacing w:val="2"/>
          <w:position w:val="-2"/>
          <w:sz w:val="20"/>
          <w:szCs w:val="20"/>
          <w:lang w:eastAsia="ar-SA"/>
        </w:rPr>
      </w:pPr>
      <w:r w:rsidRPr="00BB3E97">
        <w:rPr>
          <w:rFonts w:ascii="Times New Roman" w:eastAsia="Calibri" w:hAnsi="Times New Roman" w:cs="Times New Roman"/>
          <w:spacing w:val="2"/>
          <w:position w:val="-2"/>
          <w:sz w:val="20"/>
          <w:szCs w:val="20"/>
          <w:lang w:eastAsia="ar-SA"/>
        </w:rPr>
        <w:t xml:space="preserve">Dostawa i wyładunek przedmiotu umowy będzie realizowana sukcesywnie na koszt i ryzyko Wykonawcy do siedziby Zamawiającego do: </w:t>
      </w:r>
    </w:p>
    <w:p w:rsidR="00BB3E97" w:rsidRPr="00BB3E97" w:rsidRDefault="00BB3E97" w:rsidP="00BB3E97">
      <w:pPr>
        <w:suppressAutoHyphens/>
        <w:spacing w:after="0" w:line="240"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 xml:space="preserve">- </w:t>
      </w:r>
      <w:r w:rsidRPr="00BB3E97">
        <w:rPr>
          <w:rFonts w:ascii="Times New Roman" w:eastAsia="Calibri" w:hAnsi="Times New Roman" w:cs="Times New Roman"/>
          <w:sz w:val="20"/>
          <w:szCs w:val="20"/>
          <w:lang w:eastAsia="ar-SA"/>
        </w:rPr>
        <w:t>Zakładu Laboratoryjnej Diagnostyki Klinicznej USK w Białymstoku, oraz</w:t>
      </w:r>
    </w:p>
    <w:p w:rsidR="00BB3E97" w:rsidRPr="00BB3E97" w:rsidRDefault="00BB3E97" w:rsidP="00BB3E97">
      <w:pPr>
        <w:tabs>
          <w:tab w:val="center" w:pos="4536"/>
          <w:tab w:val="right" w:pos="9072"/>
        </w:tabs>
        <w:suppressAutoHyphens/>
        <w:spacing w:after="0" w:line="240"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w:t>
      </w:r>
      <w:r w:rsidRPr="00BB3E97">
        <w:rPr>
          <w:rFonts w:ascii="Times New Roman" w:eastAsia="Calibri" w:hAnsi="Times New Roman" w:cs="Times New Roman"/>
          <w:sz w:val="20"/>
          <w:szCs w:val="20"/>
          <w:lang w:eastAsia="ar-SA"/>
        </w:rPr>
        <w:t>Magazynu Ogólnego USK w Białymstoku (w godzinach przyjęć towaru),</w:t>
      </w:r>
    </w:p>
    <w:p w:rsidR="00BB3E97" w:rsidRPr="00BB3E97" w:rsidRDefault="00BB3E97" w:rsidP="00BB3E97">
      <w:pPr>
        <w:suppressAutoHyphens/>
        <w:spacing w:after="120" w:line="240" w:lineRule="auto"/>
        <w:ind w:left="360"/>
        <w:jc w:val="both"/>
        <w:rPr>
          <w:rFonts w:ascii="Times New Roman" w:eastAsia="Calibri" w:hAnsi="Times New Roman" w:cs="Times New Roman"/>
          <w:spacing w:val="2"/>
          <w:position w:val="-2"/>
          <w:sz w:val="20"/>
          <w:szCs w:val="20"/>
          <w:lang w:eastAsia="ar-SA"/>
        </w:rPr>
      </w:pPr>
      <w:r>
        <w:rPr>
          <w:rFonts w:ascii="Times New Roman" w:eastAsia="Calibri" w:hAnsi="Times New Roman" w:cs="Times New Roman"/>
          <w:spacing w:val="2"/>
          <w:position w:val="-2"/>
          <w:sz w:val="20"/>
          <w:szCs w:val="20"/>
          <w:lang w:eastAsia="ar-SA"/>
        </w:rPr>
        <w:t>przez okres 4</w:t>
      </w:r>
      <w:r w:rsidRPr="00BB3E97">
        <w:rPr>
          <w:rFonts w:ascii="Times New Roman" w:eastAsia="Calibri" w:hAnsi="Times New Roman" w:cs="Times New Roman"/>
          <w:spacing w:val="2"/>
          <w:position w:val="-2"/>
          <w:sz w:val="20"/>
          <w:szCs w:val="20"/>
          <w:lang w:eastAsia="ar-SA"/>
        </w:rPr>
        <w:t xml:space="preserve"> miesięcy od daty zawarcia umowy</w:t>
      </w:r>
      <w:r w:rsidRPr="00BB3E97">
        <w:rPr>
          <w:rFonts w:ascii="Times New Roman" w:eastAsia="Calibri" w:hAnsi="Times New Roman" w:cs="Times New Roman"/>
          <w:sz w:val="20"/>
          <w:szCs w:val="20"/>
          <w:lang w:eastAsia="ar-SA"/>
        </w:rPr>
        <w:t xml:space="preserve">, w terminie maksymalnie </w:t>
      </w:r>
      <w:r w:rsidRPr="00BB3E97">
        <w:rPr>
          <w:rFonts w:ascii="Times New Roman" w:eastAsia="Calibri" w:hAnsi="Times New Roman" w:cs="Times New Roman"/>
          <w:b/>
          <w:sz w:val="20"/>
          <w:szCs w:val="20"/>
          <w:lang w:eastAsia="ar-SA"/>
        </w:rPr>
        <w:t>do 7 dni roboczych</w:t>
      </w:r>
      <w:r w:rsidRPr="00BB3E97">
        <w:rPr>
          <w:rFonts w:ascii="Times New Roman" w:eastAsia="Calibri" w:hAnsi="Times New Roman" w:cs="Times New Roman"/>
          <w:sz w:val="20"/>
          <w:szCs w:val="20"/>
          <w:lang w:eastAsia="ar-SA"/>
        </w:rPr>
        <w:t xml:space="preserve"> od daty złożenia zapotrzebowania faksem lub listownie (nie dotyczy dzierżawy analizatorów). Krótszy termin dostawy będzie pod</w:t>
      </w:r>
      <w:r>
        <w:rPr>
          <w:rFonts w:ascii="Times New Roman" w:eastAsia="Calibri" w:hAnsi="Times New Roman" w:cs="Times New Roman"/>
          <w:sz w:val="20"/>
          <w:szCs w:val="20"/>
          <w:lang w:eastAsia="ar-SA"/>
        </w:rPr>
        <w:t>legał ocenie wg opisu w pkt. XV</w:t>
      </w:r>
      <w:r w:rsidRPr="00BB3E97">
        <w:rPr>
          <w:rFonts w:ascii="Times New Roman" w:eastAsia="Calibri" w:hAnsi="Times New Roman" w:cs="Times New Roman"/>
          <w:sz w:val="20"/>
          <w:szCs w:val="20"/>
          <w:lang w:eastAsia="ar-SA"/>
        </w:rPr>
        <w:t xml:space="preserve"> SIWZ.</w:t>
      </w:r>
    </w:p>
    <w:p w:rsidR="00BB3E97" w:rsidRPr="00760961" w:rsidRDefault="00BB3E97" w:rsidP="00CD6A88">
      <w:pPr>
        <w:numPr>
          <w:ilvl w:val="0"/>
          <w:numId w:val="65"/>
        </w:numPr>
        <w:suppressAutoHyphens/>
        <w:spacing w:after="0" w:line="240" w:lineRule="auto"/>
        <w:jc w:val="both"/>
        <w:rPr>
          <w:rFonts w:ascii="Times New Roman" w:eastAsia="Calibri" w:hAnsi="Times New Roman" w:cs="Times New Roman"/>
          <w:sz w:val="20"/>
          <w:szCs w:val="20"/>
          <w:lang w:eastAsia="ar-SA"/>
        </w:rPr>
      </w:pPr>
      <w:r w:rsidRPr="00BB3E97">
        <w:rPr>
          <w:rFonts w:ascii="Times New Roman" w:eastAsia="Calibri" w:hAnsi="Times New Roman" w:cs="Times New Roman"/>
          <w:sz w:val="20"/>
          <w:szCs w:val="20"/>
          <w:lang w:eastAsia="ar-SA"/>
        </w:rPr>
        <w:t xml:space="preserve">Dostawa oraz przekazanie do eksploatacji dzierżawionych analizatorów nastąpi w terminie do </w:t>
      </w:r>
      <w:r w:rsidRPr="00BB3E97">
        <w:rPr>
          <w:rFonts w:ascii="Times New Roman" w:eastAsia="Calibri" w:hAnsi="Times New Roman" w:cs="Times New Roman"/>
          <w:b/>
          <w:sz w:val="20"/>
          <w:szCs w:val="20"/>
          <w:lang w:eastAsia="ar-SA"/>
        </w:rPr>
        <w:t>14 dni roboczych</w:t>
      </w:r>
      <w:r w:rsidRPr="00BB3E97">
        <w:rPr>
          <w:rFonts w:ascii="Times New Roman" w:eastAsia="Calibri" w:hAnsi="Times New Roman" w:cs="Times New Roman"/>
          <w:sz w:val="20"/>
          <w:szCs w:val="20"/>
          <w:lang w:eastAsia="ar-SA"/>
        </w:rPr>
        <w:t xml:space="preserve"> – od daty złożenia zapotrzebowania faksem, listownie – w miejscu </w:t>
      </w:r>
      <w:r w:rsidRPr="00760961">
        <w:rPr>
          <w:rFonts w:ascii="Times New Roman" w:eastAsia="Calibri" w:hAnsi="Times New Roman" w:cs="Times New Roman"/>
          <w:sz w:val="20"/>
          <w:szCs w:val="20"/>
          <w:lang w:eastAsia="ar-SA"/>
        </w:rPr>
        <w:t xml:space="preserve">wskazanym przez Zamawiającego, na koszt i ryzyko Wykonawcy na podstawie </w:t>
      </w:r>
      <w:r w:rsidRPr="00760961">
        <w:rPr>
          <w:rFonts w:ascii="Times New Roman" w:eastAsia="Calibri" w:hAnsi="Times New Roman" w:cs="Times New Roman"/>
          <w:b/>
          <w:sz w:val="20"/>
          <w:szCs w:val="20"/>
          <w:lang w:eastAsia="ar-SA"/>
        </w:rPr>
        <w:t xml:space="preserve">protokołu odbioru </w:t>
      </w:r>
      <w:r w:rsidRPr="00760961">
        <w:rPr>
          <w:rFonts w:ascii="Times New Roman" w:eastAsia="Calibri" w:hAnsi="Times New Roman" w:cs="Times New Roman"/>
          <w:sz w:val="20"/>
          <w:szCs w:val="20"/>
          <w:lang w:eastAsia="ar-SA"/>
        </w:rPr>
        <w:t>(</w:t>
      </w:r>
      <w:r w:rsidR="00760961" w:rsidRPr="00760961">
        <w:rPr>
          <w:rFonts w:ascii="Times New Roman" w:eastAsia="Calibri" w:hAnsi="Times New Roman" w:cs="Times New Roman"/>
          <w:sz w:val="20"/>
          <w:szCs w:val="20"/>
          <w:lang w:eastAsia="ar-SA"/>
        </w:rPr>
        <w:t>Załącznik nr 6</w:t>
      </w:r>
      <w:r w:rsidRPr="00760961">
        <w:rPr>
          <w:rFonts w:ascii="Times New Roman" w:eastAsia="Calibri" w:hAnsi="Times New Roman" w:cs="Times New Roman"/>
          <w:sz w:val="20"/>
          <w:szCs w:val="20"/>
          <w:lang w:eastAsia="ar-SA"/>
        </w:rPr>
        <w:t>).</w:t>
      </w:r>
    </w:p>
    <w:p w:rsidR="00BB3E97" w:rsidRPr="00BB3E97" w:rsidRDefault="00BB3E97" w:rsidP="00CD6A88">
      <w:pPr>
        <w:numPr>
          <w:ilvl w:val="0"/>
          <w:numId w:val="65"/>
        </w:numPr>
        <w:suppressAutoHyphens/>
        <w:spacing w:after="0" w:line="240" w:lineRule="auto"/>
        <w:jc w:val="both"/>
        <w:rPr>
          <w:rFonts w:ascii="Times New Roman" w:eastAsia="Calibri" w:hAnsi="Times New Roman" w:cs="Times New Roman"/>
          <w:sz w:val="20"/>
          <w:szCs w:val="20"/>
          <w:lang w:eastAsia="ar-SA"/>
        </w:rPr>
      </w:pPr>
      <w:r w:rsidRPr="00BB3E97">
        <w:rPr>
          <w:rFonts w:ascii="Times New Roman" w:eastAsia="Calibri" w:hAnsi="Times New Roman" w:cs="Times New Roman"/>
          <w:sz w:val="20"/>
          <w:szCs w:val="20"/>
          <w:lang w:eastAsia="ar-SA"/>
        </w:rPr>
        <w:t>Zamawiający zastrzega, iż ilości określone w Załączniku nr 1 stanowią przybliżoną ilość towaru przewidzianego do zakupienia w okresie trwania umowy podpisanej w wyniku rozstrzygnięcia niniejszego postępowania. W rzeczywistości ilości te mogą być mniejsze. Z tytułu zmniejszenia zakresu ilościowego w okresie trwania umowy nie będą przysługiwać Wykonawcy żadne roszczenia wobec Zamawiającego.</w:t>
      </w: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IV</w:t>
      </w:r>
    </w:p>
    <w:p w:rsidR="0010185C" w:rsidRPr="00F65FCD" w:rsidRDefault="0010185C" w:rsidP="0010185C">
      <w:pPr>
        <w:suppressAutoHyphens/>
        <w:spacing w:after="60" w:line="276" w:lineRule="auto"/>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OPIS SPOSOBU OBLICZENIA CENY OFERTY</w:t>
      </w:r>
    </w:p>
    <w:p w:rsidR="0010185C" w:rsidRPr="00F65FCD" w:rsidRDefault="0010185C" w:rsidP="00CD6A88">
      <w:pPr>
        <w:numPr>
          <w:ilvl w:val="0"/>
          <w:numId w:val="20"/>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Cena oferty powinna obejmować pełny zakres dostaw określonych w rozdziale I </w:t>
      </w:r>
      <w:proofErr w:type="spellStart"/>
      <w:r w:rsidRPr="00F65FCD">
        <w:rPr>
          <w:rFonts w:ascii="Times New Roman" w:eastAsia="Calibri" w:hAnsi="Times New Roman" w:cs="Times New Roman"/>
          <w:sz w:val="20"/>
          <w:szCs w:val="20"/>
          <w:lang w:eastAsia="ar-SA"/>
        </w:rPr>
        <w:t>i</w:t>
      </w:r>
      <w:proofErr w:type="spellEnd"/>
      <w:r w:rsidRPr="00F65FCD">
        <w:rPr>
          <w:rFonts w:ascii="Times New Roman" w:eastAsia="Calibri" w:hAnsi="Times New Roman" w:cs="Times New Roman"/>
          <w:sz w:val="20"/>
          <w:szCs w:val="20"/>
          <w:lang w:eastAsia="ar-SA"/>
        </w:rPr>
        <w:t xml:space="preserve"> zawierać wszystkie elementy   niezbędne do wykonania przedmiotu zamówienia.</w:t>
      </w:r>
    </w:p>
    <w:p w:rsidR="0010185C" w:rsidRPr="00F65FCD" w:rsidRDefault="0010185C" w:rsidP="00CD6A88">
      <w:pPr>
        <w:numPr>
          <w:ilvl w:val="0"/>
          <w:numId w:val="20"/>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Cena ma być wyrażona w złotych polskich brutto z uwzględnieniem należnego podatku VAT. Formularz cenowy  musi być wypełniony z podaniem ceny jednostkowej netto, stawki podatku VAT w % (np. 8 %), wartości netto i wartości brutto.</w:t>
      </w:r>
    </w:p>
    <w:p w:rsidR="0010185C" w:rsidRPr="00F65FCD" w:rsidRDefault="0010185C" w:rsidP="00CD6A88">
      <w:pPr>
        <w:numPr>
          <w:ilvl w:val="0"/>
          <w:numId w:val="20"/>
        </w:numPr>
        <w:suppressAutoHyphens/>
        <w:spacing w:after="144" w:line="240"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Wartość brutto dla każdej pozycji pakietu powinna być wyliczona zgodnie ze wzorem:</w:t>
      </w:r>
    </w:p>
    <w:p w:rsidR="0010185C" w:rsidRPr="00F65FCD" w:rsidRDefault="0010185C" w:rsidP="0010185C">
      <w:pPr>
        <w:suppressAutoHyphens/>
        <w:spacing w:after="144" w:line="240" w:lineRule="auto"/>
        <w:ind w:left="360"/>
        <w:jc w:val="both"/>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Jedna jedn. netto  x  ilość  =  wartość netto  +  podatek VAT  = wartość brutto</w:t>
      </w:r>
    </w:p>
    <w:p w:rsidR="0010185C" w:rsidRPr="00F65FCD" w:rsidRDefault="0010185C" w:rsidP="00CD6A88">
      <w:pPr>
        <w:numPr>
          <w:ilvl w:val="0"/>
          <w:numId w:val="20"/>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Ceny jednostkowe, wartości netto i brutto muszą być podane w zaokrągleniu do jednego grosza (do drugiego miejsca po przecinku). </w:t>
      </w:r>
    </w:p>
    <w:p w:rsidR="0010185C" w:rsidRPr="00F65FCD" w:rsidRDefault="0010185C" w:rsidP="00CD6A88">
      <w:pPr>
        <w:numPr>
          <w:ilvl w:val="0"/>
          <w:numId w:val="20"/>
        </w:numPr>
        <w:suppressAutoHyphens/>
        <w:spacing w:after="144" w:line="240"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Dla porównania ofert Zamawiający przyjmuje cenę ofertową tj. podaną łączną wartość brutto danego Pakietu       uwzględniającą cło, rabaty, koszty dostawy i wyładunku do Zamawiającego.</w:t>
      </w:r>
    </w:p>
    <w:p w:rsidR="0010185C" w:rsidRPr="00F65FCD" w:rsidRDefault="0010185C" w:rsidP="0010185C">
      <w:pPr>
        <w:suppressAutoHyphens/>
        <w:spacing w:after="144" w:line="240" w:lineRule="auto"/>
        <w:ind w:left="360"/>
        <w:jc w:val="both"/>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10185C" w:rsidRPr="00487D3B" w:rsidRDefault="00487D3B" w:rsidP="00CD6A88">
      <w:pPr>
        <w:numPr>
          <w:ilvl w:val="0"/>
          <w:numId w:val="20"/>
        </w:numPr>
        <w:suppressAutoHyphens/>
        <w:spacing w:after="144" w:line="240" w:lineRule="auto"/>
        <w:jc w:val="both"/>
        <w:rPr>
          <w:rFonts w:ascii="Times New Roman" w:eastAsia="Calibri" w:hAnsi="Times New Roman" w:cs="Times New Roman"/>
          <w:b/>
          <w:sz w:val="20"/>
          <w:szCs w:val="20"/>
          <w:lang w:eastAsia="ar-SA"/>
        </w:rPr>
      </w:pPr>
      <w:r w:rsidRPr="00487D3B">
        <w:rPr>
          <w:rFonts w:ascii="Times New Roman" w:eastAsia="Calibri" w:hAnsi="Times New Roman" w:cs="Times New Roman"/>
          <w:sz w:val="20"/>
          <w:szCs w:val="20"/>
          <w:lang w:eastAsia="ar-SA"/>
        </w:rPr>
        <w:t>Należność za przedmiot umowy zostanie uregulowana przez Zamawiającego w ciągu minimum 60 dni od daty otrzymania faktury po zrealizowaniu zamówienia / zakończeniu każdego miesiąca dzierżawy analizatorów wraz z wyposażeniem, przelewem bankowym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Podstawą wystawienia i opłacenia pierwszej faktury za dzierżawę urządzenia będzie podpisany protokół przekazania sprzętu</w:t>
      </w:r>
      <w:r w:rsidR="0010185C" w:rsidRPr="00F65FCD">
        <w:rPr>
          <w:rFonts w:ascii="Times New Roman" w:eastAsia="Calibri" w:hAnsi="Times New Roman" w:cs="Times New Roman"/>
          <w:sz w:val="20"/>
          <w:szCs w:val="20"/>
          <w:lang w:eastAsia="ar-SA"/>
        </w:rPr>
        <w:t>.</w:t>
      </w:r>
    </w:p>
    <w:p w:rsidR="0010185C" w:rsidRPr="00D146DA" w:rsidRDefault="0010185C" w:rsidP="0010185C">
      <w:pPr>
        <w:keepNext/>
        <w:tabs>
          <w:tab w:val="left" w:pos="708"/>
        </w:tabs>
        <w:suppressAutoHyphens/>
        <w:spacing w:after="0" w:line="240" w:lineRule="auto"/>
        <w:ind w:left="2761"/>
        <w:jc w:val="both"/>
        <w:outlineLvl w:val="2"/>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ab/>
      </w:r>
      <w:r w:rsidRPr="00F65FCD">
        <w:rPr>
          <w:rFonts w:ascii="Times New Roman" w:eastAsia="Calibri" w:hAnsi="Times New Roman" w:cs="Times New Roman"/>
          <w:b/>
          <w:sz w:val="20"/>
          <w:szCs w:val="20"/>
          <w:lang w:eastAsia="ar-SA"/>
        </w:rPr>
        <w:tab/>
      </w:r>
      <w:r w:rsidRPr="00F65FCD">
        <w:rPr>
          <w:rFonts w:ascii="Times New Roman" w:eastAsia="Calibri" w:hAnsi="Times New Roman" w:cs="Times New Roman"/>
          <w:b/>
          <w:sz w:val="20"/>
          <w:szCs w:val="20"/>
          <w:lang w:eastAsia="ar-SA"/>
        </w:rPr>
        <w:tab/>
      </w:r>
      <w:r w:rsidRPr="00D146DA">
        <w:rPr>
          <w:rFonts w:ascii="Times New Roman" w:eastAsia="Calibri" w:hAnsi="Times New Roman" w:cs="Times New Roman"/>
          <w:b/>
          <w:sz w:val="20"/>
          <w:szCs w:val="20"/>
          <w:lang w:eastAsia="ar-SA"/>
        </w:rPr>
        <w:t>ROZDZIAŁ V</w:t>
      </w:r>
    </w:p>
    <w:p w:rsidR="0010185C" w:rsidRPr="00D146DA" w:rsidRDefault="0010185C" w:rsidP="0010185C">
      <w:pPr>
        <w:keepNext/>
        <w:tabs>
          <w:tab w:val="left" w:pos="708"/>
        </w:tabs>
        <w:suppressAutoHyphens/>
        <w:spacing w:after="144" w:line="240" w:lineRule="auto"/>
        <w:jc w:val="center"/>
        <w:outlineLvl w:val="2"/>
        <w:rPr>
          <w:rFonts w:ascii="Times New Roman" w:eastAsia="Calibri" w:hAnsi="Times New Roman" w:cs="Times New Roman"/>
          <w:b/>
          <w:sz w:val="20"/>
          <w:szCs w:val="20"/>
          <w:lang w:eastAsia="ar-SA"/>
        </w:rPr>
      </w:pPr>
      <w:r w:rsidRPr="00D146DA">
        <w:rPr>
          <w:rFonts w:ascii="Times New Roman" w:eastAsia="Calibri" w:hAnsi="Times New Roman" w:cs="Times New Roman"/>
          <w:b/>
          <w:sz w:val="20"/>
          <w:szCs w:val="20"/>
          <w:lang w:eastAsia="ar-SA"/>
        </w:rPr>
        <w:t>OPIS SPOSOBU PRZYGOTOWANIA OFERTY</w:t>
      </w:r>
    </w:p>
    <w:p w:rsidR="00CB216B" w:rsidRPr="00D146DA" w:rsidRDefault="00CB216B" w:rsidP="00CB216B">
      <w:pPr>
        <w:suppressAutoHyphens/>
        <w:spacing w:after="60" w:line="276" w:lineRule="auto"/>
        <w:jc w:val="both"/>
        <w:rPr>
          <w:rFonts w:ascii="Times New Roman" w:eastAsia="Calibri" w:hAnsi="Times New Roman" w:cs="Times New Roman"/>
          <w:b/>
          <w:sz w:val="20"/>
          <w:szCs w:val="20"/>
          <w:lang w:eastAsia="ar-SA"/>
        </w:rPr>
      </w:pPr>
      <w:r w:rsidRPr="00D146DA">
        <w:rPr>
          <w:rFonts w:ascii="Times New Roman" w:eastAsia="Calibri" w:hAnsi="Times New Roman" w:cs="Times New Roman"/>
          <w:b/>
          <w:sz w:val="20"/>
          <w:szCs w:val="20"/>
          <w:lang w:eastAsia="ar-SA"/>
        </w:rPr>
        <w:t xml:space="preserve">Ofertę należy złożyć </w:t>
      </w:r>
      <w:r w:rsidRPr="00D146DA">
        <w:rPr>
          <w:rFonts w:ascii="Times New Roman" w:eastAsia="Calibri" w:hAnsi="Times New Roman" w:cs="Times New Roman"/>
          <w:b/>
          <w:sz w:val="20"/>
          <w:szCs w:val="20"/>
          <w:u w:val="single"/>
          <w:lang w:eastAsia="ar-SA"/>
        </w:rPr>
        <w:t>w jednej z dwóch wskazanych form</w:t>
      </w:r>
      <w:r w:rsidRPr="00D146DA">
        <w:rPr>
          <w:rFonts w:ascii="Times New Roman" w:eastAsia="Calibri" w:hAnsi="Times New Roman" w:cs="Times New Roman"/>
          <w:b/>
          <w:sz w:val="20"/>
          <w:szCs w:val="20"/>
          <w:lang w:eastAsia="ar-SA"/>
        </w:rPr>
        <w:t xml:space="preserve">: forma pisemna lub forma elektroniczna. Obie formy są dopuszczone przez Zamawiającego. </w:t>
      </w:r>
    </w:p>
    <w:p w:rsidR="00CB216B" w:rsidRDefault="00CB216B" w:rsidP="00CB216B">
      <w:pPr>
        <w:suppressAutoHyphens/>
        <w:spacing w:after="60" w:line="276" w:lineRule="auto"/>
        <w:jc w:val="both"/>
        <w:rPr>
          <w:rFonts w:ascii="Times New Roman" w:eastAsia="Calibri" w:hAnsi="Times New Roman" w:cs="Times New Roman"/>
          <w:b/>
          <w:i/>
          <w:sz w:val="20"/>
          <w:szCs w:val="20"/>
          <w:lang w:eastAsia="ar-SA"/>
        </w:rPr>
      </w:pPr>
      <w:r w:rsidRPr="00D146DA">
        <w:rPr>
          <w:rFonts w:ascii="Times New Roman" w:eastAsia="Calibri" w:hAnsi="Times New Roman" w:cs="Times New Roman"/>
          <w:b/>
          <w:i/>
          <w:sz w:val="20"/>
          <w:szCs w:val="20"/>
          <w:lang w:eastAsia="ar-SA"/>
        </w:rPr>
        <w:t>UWAGA: złożenie oferty przez Wykonawcę w dwóch formach –</w:t>
      </w:r>
      <w:r w:rsidRPr="00D146DA">
        <w:rPr>
          <w:rFonts w:ascii="Times New Roman" w:eastAsia="Calibri" w:hAnsi="Times New Roman" w:cs="Times New Roman"/>
          <w:b/>
          <w:i/>
          <w:sz w:val="20"/>
          <w:szCs w:val="20"/>
          <w:u w:val="single"/>
          <w:lang w:eastAsia="ar-SA"/>
        </w:rPr>
        <w:t>zarówno pisemnie jak i elektronicznie</w:t>
      </w:r>
      <w:r w:rsidRPr="00D146DA">
        <w:rPr>
          <w:rFonts w:ascii="Times New Roman" w:eastAsia="Calibri" w:hAnsi="Times New Roman" w:cs="Times New Roman"/>
          <w:b/>
          <w:i/>
          <w:sz w:val="20"/>
          <w:szCs w:val="20"/>
          <w:lang w:eastAsia="ar-SA"/>
        </w:rPr>
        <w:t xml:space="preserve"> –  traktowane będzie </w:t>
      </w:r>
      <w:r w:rsidRPr="00D146DA">
        <w:rPr>
          <w:rFonts w:ascii="Times New Roman" w:eastAsia="Calibri" w:hAnsi="Times New Roman" w:cs="Times New Roman"/>
          <w:b/>
          <w:i/>
          <w:sz w:val="20"/>
          <w:szCs w:val="20"/>
          <w:u w:val="single"/>
          <w:lang w:eastAsia="ar-SA"/>
        </w:rPr>
        <w:t>jako złożenie dwóch ofert</w:t>
      </w:r>
      <w:r w:rsidRPr="00D146DA">
        <w:rPr>
          <w:rFonts w:ascii="Times New Roman" w:eastAsia="Calibri" w:hAnsi="Times New Roman" w:cs="Times New Roman"/>
          <w:b/>
          <w:i/>
          <w:sz w:val="20"/>
          <w:szCs w:val="20"/>
          <w:lang w:eastAsia="ar-SA"/>
        </w:rPr>
        <w:t xml:space="preserve">, a oferty zostaną odrzucone w związku z art. 89 ust. 1 </w:t>
      </w:r>
      <w:proofErr w:type="spellStart"/>
      <w:r w:rsidRPr="00D146DA">
        <w:rPr>
          <w:rFonts w:ascii="Times New Roman" w:eastAsia="Calibri" w:hAnsi="Times New Roman" w:cs="Times New Roman"/>
          <w:b/>
          <w:i/>
          <w:sz w:val="20"/>
          <w:szCs w:val="20"/>
          <w:lang w:eastAsia="ar-SA"/>
        </w:rPr>
        <w:t>pkt</w:t>
      </w:r>
      <w:proofErr w:type="spellEnd"/>
      <w:r w:rsidRPr="00D146DA">
        <w:rPr>
          <w:rFonts w:ascii="Times New Roman" w:eastAsia="Calibri" w:hAnsi="Times New Roman" w:cs="Times New Roman"/>
          <w:b/>
          <w:i/>
          <w:sz w:val="20"/>
          <w:szCs w:val="20"/>
          <w:lang w:eastAsia="ar-SA"/>
        </w:rPr>
        <w:t xml:space="preserve"> 1 ustawy </w:t>
      </w:r>
      <w:proofErr w:type="spellStart"/>
      <w:r w:rsidRPr="00D146DA">
        <w:rPr>
          <w:rFonts w:ascii="Times New Roman" w:eastAsia="Calibri" w:hAnsi="Times New Roman" w:cs="Times New Roman"/>
          <w:b/>
          <w:i/>
          <w:sz w:val="20"/>
          <w:szCs w:val="20"/>
          <w:lang w:eastAsia="ar-SA"/>
        </w:rPr>
        <w:t>Pzp</w:t>
      </w:r>
      <w:proofErr w:type="spellEnd"/>
      <w:r w:rsidRPr="00D146DA">
        <w:rPr>
          <w:rFonts w:ascii="Times New Roman" w:eastAsia="Calibri" w:hAnsi="Times New Roman" w:cs="Times New Roman"/>
          <w:b/>
          <w:i/>
          <w:sz w:val="20"/>
          <w:szCs w:val="20"/>
          <w:lang w:eastAsia="ar-SA"/>
        </w:rPr>
        <w:t>.</w:t>
      </w:r>
    </w:p>
    <w:p w:rsidR="00CB216B" w:rsidRPr="00D146DA" w:rsidRDefault="00CB216B" w:rsidP="00CD6A88">
      <w:pPr>
        <w:pStyle w:val="Akapitzlist"/>
        <w:numPr>
          <w:ilvl w:val="0"/>
          <w:numId w:val="55"/>
        </w:numPr>
        <w:spacing w:after="60" w:line="276" w:lineRule="auto"/>
        <w:rPr>
          <w:b/>
        </w:rPr>
      </w:pPr>
      <w:r w:rsidRPr="00D146DA">
        <w:rPr>
          <w:b/>
        </w:rPr>
        <w:t>Forma pisemna:</w:t>
      </w:r>
    </w:p>
    <w:p w:rsidR="0010185C" w:rsidRPr="00F65FCD" w:rsidRDefault="0010185C" w:rsidP="00CD6A88">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Oferta musi być sporządzona według załączonego wzoru formularza ofertowego (Załącznik nr 2).</w:t>
      </w:r>
    </w:p>
    <w:p w:rsidR="0010185C" w:rsidRPr="00F65FCD" w:rsidRDefault="0010185C" w:rsidP="00CD6A88">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Treść oferty musi odpowiadać treści specyfikacji istotnych warunków zamówienia.</w:t>
      </w:r>
    </w:p>
    <w:p w:rsidR="0010185C" w:rsidRPr="00F65FCD" w:rsidRDefault="0010185C" w:rsidP="00CD6A88">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lastRenderedPageBreak/>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10185C" w:rsidRPr="00F65FCD" w:rsidRDefault="0010185C" w:rsidP="00CD6A88">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rsidR="0010185C" w:rsidRPr="00F65FCD" w:rsidRDefault="0010185C" w:rsidP="00CD6A88">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rsidR="0010185C" w:rsidRPr="00F65FCD" w:rsidRDefault="0010185C" w:rsidP="00CD6A88">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Każda zapisana strona oferty, załączonych dokumentów i oświadczeń musi być ponumerowana kolejnymi numerami a wszystkie kartki muszą być spięte w sposób trwały.</w:t>
      </w:r>
    </w:p>
    <w:p w:rsidR="0010185C" w:rsidRPr="00F65FCD" w:rsidRDefault="0010185C" w:rsidP="00CD6A88">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Wszelkie poprawki lub zmiany w tekście oferty muszą być parafowane własnoręcznie przez osobę podpisującą ofertę.</w:t>
      </w:r>
    </w:p>
    <w:p w:rsidR="0010185C" w:rsidRPr="00F65FCD" w:rsidRDefault="0010185C" w:rsidP="00CD6A88">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Wykonawca ma prawo złożyć tylko jedną ofertę.</w:t>
      </w:r>
    </w:p>
    <w:p w:rsidR="0010185C" w:rsidRPr="00740F47" w:rsidRDefault="0010185C" w:rsidP="00CD6A88">
      <w:pPr>
        <w:numPr>
          <w:ilvl w:val="0"/>
          <w:numId w:val="21"/>
        </w:numPr>
        <w:tabs>
          <w:tab w:val="left" w:pos="284"/>
        </w:tabs>
        <w:suppressAutoHyphens/>
        <w:spacing w:after="144" w:line="240" w:lineRule="auto"/>
        <w:ind w:left="284" w:hanging="284"/>
        <w:jc w:val="both"/>
        <w:rPr>
          <w:rFonts w:ascii="Times New Roman" w:eastAsia="Calibri" w:hAnsi="Times New Roman" w:cs="Times New Roman"/>
          <w:b/>
          <w:sz w:val="20"/>
          <w:szCs w:val="20"/>
          <w:lang w:eastAsia="ar-SA"/>
        </w:rPr>
      </w:pPr>
      <w:r w:rsidRPr="00740F47">
        <w:rPr>
          <w:rFonts w:ascii="Times New Roman" w:eastAsia="Calibri" w:hAnsi="Times New Roman" w:cs="Times New Roman"/>
          <w:sz w:val="20"/>
          <w:szCs w:val="20"/>
          <w:lang w:eastAsia="ar-SA"/>
        </w:rPr>
        <w:t xml:space="preserve">Ofertę należy złożyć w siedzibie zamawiającego, </w:t>
      </w:r>
      <w:r w:rsidR="007C62D8" w:rsidRPr="00740F47">
        <w:rPr>
          <w:rFonts w:ascii="Times New Roman" w:eastAsia="Calibri" w:hAnsi="Times New Roman" w:cs="Times New Roman"/>
          <w:sz w:val="20"/>
          <w:szCs w:val="20"/>
          <w:lang w:eastAsia="ar-SA"/>
        </w:rPr>
        <w:t>w pokoju Zamówień Publicznych (pok. nr 44)</w:t>
      </w:r>
      <w:r w:rsidR="007C62D8" w:rsidRPr="00740F47">
        <w:rPr>
          <w:rFonts w:ascii="Times New Roman" w:eastAsia="Calibri" w:hAnsi="Times New Roman" w:cs="Times New Roman"/>
          <w:spacing w:val="2"/>
          <w:sz w:val="20"/>
          <w:szCs w:val="20"/>
          <w:lang w:eastAsia="ar-SA"/>
        </w:rPr>
        <w:t xml:space="preserve">budynek główny, </w:t>
      </w:r>
      <w:proofErr w:type="spellStart"/>
      <w:r w:rsidR="007C62D8" w:rsidRPr="00740F47">
        <w:rPr>
          <w:rFonts w:ascii="Times New Roman" w:eastAsia="Calibri" w:hAnsi="Times New Roman" w:cs="Times New Roman"/>
          <w:spacing w:val="2"/>
          <w:sz w:val="20"/>
          <w:szCs w:val="20"/>
          <w:lang w:eastAsia="ar-SA"/>
        </w:rPr>
        <w:t>Vp</w:t>
      </w:r>
      <w:proofErr w:type="spellEnd"/>
      <w:r w:rsidR="007C62D8" w:rsidRPr="00740F47">
        <w:rPr>
          <w:rFonts w:ascii="Times New Roman" w:eastAsia="Calibri" w:hAnsi="Times New Roman" w:cs="Times New Roman"/>
          <w:spacing w:val="2"/>
          <w:sz w:val="20"/>
          <w:szCs w:val="20"/>
          <w:lang w:eastAsia="ar-SA"/>
        </w:rPr>
        <w:t>, Administracja, ul. Marii Curie – Skłodowskiej 24A</w:t>
      </w:r>
      <w:r w:rsidRPr="00740F47">
        <w:rPr>
          <w:rFonts w:ascii="Times New Roman" w:eastAsia="Calibri" w:hAnsi="Times New Roman" w:cs="Times New Roman"/>
          <w:b/>
          <w:spacing w:val="2"/>
          <w:sz w:val="20"/>
          <w:szCs w:val="20"/>
          <w:lang w:eastAsia="ar-SA"/>
        </w:rPr>
        <w:t xml:space="preserve">w terminie do </w:t>
      </w:r>
      <w:r w:rsidR="00D146DA" w:rsidRPr="00740F47">
        <w:rPr>
          <w:rFonts w:ascii="Times New Roman" w:eastAsia="Calibri" w:hAnsi="Times New Roman" w:cs="Times New Roman"/>
          <w:b/>
          <w:sz w:val="20"/>
          <w:szCs w:val="20"/>
          <w:lang w:eastAsia="ar-SA"/>
        </w:rPr>
        <w:t>2</w:t>
      </w:r>
      <w:r w:rsidR="00D658ED">
        <w:rPr>
          <w:rFonts w:ascii="Times New Roman" w:eastAsia="Calibri" w:hAnsi="Times New Roman" w:cs="Times New Roman"/>
          <w:b/>
          <w:sz w:val="20"/>
          <w:szCs w:val="20"/>
          <w:lang w:eastAsia="ar-SA"/>
        </w:rPr>
        <w:t>8</w:t>
      </w:r>
      <w:r w:rsidR="00DF0251" w:rsidRPr="00740F47">
        <w:rPr>
          <w:rFonts w:ascii="Times New Roman" w:eastAsia="Calibri" w:hAnsi="Times New Roman" w:cs="Times New Roman"/>
          <w:b/>
          <w:sz w:val="20"/>
          <w:szCs w:val="20"/>
          <w:lang w:eastAsia="ar-SA"/>
        </w:rPr>
        <w:t>.0</w:t>
      </w:r>
      <w:r w:rsidR="00D146DA" w:rsidRPr="00740F47">
        <w:rPr>
          <w:rFonts w:ascii="Times New Roman" w:eastAsia="Calibri" w:hAnsi="Times New Roman" w:cs="Times New Roman"/>
          <w:b/>
          <w:sz w:val="20"/>
          <w:szCs w:val="20"/>
          <w:lang w:eastAsia="ar-SA"/>
        </w:rPr>
        <w:t>4</w:t>
      </w:r>
      <w:r w:rsidR="002F0B48" w:rsidRPr="00740F47">
        <w:rPr>
          <w:rFonts w:ascii="Times New Roman" w:eastAsia="Calibri" w:hAnsi="Times New Roman" w:cs="Times New Roman"/>
          <w:b/>
          <w:sz w:val="20"/>
          <w:szCs w:val="20"/>
          <w:lang w:eastAsia="ar-SA"/>
        </w:rPr>
        <w:t>.2020</w:t>
      </w:r>
      <w:r w:rsidRPr="00740F47">
        <w:rPr>
          <w:rFonts w:ascii="Times New Roman" w:eastAsia="Calibri" w:hAnsi="Times New Roman" w:cs="Times New Roman"/>
          <w:b/>
          <w:sz w:val="20"/>
          <w:szCs w:val="20"/>
          <w:lang w:eastAsia="ar-SA"/>
        </w:rPr>
        <w:t>r</w:t>
      </w:r>
      <w:r w:rsidR="00250526" w:rsidRPr="00740F47">
        <w:rPr>
          <w:rFonts w:ascii="Times New Roman" w:eastAsia="Calibri" w:hAnsi="Times New Roman" w:cs="Times New Roman"/>
          <w:b/>
          <w:sz w:val="20"/>
          <w:szCs w:val="20"/>
          <w:lang w:eastAsia="ar-SA"/>
        </w:rPr>
        <w:t>.</w:t>
      </w:r>
      <w:r w:rsidR="002F0B48" w:rsidRPr="00740F47">
        <w:rPr>
          <w:rFonts w:ascii="Times New Roman" w:eastAsia="Calibri" w:hAnsi="Times New Roman" w:cs="Times New Roman"/>
          <w:b/>
          <w:spacing w:val="2"/>
          <w:sz w:val="20"/>
          <w:szCs w:val="20"/>
          <w:lang w:eastAsia="ar-SA"/>
        </w:rPr>
        <w:t xml:space="preserve"> do godz. 12</w:t>
      </w:r>
      <w:r w:rsidRPr="00740F47">
        <w:rPr>
          <w:rFonts w:ascii="Times New Roman" w:eastAsia="Calibri" w:hAnsi="Times New Roman" w:cs="Times New Roman"/>
          <w:b/>
          <w:spacing w:val="2"/>
          <w:sz w:val="20"/>
          <w:szCs w:val="20"/>
          <w:lang w:eastAsia="ar-SA"/>
        </w:rPr>
        <w:t>.00.</w:t>
      </w:r>
    </w:p>
    <w:p w:rsidR="0010185C" w:rsidRPr="00740F47" w:rsidRDefault="0010185C" w:rsidP="0010185C">
      <w:pPr>
        <w:suppressAutoHyphens/>
        <w:spacing w:after="0" w:line="240" w:lineRule="auto"/>
        <w:ind w:firstLine="284"/>
        <w:jc w:val="both"/>
        <w:rPr>
          <w:rFonts w:ascii="Times New Roman" w:eastAsia="Calibri" w:hAnsi="Times New Roman" w:cs="Times New Roman"/>
          <w:b/>
          <w:sz w:val="20"/>
          <w:szCs w:val="20"/>
          <w:lang w:eastAsia="ar-SA"/>
        </w:rPr>
      </w:pPr>
      <w:r w:rsidRPr="00740F47">
        <w:rPr>
          <w:rFonts w:ascii="Times New Roman" w:eastAsia="Calibri" w:hAnsi="Times New Roman" w:cs="Times New Roman"/>
          <w:b/>
          <w:sz w:val="20"/>
          <w:szCs w:val="20"/>
          <w:lang w:eastAsia="ar-SA"/>
        </w:rPr>
        <w:t>-</w:t>
      </w:r>
      <w:r w:rsidRPr="00740F47">
        <w:rPr>
          <w:rFonts w:ascii="Times New Roman" w:eastAsia="Calibri" w:hAnsi="Times New Roman" w:cs="Times New Roman"/>
          <w:sz w:val="20"/>
          <w:szCs w:val="20"/>
          <w:lang w:eastAsia="ar-SA"/>
        </w:rPr>
        <w:t xml:space="preserve">Kopertęnależy zaadresować: </w:t>
      </w:r>
    </w:p>
    <w:p w:rsidR="00D146DA" w:rsidRPr="00740F47" w:rsidRDefault="0010185C" w:rsidP="00D146DA">
      <w:pPr>
        <w:suppressAutoHyphens/>
        <w:spacing w:after="0" w:line="240" w:lineRule="auto"/>
        <w:jc w:val="center"/>
        <w:rPr>
          <w:rFonts w:ascii="Times New Roman" w:eastAsia="Calibri" w:hAnsi="Times New Roman" w:cs="Times New Roman"/>
          <w:b/>
          <w:bCs/>
          <w:sz w:val="20"/>
          <w:szCs w:val="20"/>
          <w:lang w:eastAsia="ar-SA"/>
        </w:rPr>
      </w:pPr>
      <w:r w:rsidRPr="00740F47">
        <w:rPr>
          <w:rFonts w:ascii="Times New Roman" w:eastAsia="Calibri" w:hAnsi="Times New Roman" w:cs="Times New Roman"/>
          <w:b/>
          <w:sz w:val="20"/>
          <w:szCs w:val="20"/>
          <w:lang w:eastAsia="ar-SA"/>
        </w:rPr>
        <w:t>Oferta: „</w:t>
      </w:r>
      <w:r w:rsidRPr="00740F47">
        <w:rPr>
          <w:rFonts w:ascii="Times New Roman" w:eastAsia="Calibri" w:hAnsi="Times New Roman" w:cs="Times New Roman"/>
          <w:b/>
          <w:bCs/>
          <w:sz w:val="20"/>
          <w:szCs w:val="20"/>
          <w:lang w:eastAsia="ar-SA"/>
        </w:rPr>
        <w:t xml:space="preserve">Dostawa </w:t>
      </w:r>
      <w:r w:rsidR="00DF7328" w:rsidRPr="00740F47">
        <w:rPr>
          <w:rFonts w:ascii="Times New Roman" w:eastAsia="Calibri" w:hAnsi="Times New Roman" w:cs="Times New Roman"/>
          <w:b/>
          <w:bCs/>
          <w:sz w:val="20"/>
          <w:szCs w:val="20"/>
          <w:lang w:eastAsia="ar-SA"/>
        </w:rPr>
        <w:t xml:space="preserve">odczynników i drobnego sprzętu laboratoryjnego </w:t>
      </w:r>
    </w:p>
    <w:p w:rsidR="0010185C" w:rsidRPr="00740F47" w:rsidRDefault="00DF7328" w:rsidP="00D146DA">
      <w:pPr>
        <w:suppressAutoHyphens/>
        <w:spacing w:after="0" w:line="240" w:lineRule="auto"/>
        <w:jc w:val="center"/>
        <w:rPr>
          <w:rFonts w:ascii="Times New Roman" w:eastAsia="Calibri" w:hAnsi="Times New Roman" w:cs="Times New Roman"/>
          <w:b/>
          <w:bCs/>
          <w:sz w:val="20"/>
          <w:szCs w:val="20"/>
          <w:lang w:eastAsia="ar-SA"/>
        </w:rPr>
      </w:pPr>
      <w:r w:rsidRPr="00740F47">
        <w:rPr>
          <w:rFonts w:ascii="Times New Roman" w:eastAsia="Calibri" w:hAnsi="Times New Roman" w:cs="Times New Roman"/>
          <w:b/>
          <w:bCs/>
          <w:sz w:val="20"/>
          <w:szCs w:val="20"/>
          <w:lang w:eastAsia="ar-SA"/>
        </w:rPr>
        <w:t xml:space="preserve">wraz z dzierżawą aparatury do ZLDK </w:t>
      </w:r>
      <w:r w:rsidR="003F430E">
        <w:rPr>
          <w:rFonts w:ascii="Times New Roman" w:eastAsia="Calibri" w:hAnsi="Times New Roman" w:cs="Times New Roman"/>
          <w:b/>
          <w:bCs/>
          <w:sz w:val="20"/>
          <w:szCs w:val="20"/>
          <w:lang w:eastAsia="ar-SA"/>
        </w:rPr>
        <w:t>na okres 5 miesięcy</w:t>
      </w:r>
      <w:r w:rsidR="0010185C" w:rsidRPr="00740F47">
        <w:rPr>
          <w:rFonts w:ascii="Times New Roman" w:eastAsia="Calibri" w:hAnsi="Times New Roman" w:cs="Times New Roman"/>
          <w:b/>
          <w:sz w:val="20"/>
          <w:szCs w:val="20"/>
          <w:lang w:eastAsia="ar-SA"/>
        </w:rPr>
        <w:t xml:space="preserve">” </w:t>
      </w:r>
    </w:p>
    <w:p w:rsidR="0010185C" w:rsidRPr="00740F47" w:rsidRDefault="0010185C" w:rsidP="0010185C">
      <w:pPr>
        <w:suppressAutoHyphens/>
        <w:spacing w:after="0" w:line="240" w:lineRule="auto"/>
        <w:ind w:left="283"/>
        <w:jc w:val="center"/>
        <w:rPr>
          <w:rFonts w:ascii="Times New Roman" w:eastAsia="Calibri" w:hAnsi="Times New Roman" w:cs="Times New Roman"/>
          <w:b/>
          <w:spacing w:val="2"/>
          <w:sz w:val="20"/>
          <w:szCs w:val="20"/>
          <w:lang w:eastAsia="ar-SA"/>
        </w:rPr>
      </w:pPr>
      <w:r w:rsidRPr="00740F47">
        <w:rPr>
          <w:rFonts w:ascii="Times New Roman" w:eastAsia="Calibri" w:hAnsi="Times New Roman" w:cs="Times New Roman"/>
          <w:b/>
          <w:spacing w:val="2"/>
          <w:sz w:val="20"/>
          <w:szCs w:val="20"/>
          <w:lang w:eastAsia="ar-SA"/>
        </w:rPr>
        <w:t>Uniwersytecki Szpital Kliniczny w Białymstoku</w:t>
      </w:r>
    </w:p>
    <w:p w:rsidR="0010185C" w:rsidRPr="00740F47" w:rsidRDefault="0010185C" w:rsidP="0010185C">
      <w:pPr>
        <w:suppressAutoHyphens/>
        <w:spacing w:after="0" w:line="240" w:lineRule="auto"/>
        <w:ind w:left="283"/>
        <w:jc w:val="center"/>
        <w:rPr>
          <w:rFonts w:ascii="Times New Roman" w:eastAsia="Calibri" w:hAnsi="Times New Roman" w:cs="Times New Roman"/>
          <w:b/>
          <w:spacing w:val="2"/>
          <w:sz w:val="20"/>
          <w:szCs w:val="20"/>
          <w:lang w:eastAsia="ar-SA"/>
        </w:rPr>
      </w:pPr>
      <w:r w:rsidRPr="00740F47">
        <w:rPr>
          <w:rFonts w:ascii="Times New Roman" w:eastAsia="Calibri" w:hAnsi="Times New Roman" w:cs="Times New Roman"/>
          <w:b/>
          <w:spacing w:val="2"/>
          <w:sz w:val="20"/>
          <w:szCs w:val="20"/>
          <w:lang w:eastAsia="ar-SA"/>
        </w:rPr>
        <w:t>ul. M. Skłodowskiej-Curie 24 A</w:t>
      </w:r>
    </w:p>
    <w:p w:rsidR="0010185C" w:rsidRPr="00740F47" w:rsidRDefault="0010185C" w:rsidP="0010185C">
      <w:pPr>
        <w:suppressAutoHyphens/>
        <w:spacing w:after="0" w:line="240" w:lineRule="auto"/>
        <w:ind w:left="283"/>
        <w:jc w:val="center"/>
        <w:rPr>
          <w:rFonts w:ascii="Times New Roman" w:eastAsia="Calibri" w:hAnsi="Times New Roman" w:cs="Times New Roman"/>
          <w:b/>
          <w:sz w:val="20"/>
          <w:szCs w:val="20"/>
          <w:lang w:eastAsia="ar-SA"/>
        </w:rPr>
      </w:pPr>
      <w:r w:rsidRPr="00740F47">
        <w:rPr>
          <w:rFonts w:ascii="Times New Roman" w:eastAsia="Calibri" w:hAnsi="Times New Roman" w:cs="Times New Roman"/>
          <w:b/>
          <w:spacing w:val="2"/>
          <w:sz w:val="20"/>
          <w:szCs w:val="20"/>
          <w:lang w:eastAsia="ar-SA"/>
        </w:rPr>
        <w:t>15-276 Białystok</w:t>
      </w: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740F47">
        <w:rPr>
          <w:rFonts w:ascii="Times New Roman" w:eastAsia="Calibri" w:hAnsi="Times New Roman" w:cs="Times New Roman"/>
          <w:b/>
          <w:sz w:val="20"/>
          <w:szCs w:val="20"/>
          <w:lang w:eastAsia="ar-SA"/>
        </w:rPr>
        <w:t xml:space="preserve">Nie otwierać przed dniem </w:t>
      </w:r>
      <w:r w:rsidR="00D146DA" w:rsidRPr="00740F47">
        <w:rPr>
          <w:rFonts w:ascii="Times New Roman" w:eastAsia="Calibri" w:hAnsi="Times New Roman" w:cs="Times New Roman"/>
          <w:b/>
          <w:sz w:val="20"/>
          <w:szCs w:val="20"/>
          <w:lang w:eastAsia="ar-SA"/>
        </w:rPr>
        <w:t>2</w:t>
      </w:r>
      <w:r w:rsidR="00D658ED">
        <w:rPr>
          <w:rFonts w:ascii="Times New Roman" w:eastAsia="Calibri" w:hAnsi="Times New Roman" w:cs="Times New Roman"/>
          <w:b/>
          <w:sz w:val="20"/>
          <w:szCs w:val="20"/>
          <w:lang w:eastAsia="ar-SA"/>
        </w:rPr>
        <w:t>8</w:t>
      </w:r>
      <w:r w:rsidR="00D146DA" w:rsidRPr="00740F47">
        <w:rPr>
          <w:rFonts w:ascii="Times New Roman" w:eastAsia="Calibri" w:hAnsi="Times New Roman" w:cs="Times New Roman"/>
          <w:b/>
          <w:sz w:val="20"/>
          <w:szCs w:val="20"/>
          <w:lang w:eastAsia="ar-SA"/>
        </w:rPr>
        <w:t>.04</w:t>
      </w:r>
      <w:r w:rsidR="00C81D93" w:rsidRPr="00740F47">
        <w:rPr>
          <w:rFonts w:ascii="Times New Roman" w:eastAsia="Calibri" w:hAnsi="Times New Roman" w:cs="Times New Roman"/>
          <w:b/>
          <w:sz w:val="20"/>
          <w:szCs w:val="20"/>
          <w:lang w:eastAsia="ar-SA"/>
        </w:rPr>
        <w:t>.20</w:t>
      </w:r>
      <w:r w:rsidR="002F0B48" w:rsidRPr="00740F47">
        <w:rPr>
          <w:rFonts w:ascii="Times New Roman" w:eastAsia="Calibri" w:hAnsi="Times New Roman" w:cs="Times New Roman"/>
          <w:b/>
          <w:sz w:val="20"/>
          <w:szCs w:val="20"/>
          <w:lang w:eastAsia="ar-SA"/>
        </w:rPr>
        <w:t>20</w:t>
      </w:r>
      <w:r w:rsidRPr="00740F47">
        <w:rPr>
          <w:rFonts w:ascii="Times New Roman" w:eastAsia="Calibri" w:hAnsi="Times New Roman" w:cs="Times New Roman"/>
          <w:b/>
          <w:sz w:val="20"/>
          <w:szCs w:val="20"/>
          <w:lang w:eastAsia="ar-SA"/>
        </w:rPr>
        <w:t>r. do godz. 1</w:t>
      </w:r>
      <w:r w:rsidR="002F0B48" w:rsidRPr="00740F47">
        <w:rPr>
          <w:rFonts w:ascii="Times New Roman" w:eastAsia="Calibri" w:hAnsi="Times New Roman" w:cs="Times New Roman"/>
          <w:b/>
          <w:sz w:val="20"/>
          <w:szCs w:val="20"/>
          <w:lang w:eastAsia="ar-SA"/>
        </w:rPr>
        <w:t>2</w:t>
      </w:r>
      <w:r w:rsidR="00421AB7" w:rsidRPr="00740F47">
        <w:rPr>
          <w:rFonts w:ascii="Times New Roman" w:eastAsia="Calibri" w:hAnsi="Times New Roman" w:cs="Times New Roman"/>
          <w:b/>
          <w:sz w:val="20"/>
          <w:szCs w:val="20"/>
          <w:vertAlign w:val="superscript"/>
          <w:lang w:eastAsia="ar-SA"/>
        </w:rPr>
        <w:t>30</w:t>
      </w:r>
      <w:r w:rsidRPr="00740F47">
        <w:rPr>
          <w:rFonts w:ascii="Times New Roman" w:eastAsia="Calibri" w:hAnsi="Times New Roman" w:cs="Times New Roman"/>
          <w:b/>
          <w:sz w:val="20"/>
          <w:szCs w:val="20"/>
          <w:lang w:eastAsia="ar-SA"/>
        </w:rPr>
        <w:t>.</w:t>
      </w:r>
    </w:p>
    <w:p w:rsidR="0010185C" w:rsidRPr="00F65FCD" w:rsidRDefault="0010185C" w:rsidP="0010185C">
      <w:pPr>
        <w:suppressAutoHyphens/>
        <w:spacing w:after="0" w:line="240" w:lineRule="auto"/>
        <w:rPr>
          <w:rFonts w:ascii="Times New Roman" w:eastAsia="Calibri" w:hAnsi="Times New Roman" w:cs="Times New Roman"/>
          <w:b/>
          <w:bCs/>
          <w:sz w:val="20"/>
          <w:szCs w:val="20"/>
          <w:lang w:eastAsia="ar-SA"/>
        </w:rPr>
      </w:pPr>
    </w:p>
    <w:p w:rsidR="0010185C" w:rsidRPr="00F65FCD" w:rsidRDefault="0010185C" w:rsidP="0010185C">
      <w:pPr>
        <w:suppressAutoHyphens/>
        <w:autoSpaceDE w:val="0"/>
        <w:spacing w:after="0" w:line="240" w:lineRule="auto"/>
        <w:jc w:val="both"/>
        <w:rPr>
          <w:rFonts w:ascii="Times New Roman" w:eastAsia="Calibri" w:hAnsi="Times New Roman" w:cs="Times New Roman"/>
          <w:i/>
          <w:sz w:val="20"/>
          <w:szCs w:val="20"/>
          <w:lang w:eastAsia="ar-SA"/>
        </w:rPr>
      </w:pPr>
      <w:r w:rsidRPr="00F65FCD">
        <w:rPr>
          <w:rFonts w:ascii="Times New Roman" w:eastAsia="Calibri" w:hAnsi="Times New Roman" w:cs="Times New Roman"/>
          <w:b/>
          <w:bCs/>
          <w:i/>
          <w:sz w:val="20"/>
          <w:szCs w:val="20"/>
          <w:lang w:eastAsia="ar-SA"/>
        </w:rPr>
        <w:t>Uwaga !</w:t>
      </w:r>
    </w:p>
    <w:p w:rsidR="0010185C" w:rsidRPr="00F65FCD" w:rsidRDefault="0010185C" w:rsidP="0010185C">
      <w:pPr>
        <w:suppressAutoHyphens/>
        <w:spacing w:after="0" w:line="240" w:lineRule="auto"/>
        <w:ind w:left="300"/>
        <w:jc w:val="both"/>
        <w:rPr>
          <w:rFonts w:ascii="Times New Roman" w:eastAsia="Calibri" w:hAnsi="Times New Roman" w:cs="Times New Roman"/>
          <w:i/>
          <w:sz w:val="20"/>
          <w:szCs w:val="20"/>
          <w:lang w:eastAsia="ar-SA"/>
        </w:rPr>
      </w:pPr>
      <w:r w:rsidRPr="00F65FCD">
        <w:rPr>
          <w:rFonts w:ascii="Times New Roman" w:eastAsia="Calibri" w:hAnsi="Times New Roman" w:cs="Times New Roman"/>
          <w:i/>
          <w:sz w:val="20"/>
          <w:szCs w:val="20"/>
          <w:lang w:eastAsia="ar-SA"/>
        </w:rPr>
        <w:t>Koperta powinna być zamknięta w taki sposób, aby nie było możliwe otwarcie jej bez uszkodzenia przed terminem otwarcia ofert.</w:t>
      </w:r>
    </w:p>
    <w:p w:rsidR="0010185C" w:rsidRPr="00F65FCD" w:rsidRDefault="0010185C" w:rsidP="0010185C">
      <w:pPr>
        <w:suppressAutoHyphens/>
        <w:spacing w:after="0" w:line="240" w:lineRule="auto"/>
        <w:ind w:left="300"/>
        <w:jc w:val="both"/>
        <w:rPr>
          <w:rFonts w:ascii="Times New Roman" w:eastAsia="Calibri" w:hAnsi="Times New Roman" w:cs="Times New Roman"/>
          <w:i/>
          <w:sz w:val="20"/>
          <w:szCs w:val="20"/>
          <w:lang w:eastAsia="ar-SA"/>
        </w:rPr>
      </w:pPr>
      <w:r w:rsidRPr="00F65FCD">
        <w:rPr>
          <w:rFonts w:ascii="Times New Roman" w:eastAsia="Calibri" w:hAnsi="Times New Roman" w:cs="Times New Roman"/>
          <w:i/>
          <w:sz w:val="20"/>
          <w:szCs w:val="20"/>
          <w:lang w:eastAsia="ar-SA"/>
        </w:rPr>
        <w:t>Zamawiający nie ponosi odpowiedzialności za zdarzenia wynikające z nieprawidłowego oznakowania opakowania lub braku którejkolwiek z informacji podanych w niniejszym punkcie.</w:t>
      </w:r>
    </w:p>
    <w:p w:rsidR="0010185C" w:rsidRPr="00F65FCD" w:rsidRDefault="0010185C" w:rsidP="0010185C">
      <w:pPr>
        <w:suppressAutoHyphens/>
        <w:spacing w:after="0" w:line="240" w:lineRule="auto"/>
        <w:ind w:left="300"/>
        <w:jc w:val="both"/>
        <w:rPr>
          <w:rFonts w:ascii="Times New Roman" w:eastAsia="Calibri" w:hAnsi="Times New Roman" w:cs="Times New Roman"/>
          <w:i/>
          <w:sz w:val="20"/>
          <w:szCs w:val="20"/>
          <w:lang w:eastAsia="ar-SA"/>
        </w:rPr>
      </w:pPr>
    </w:p>
    <w:p w:rsidR="0010185C" w:rsidRPr="00F65FCD" w:rsidRDefault="0010185C" w:rsidP="00CD6A88">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F65FCD">
        <w:rPr>
          <w:rFonts w:ascii="Times New Roman" w:eastAsia="Calibri" w:hAnsi="Times New Roman" w:cs="Times New Roman"/>
          <w:b/>
          <w:sz w:val="20"/>
          <w:szCs w:val="20"/>
          <w:lang w:eastAsia="ar-SA"/>
        </w:rPr>
        <w:t>„ZAMIANA”</w:t>
      </w:r>
      <w:r w:rsidRPr="00F65FCD">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rsidR="0010185C" w:rsidRPr="00F65FCD" w:rsidRDefault="0010185C" w:rsidP="00CD6A88">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Wykonawca ma prawo, przed upływem terminu składania ofert, wycofać ofertępoprzez złożenie pisemnego powiadomienia (wg takich samych zasad jak wprowadzanie zmian i poprawek) z napisem na kopercie </w:t>
      </w:r>
      <w:r w:rsidRPr="00F65FCD">
        <w:rPr>
          <w:rFonts w:ascii="Times New Roman" w:eastAsia="Calibri" w:hAnsi="Times New Roman" w:cs="Times New Roman"/>
          <w:b/>
          <w:sz w:val="20"/>
          <w:szCs w:val="20"/>
          <w:lang w:eastAsia="ar-SA"/>
        </w:rPr>
        <w:t>„WYCOFANIE”</w:t>
      </w:r>
      <w:r w:rsidRPr="00F65FCD">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10185C" w:rsidRPr="00F65FCD" w:rsidRDefault="0010185C" w:rsidP="00CD6A88">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w:t>
      </w:r>
      <w:r w:rsidRPr="00F65FCD">
        <w:rPr>
          <w:rFonts w:ascii="Times New Roman" w:eastAsia="Calibri" w:hAnsi="Times New Roman" w:cs="Times New Roman"/>
          <w:bCs/>
          <w:sz w:val="20"/>
          <w:szCs w:val="20"/>
          <w:lang w:eastAsia="ar-SA"/>
        </w:rPr>
        <w:t>amawiaj</w:t>
      </w:r>
      <w:r w:rsidRPr="00F65FCD">
        <w:rPr>
          <w:rFonts w:ascii="Times New Roman" w:eastAsia="TimesNewRoman" w:hAnsi="Times New Roman" w:cs="Times New Roman"/>
          <w:bCs/>
          <w:sz w:val="20"/>
          <w:szCs w:val="20"/>
          <w:lang w:eastAsia="ar-SA"/>
        </w:rPr>
        <w:t>ą</w:t>
      </w:r>
      <w:r w:rsidRPr="00F65FCD">
        <w:rPr>
          <w:rFonts w:ascii="Times New Roman" w:eastAsia="Calibri" w:hAnsi="Times New Roman" w:cs="Times New Roman"/>
          <w:bCs/>
          <w:sz w:val="20"/>
          <w:szCs w:val="20"/>
          <w:lang w:eastAsia="ar-SA"/>
        </w:rPr>
        <w:t>cy niezwłocznie zawiadomi wykonawc</w:t>
      </w:r>
      <w:r w:rsidRPr="00F65FCD">
        <w:rPr>
          <w:rFonts w:ascii="Times New Roman" w:eastAsia="TimesNewRoman" w:hAnsi="Times New Roman" w:cs="Times New Roman"/>
          <w:bCs/>
          <w:sz w:val="20"/>
          <w:szCs w:val="20"/>
          <w:lang w:eastAsia="ar-SA"/>
        </w:rPr>
        <w:t xml:space="preserve">ę </w:t>
      </w:r>
      <w:r w:rsidRPr="00F65FCD">
        <w:rPr>
          <w:rFonts w:ascii="Times New Roman" w:eastAsia="Calibri" w:hAnsi="Times New Roman" w:cs="Times New Roman"/>
          <w:bCs/>
          <w:sz w:val="20"/>
          <w:szCs w:val="20"/>
          <w:lang w:eastAsia="ar-SA"/>
        </w:rPr>
        <w:t>o zło</w:t>
      </w:r>
      <w:r w:rsidRPr="00F65FCD">
        <w:rPr>
          <w:rFonts w:ascii="Times New Roman" w:eastAsia="TimesNewRoman" w:hAnsi="Times New Roman" w:cs="Times New Roman"/>
          <w:bCs/>
          <w:sz w:val="20"/>
          <w:szCs w:val="20"/>
          <w:lang w:eastAsia="ar-SA"/>
        </w:rPr>
        <w:t>ż</w:t>
      </w:r>
      <w:r w:rsidRPr="00F65FCD">
        <w:rPr>
          <w:rFonts w:ascii="Times New Roman" w:eastAsia="Calibri" w:hAnsi="Times New Roman" w:cs="Times New Roman"/>
          <w:bCs/>
          <w:sz w:val="20"/>
          <w:szCs w:val="20"/>
          <w:lang w:eastAsia="ar-SA"/>
        </w:rPr>
        <w:t>eniu oferty po terminie oraz zwróci ofert</w:t>
      </w:r>
      <w:r w:rsidRPr="00F65FCD">
        <w:rPr>
          <w:rFonts w:ascii="Times New Roman" w:eastAsia="TimesNewRoman" w:hAnsi="Times New Roman" w:cs="Times New Roman"/>
          <w:bCs/>
          <w:sz w:val="20"/>
          <w:szCs w:val="20"/>
          <w:lang w:eastAsia="ar-SA"/>
        </w:rPr>
        <w:t xml:space="preserve">ę </w:t>
      </w:r>
      <w:r w:rsidRPr="00F65FCD">
        <w:rPr>
          <w:rFonts w:ascii="Times New Roman" w:eastAsia="Calibri" w:hAnsi="Times New Roman" w:cs="Times New Roman"/>
          <w:bCs/>
          <w:sz w:val="20"/>
          <w:szCs w:val="20"/>
          <w:lang w:eastAsia="ar-SA"/>
        </w:rPr>
        <w:t>po upływie terminu do wniesienia odwołania.</w:t>
      </w:r>
    </w:p>
    <w:p w:rsidR="0010185C" w:rsidRPr="00F65FCD" w:rsidRDefault="0010185C" w:rsidP="00CD6A88">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Wykonawcy ubiegający się wspólnie o udzielenie zamówienia muszą spełniać następujące wymagania:</w:t>
      </w:r>
    </w:p>
    <w:p w:rsidR="0010185C" w:rsidRPr="00F65FCD" w:rsidRDefault="0010185C" w:rsidP="00CD6A88">
      <w:pPr>
        <w:numPr>
          <w:ilvl w:val="0"/>
          <w:numId w:val="22"/>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sidRPr="00F65FCD">
        <w:rPr>
          <w:rFonts w:ascii="Times New Roman" w:eastAsia="Calibri" w:hAnsi="Times New Roman" w:cs="Times New Roman"/>
          <w:sz w:val="20"/>
          <w:szCs w:val="20"/>
          <w:lang w:eastAsia="ar-SA"/>
        </w:rPr>
        <w:t>Wykonawcy występujący wspólnie muszą ustanowić pełnomocnika do reprezentowania ich w postępowaniu o udzielenie niniejszego zamówienia lub do reprezentowania ich w postępowaniu oraz zawarcia umowy w sprawie przedmiotowego zamówienia publicznego;</w:t>
      </w:r>
    </w:p>
    <w:p w:rsidR="0010185C" w:rsidRPr="00F65FCD" w:rsidRDefault="0010185C" w:rsidP="00CD6A88">
      <w:pPr>
        <w:numPr>
          <w:ilvl w:val="0"/>
          <w:numId w:val="22"/>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10185C" w:rsidRPr="00F65FCD" w:rsidRDefault="0010185C" w:rsidP="00CD6A88">
      <w:pPr>
        <w:pStyle w:val="Akapitzlist"/>
        <w:numPr>
          <w:ilvl w:val="0"/>
          <w:numId w:val="23"/>
        </w:numPr>
        <w:spacing w:after="144"/>
        <w:jc w:val="both"/>
        <w:rPr>
          <w:rFonts w:eastAsia="Times New Roman"/>
        </w:rPr>
      </w:pPr>
      <w:r w:rsidRPr="00F65FCD">
        <w:rPr>
          <w:rFonts w:eastAsia="Times New Roman"/>
        </w:rPr>
        <w:t>Tajemnica przedsiębiorstwa:</w:t>
      </w:r>
    </w:p>
    <w:p w:rsidR="0010185C" w:rsidRPr="00F65FCD" w:rsidRDefault="0010185C" w:rsidP="00CD6A88">
      <w:pPr>
        <w:numPr>
          <w:ilvl w:val="1"/>
          <w:numId w:val="23"/>
        </w:numPr>
        <w:suppressAutoHyphens/>
        <w:spacing w:after="144" w:line="240" w:lineRule="auto"/>
        <w:ind w:left="720"/>
        <w:jc w:val="both"/>
        <w:rPr>
          <w:rFonts w:ascii="Times New Roman" w:eastAsia="Times New Roman" w:hAnsi="Times New Roman" w:cs="Times New Roman"/>
          <w:b/>
          <w:sz w:val="20"/>
          <w:szCs w:val="20"/>
          <w:lang w:eastAsia="ar-SA"/>
        </w:rPr>
      </w:pPr>
      <w:r w:rsidRPr="00F65FCD">
        <w:rPr>
          <w:rFonts w:ascii="Times New Roman" w:eastAsia="Times New Roman" w:hAnsi="Times New Roman" w:cs="Times New Roman"/>
          <w:sz w:val="20"/>
          <w:szCs w:val="20"/>
          <w:lang w:eastAsia="ar-SA"/>
        </w:rPr>
        <w:t xml:space="preserve">Informacje stanowiące tajemnicę przedsiębiorstwa w rozumieniu przepisów o zwalczaniu nieuczciwej konkurencji, zastrzeżone wyłącznie do wiadomości Zamawiającego Wykonawca winien podać w </w:t>
      </w:r>
      <w:r w:rsidRPr="00F65FCD">
        <w:rPr>
          <w:rFonts w:ascii="Times New Roman" w:eastAsia="Times New Roman" w:hAnsi="Times New Roman" w:cs="Times New Roman"/>
          <w:sz w:val="20"/>
          <w:szCs w:val="20"/>
          <w:lang w:eastAsia="ar-SA"/>
        </w:rPr>
        <w:lastRenderedPageBreak/>
        <w:t>odrębnej części oferty odpowiednio je zabezpieczając oraz opatrując dopiskiem „Tajemnica przedsiębiorstwa – informacje zastrzeżone do wyłącznej wiadomości Zamawiającego</w:t>
      </w:r>
      <w:r w:rsidRPr="00F65FCD">
        <w:rPr>
          <w:rFonts w:ascii="Times New Roman" w:eastAsia="Times New Roman" w:hAnsi="Times New Roman" w:cs="Times New Roman"/>
          <w:b/>
          <w:sz w:val="20"/>
          <w:szCs w:val="20"/>
          <w:lang w:eastAsia="ar-SA"/>
        </w:rPr>
        <w:t xml:space="preserve">”. </w:t>
      </w:r>
    </w:p>
    <w:p w:rsidR="0010185C" w:rsidRPr="00F65FCD" w:rsidRDefault="0010185C" w:rsidP="00CD6A88">
      <w:pPr>
        <w:numPr>
          <w:ilvl w:val="1"/>
          <w:numId w:val="23"/>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iż zastrzeżone informacje stanowią tajemnicę przedsiębiorstwa.</w:t>
      </w:r>
    </w:p>
    <w:p w:rsidR="0010185C" w:rsidRPr="00F65FCD" w:rsidRDefault="0010185C" w:rsidP="00CD6A88">
      <w:pPr>
        <w:numPr>
          <w:ilvl w:val="1"/>
          <w:numId w:val="23"/>
        </w:numPr>
        <w:suppressAutoHyphens/>
        <w:spacing w:after="144" w:line="240" w:lineRule="auto"/>
        <w:ind w:left="720"/>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10185C" w:rsidRPr="00F65FCD" w:rsidRDefault="0010185C" w:rsidP="00CD6A88">
      <w:pPr>
        <w:numPr>
          <w:ilvl w:val="1"/>
          <w:numId w:val="23"/>
        </w:numPr>
        <w:suppressAutoHyphens/>
        <w:spacing w:after="144" w:line="240" w:lineRule="auto"/>
        <w:ind w:left="720"/>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sidRPr="00F65FCD">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10185C" w:rsidRPr="00C24B9E" w:rsidRDefault="0010185C" w:rsidP="00CD6A88">
      <w:pPr>
        <w:numPr>
          <w:ilvl w:val="1"/>
          <w:numId w:val="23"/>
        </w:numPr>
        <w:suppressAutoHyphens/>
        <w:spacing w:after="144" w:line="240" w:lineRule="auto"/>
        <w:ind w:left="720"/>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 xml:space="preserve">Wykonawca m.in. nie może zastrzec informacji dotyczących ceny, terminu wykonania zamówienia, okresu gwarancji i warunków płatności </w:t>
      </w:r>
      <w:r w:rsidRPr="00C24B9E">
        <w:rPr>
          <w:rFonts w:ascii="Times New Roman" w:eastAsia="Calibri" w:hAnsi="Times New Roman" w:cs="Times New Roman"/>
          <w:sz w:val="20"/>
          <w:szCs w:val="20"/>
          <w:lang w:eastAsia="ar-SA"/>
        </w:rPr>
        <w:t>zawartych w ofercie.</w:t>
      </w:r>
    </w:p>
    <w:p w:rsidR="00FC31F5" w:rsidRPr="00C24B9E" w:rsidRDefault="00FC31F5" w:rsidP="00FC31F5">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C24B9E">
        <w:rPr>
          <w:rFonts w:ascii="Times New Roman" w:eastAsia="Calibri" w:hAnsi="Times New Roman" w:cs="Times New Roman"/>
          <w:sz w:val="20"/>
          <w:szCs w:val="20"/>
          <w:lang w:eastAsia="ar-SA"/>
        </w:rPr>
        <w:t>lub</w:t>
      </w:r>
    </w:p>
    <w:p w:rsidR="00FC31F5" w:rsidRPr="00C24B9E" w:rsidRDefault="00FC31F5" w:rsidP="00CD6A88">
      <w:pPr>
        <w:pStyle w:val="Akapitzlist"/>
        <w:numPr>
          <w:ilvl w:val="0"/>
          <w:numId w:val="55"/>
        </w:numPr>
        <w:rPr>
          <w:b/>
        </w:rPr>
      </w:pPr>
      <w:r w:rsidRPr="00C24B9E">
        <w:rPr>
          <w:b/>
        </w:rPr>
        <w:t>Forma elektroniczna:</w:t>
      </w:r>
    </w:p>
    <w:p w:rsidR="006F4CE7" w:rsidRPr="00C24B9E" w:rsidRDefault="00FC31F5" w:rsidP="00CD6A88">
      <w:pPr>
        <w:pStyle w:val="Akapitzlist"/>
        <w:numPr>
          <w:ilvl w:val="0"/>
          <w:numId w:val="58"/>
        </w:numPr>
        <w:tabs>
          <w:tab w:val="num" w:pos="680"/>
          <w:tab w:val="num" w:pos="1112"/>
        </w:tabs>
        <w:spacing w:before="120" w:after="60"/>
        <w:jc w:val="both"/>
        <w:outlineLvl w:val="1"/>
        <w:rPr>
          <w:rFonts w:eastAsia="Times New Roman"/>
          <w:bCs/>
          <w:iCs/>
          <w:color w:val="000000"/>
        </w:rPr>
      </w:pPr>
      <w:r w:rsidRPr="00C24B9E">
        <w:rPr>
          <w:rFonts w:eastAsia="Times New Roman"/>
          <w:bCs/>
          <w:iCs/>
          <w:color w:val="000000"/>
        </w:rPr>
        <w:t>Wykonawca może złożyć tylko jedną ofertę.</w:t>
      </w:r>
    </w:p>
    <w:p w:rsidR="006F4CE7" w:rsidRPr="00C24B9E" w:rsidRDefault="00FC31F5" w:rsidP="00CD6A88">
      <w:pPr>
        <w:pStyle w:val="Akapitzlist"/>
        <w:numPr>
          <w:ilvl w:val="0"/>
          <w:numId w:val="58"/>
        </w:numPr>
        <w:tabs>
          <w:tab w:val="num" w:pos="680"/>
          <w:tab w:val="num" w:pos="1112"/>
        </w:tabs>
        <w:spacing w:before="120" w:after="60"/>
        <w:jc w:val="both"/>
        <w:outlineLvl w:val="1"/>
        <w:rPr>
          <w:rFonts w:eastAsia="Times New Roman"/>
          <w:bCs/>
          <w:iCs/>
          <w:color w:val="000000"/>
        </w:rPr>
      </w:pPr>
      <w:r w:rsidRPr="00C24B9E">
        <w:rPr>
          <w:rFonts w:eastAsia="Times New Roman"/>
          <w:bCs/>
          <w:iCs/>
        </w:rPr>
        <w:t>Tre</w:t>
      </w:r>
      <w:r w:rsidRPr="00C24B9E">
        <w:rPr>
          <w:rFonts w:eastAsia="TimesNewRoman" w:hint="eastAsia"/>
          <w:bCs/>
          <w:iCs/>
        </w:rPr>
        <w:t>ść</w:t>
      </w:r>
      <w:r w:rsidRPr="00C24B9E">
        <w:rPr>
          <w:rFonts w:eastAsia="Times New Roman"/>
          <w:bCs/>
          <w:iCs/>
        </w:rPr>
        <w:t>oferty musi odpowiada</w:t>
      </w:r>
      <w:r w:rsidRPr="00C24B9E">
        <w:rPr>
          <w:rFonts w:eastAsia="TimesNewRoman" w:hint="eastAsia"/>
          <w:bCs/>
          <w:iCs/>
        </w:rPr>
        <w:t>ć</w:t>
      </w:r>
      <w:r w:rsidRPr="00C24B9E">
        <w:rPr>
          <w:rFonts w:eastAsia="Times New Roman"/>
          <w:bCs/>
          <w:iCs/>
        </w:rPr>
        <w:t>tre</w:t>
      </w:r>
      <w:r w:rsidRPr="00C24B9E">
        <w:rPr>
          <w:rFonts w:eastAsia="TimesNewRoman" w:hint="eastAsia"/>
          <w:bCs/>
          <w:iCs/>
        </w:rPr>
        <w:t>ś</w:t>
      </w:r>
      <w:r w:rsidRPr="00C24B9E">
        <w:rPr>
          <w:rFonts w:eastAsia="Times New Roman"/>
          <w:bCs/>
          <w:iCs/>
        </w:rPr>
        <w:t>ci SIWZ.</w:t>
      </w:r>
    </w:p>
    <w:p w:rsidR="006F4CE7" w:rsidRPr="00C24B9E" w:rsidRDefault="00FC31F5" w:rsidP="00CD6A88">
      <w:pPr>
        <w:pStyle w:val="Akapitzlist"/>
        <w:numPr>
          <w:ilvl w:val="0"/>
          <w:numId w:val="58"/>
        </w:numPr>
        <w:tabs>
          <w:tab w:val="num" w:pos="680"/>
          <w:tab w:val="num" w:pos="1112"/>
        </w:tabs>
        <w:spacing w:before="120" w:after="60"/>
        <w:jc w:val="both"/>
        <w:outlineLvl w:val="1"/>
        <w:rPr>
          <w:rFonts w:eastAsia="Times New Roman"/>
          <w:bCs/>
          <w:iCs/>
          <w:color w:val="000000"/>
        </w:rPr>
      </w:pPr>
      <w:r w:rsidRPr="00C24B9E">
        <w:rPr>
          <w:rFonts w:eastAsia="Times New Roman"/>
          <w:bCs/>
          <w:iCs/>
        </w:rPr>
        <w:t>Oferta wraz ze stanowiącymi jej integralną część załącznikami musi być sporządzona przez Wykonawcę ściśle według postanowień niniejszej SIWZ.</w:t>
      </w:r>
    </w:p>
    <w:p w:rsidR="006F4CE7" w:rsidRPr="00C24B9E" w:rsidRDefault="00FC31F5" w:rsidP="00CD6A88">
      <w:pPr>
        <w:pStyle w:val="Akapitzlist"/>
        <w:numPr>
          <w:ilvl w:val="0"/>
          <w:numId w:val="58"/>
        </w:numPr>
        <w:tabs>
          <w:tab w:val="num" w:pos="680"/>
          <w:tab w:val="num" w:pos="1112"/>
        </w:tabs>
        <w:spacing w:before="120" w:after="60"/>
        <w:jc w:val="both"/>
        <w:outlineLvl w:val="1"/>
        <w:rPr>
          <w:rFonts w:eastAsia="Times New Roman"/>
          <w:bCs/>
          <w:iCs/>
          <w:color w:val="000000"/>
        </w:rPr>
      </w:pPr>
      <w:r w:rsidRPr="00C24B9E">
        <w:rPr>
          <w:rFonts w:eastAsia="Times New Roman"/>
          <w:bCs/>
          <w:iCs/>
        </w:rPr>
        <w:t>Oferta musi być sporządzona według wzoru formularza oferty stanowiącego załącznik do niniejszej  SIWZ.</w:t>
      </w:r>
    </w:p>
    <w:p w:rsidR="006F4CE7" w:rsidRPr="00C24B9E" w:rsidRDefault="00FC31F5" w:rsidP="00CD6A88">
      <w:pPr>
        <w:pStyle w:val="Akapitzlist"/>
        <w:numPr>
          <w:ilvl w:val="0"/>
          <w:numId w:val="58"/>
        </w:numPr>
        <w:tabs>
          <w:tab w:val="num" w:pos="680"/>
          <w:tab w:val="num" w:pos="1112"/>
        </w:tabs>
        <w:spacing w:before="120" w:after="60"/>
        <w:jc w:val="both"/>
        <w:outlineLvl w:val="1"/>
        <w:rPr>
          <w:rFonts w:eastAsia="Times New Roman"/>
          <w:bCs/>
          <w:iCs/>
          <w:color w:val="000000"/>
        </w:rPr>
      </w:pPr>
      <w:r w:rsidRPr="00C24B9E">
        <w:rPr>
          <w:rFonts w:eastAsia="Times New Roman"/>
          <w:bCs/>
          <w:iCs/>
        </w:rPr>
        <w:t xml:space="preserve">Ofertę wraz z wymaganymi dokumentami należy złożyć w formie elektronicznej za pośrednictwem Platformy, działającej pod adresem </w:t>
      </w:r>
      <w:hyperlink r:id="rId8" w:history="1">
        <w:r w:rsidRPr="00C24B9E">
          <w:rPr>
            <w:rFonts w:eastAsia="Times New Roman"/>
            <w:bCs/>
            <w:iCs/>
            <w:color w:val="0070C0"/>
            <w:u w:val="single"/>
          </w:rPr>
          <w:t>https://e-ProPublico.pl/</w:t>
        </w:r>
      </w:hyperlink>
      <w:r w:rsidRPr="00C24B9E">
        <w:rPr>
          <w:rFonts w:eastAsia="Times New Roman"/>
          <w:bCs/>
          <w:iCs/>
        </w:rPr>
        <w:t>.</w:t>
      </w:r>
    </w:p>
    <w:p w:rsidR="00FC31F5" w:rsidRPr="00C24B9E" w:rsidRDefault="00FC31F5" w:rsidP="00CD6A88">
      <w:pPr>
        <w:pStyle w:val="Akapitzlist"/>
        <w:numPr>
          <w:ilvl w:val="0"/>
          <w:numId w:val="58"/>
        </w:numPr>
        <w:tabs>
          <w:tab w:val="num" w:pos="680"/>
          <w:tab w:val="num" w:pos="1112"/>
        </w:tabs>
        <w:spacing w:before="120" w:after="60"/>
        <w:jc w:val="both"/>
        <w:outlineLvl w:val="1"/>
        <w:rPr>
          <w:rFonts w:eastAsia="Times New Roman"/>
          <w:bCs/>
          <w:iCs/>
          <w:color w:val="000000"/>
        </w:rPr>
      </w:pPr>
      <w:r w:rsidRPr="00C24B9E">
        <w:rPr>
          <w:rFonts w:eastAsia="Times New Roman"/>
          <w:bCs/>
          <w:iCs/>
        </w:rPr>
        <w:t>Zamawiający określa następującą instrukcję korzystania z Platformy w niniejszym postępowaniu:</w:t>
      </w:r>
    </w:p>
    <w:p w:rsidR="00FC31F5" w:rsidRPr="00C24B9E" w:rsidRDefault="00FC31F5" w:rsidP="00CD6A88">
      <w:pPr>
        <w:numPr>
          <w:ilvl w:val="0"/>
          <w:numId w:val="57"/>
        </w:numPr>
        <w:spacing w:before="120" w:after="60" w:line="240" w:lineRule="auto"/>
        <w:ind w:left="709" w:hanging="284"/>
        <w:jc w:val="both"/>
        <w:outlineLvl w:val="1"/>
        <w:rPr>
          <w:rFonts w:ascii="Times New Roman" w:eastAsia="Times New Roman" w:hAnsi="Times New Roman" w:cs="Times New Roman"/>
          <w:bCs/>
          <w:iCs/>
          <w:sz w:val="20"/>
          <w:szCs w:val="20"/>
        </w:rPr>
      </w:pPr>
      <w:r w:rsidRPr="00C24B9E">
        <w:rPr>
          <w:rFonts w:ascii="Times New Roman" w:eastAsia="Times New Roman" w:hAnsi="Times New Roman" w:cs="Times New Roman"/>
          <w:bCs/>
          <w:iCs/>
          <w:sz w:val="20"/>
          <w:szCs w:val="20"/>
        </w:rPr>
        <w:t xml:space="preserve">Wykonawca, chcąc przystąpić do udziału w postępowaniu, loguje się na Platformie, w menu ”Ogłoszenia” wyszukuje niniejsze postępowanie, otwiera je klikając w jego temat, a następnie korzysta z funkcji ”Zgłoś udział w postępowaniu”. </w:t>
      </w:r>
    </w:p>
    <w:p w:rsidR="00FC31F5" w:rsidRPr="00C24B9E" w:rsidRDefault="00FC31F5" w:rsidP="00CD6A88">
      <w:pPr>
        <w:numPr>
          <w:ilvl w:val="0"/>
          <w:numId w:val="57"/>
        </w:numPr>
        <w:spacing w:before="120" w:after="60" w:line="240" w:lineRule="auto"/>
        <w:ind w:left="709" w:hanging="284"/>
        <w:jc w:val="both"/>
        <w:outlineLvl w:val="1"/>
        <w:rPr>
          <w:rFonts w:ascii="Times New Roman" w:eastAsia="Times New Roman" w:hAnsi="Times New Roman" w:cs="Times New Roman"/>
          <w:bCs/>
          <w:iCs/>
          <w:sz w:val="20"/>
          <w:szCs w:val="20"/>
        </w:rPr>
      </w:pPr>
      <w:r w:rsidRPr="00C24B9E">
        <w:rPr>
          <w:rFonts w:ascii="Times New Roman" w:eastAsia="Times New Roman" w:hAnsi="Times New Roman" w:cs="Times New Roman"/>
          <w:bCs/>
          <w:iCs/>
          <w:sz w:val="20"/>
          <w:szCs w:val="20"/>
        </w:rPr>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rsidR="00FC31F5" w:rsidRPr="00C24B9E" w:rsidRDefault="00FC31F5" w:rsidP="00CD6A88">
      <w:pPr>
        <w:numPr>
          <w:ilvl w:val="0"/>
          <w:numId w:val="57"/>
        </w:numPr>
        <w:spacing w:before="120" w:after="60" w:line="240" w:lineRule="auto"/>
        <w:ind w:left="709" w:hanging="284"/>
        <w:jc w:val="both"/>
        <w:outlineLvl w:val="1"/>
        <w:rPr>
          <w:rFonts w:ascii="Times New Roman" w:eastAsia="Times New Roman" w:hAnsi="Times New Roman" w:cs="Times New Roman"/>
          <w:bCs/>
          <w:iCs/>
          <w:sz w:val="20"/>
          <w:szCs w:val="20"/>
        </w:rPr>
      </w:pPr>
      <w:r w:rsidRPr="00C24B9E">
        <w:rPr>
          <w:rFonts w:ascii="Times New Roman" w:eastAsia="Times New Roman" w:hAnsi="Times New Roman" w:cs="Times New Roman"/>
          <w:bCs/>
          <w:iCs/>
          <w:sz w:val="20"/>
          <w:szCs w:val="20"/>
        </w:rPr>
        <w:t>ofertę oraz dokumenty, o których mowa w pkt. 8.1 SIWZ,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w:t>
      </w:r>
      <w:bookmarkStart w:id="0" w:name="_Hlk13131925"/>
      <w:proofErr w:type="spellStart"/>
      <w:r w:rsidRPr="00C24B9E">
        <w:rPr>
          <w:rFonts w:ascii="Times New Roman" w:eastAsia="Times New Roman" w:hAnsi="Times New Roman" w:cs="Times New Roman"/>
          <w:sz w:val="20"/>
          <w:szCs w:val="20"/>
          <w:lang w:eastAsia="pl-PL"/>
        </w:rPr>
        <w:t>t.j</w:t>
      </w:r>
      <w:proofErr w:type="spellEnd"/>
      <w:r w:rsidRPr="00C24B9E">
        <w:rPr>
          <w:rFonts w:ascii="Times New Roman" w:eastAsia="Times New Roman" w:hAnsi="Times New Roman" w:cs="Times New Roman"/>
          <w:sz w:val="20"/>
          <w:szCs w:val="20"/>
          <w:lang w:eastAsia="pl-PL"/>
        </w:rPr>
        <w:t>. Dz. U. z 2019r. poz. 162</w:t>
      </w:r>
      <w:bookmarkEnd w:id="0"/>
      <w:r w:rsidRPr="00C24B9E">
        <w:rPr>
          <w:rFonts w:ascii="Times New Roman" w:eastAsia="Times New Roman" w:hAnsi="Times New Roman" w:cs="Times New Roman"/>
          <w:bCs/>
          <w:iCs/>
          <w:sz w:val="20"/>
          <w:szCs w:val="20"/>
        </w:rPr>
        <w:t>).</w:t>
      </w:r>
    </w:p>
    <w:p w:rsidR="00FC31F5" w:rsidRPr="00C24B9E" w:rsidRDefault="00FC31F5" w:rsidP="00CD6A88">
      <w:pPr>
        <w:numPr>
          <w:ilvl w:val="0"/>
          <w:numId w:val="57"/>
        </w:numPr>
        <w:spacing w:before="120" w:after="60" w:line="240" w:lineRule="auto"/>
        <w:ind w:left="709" w:hanging="284"/>
        <w:jc w:val="both"/>
        <w:outlineLvl w:val="1"/>
        <w:rPr>
          <w:rFonts w:ascii="Times New Roman" w:eastAsia="Times New Roman" w:hAnsi="Times New Roman" w:cs="Times New Roman"/>
          <w:bCs/>
          <w:iCs/>
          <w:sz w:val="20"/>
          <w:szCs w:val="20"/>
        </w:rPr>
      </w:pPr>
      <w:r w:rsidRPr="00C24B9E">
        <w:rPr>
          <w:rFonts w:ascii="Times New Roman" w:eastAsia="Times New Roman" w:hAnsi="Times New Roman" w:cs="Times New Roman"/>
          <w:bCs/>
          <w:iCs/>
          <w:sz w:val="20"/>
          <w:szCs w:val="20"/>
        </w:rPr>
        <w:t>ofertę oraz dokumenty, o których mowa w pkt. 8.1 SIWZ, podpisane kwalifikowanym podpisem elektronicznym, Wykonawca przesyła Zamawiającemu za pośrednictwem Platformy, poprzez dodanie dokumentów na karcie ”Oferta/Załączniki”, za pomocą opcji ”Załącz plik” i użycie przycisku „Prześlij wybrane pliki”.</w:t>
      </w:r>
    </w:p>
    <w:p w:rsidR="00FC31F5" w:rsidRPr="00C24B9E" w:rsidRDefault="00FC31F5" w:rsidP="00CD6A88">
      <w:pPr>
        <w:numPr>
          <w:ilvl w:val="0"/>
          <w:numId w:val="57"/>
        </w:numPr>
        <w:spacing w:before="120" w:after="60" w:line="240" w:lineRule="auto"/>
        <w:ind w:left="709" w:hanging="284"/>
        <w:jc w:val="both"/>
        <w:outlineLvl w:val="1"/>
        <w:rPr>
          <w:rFonts w:ascii="Times New Roman" w:eastAsia="Times New Roman" w:hAnsi="Times New Roman" w:cs="Times New Roman"/>
          <w:bCs/>
          <w:iCs/>
          <w:sz w:val="20"/>
          <w:szCs w:val="20"/>
        </w:rPr>
      </w:pPr>
      <w:r w:rsidRPr="00C24B9E">
        <w:rPr>
          <w:rFonts w:ascii="Times New Roman" w:eastAsia="Times New Roman" w:hAnsi="Times New Roman" w:cs="Times New Roman"/>
          <w:bCs/>
          <w:iCs/>
          <w:sz w:val="20"/>
          <w:szCs w:val="20"/>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6F4CE7" w:rsidRPr="00C24B9E" w:rsidRDefault="00FC31F5" w:rsidP="00CD6A88">
      <w:pPr>
        <w:numPr>
          <w:ilvl w:val="0"/>
          <w:numId w:val="57"/>
        </w:numPr>
        <w:tabs>
          <w:tab w:val="num" w:pos="680"/>
        </w:tabs>
        <w:spacing w:before="120" w:after="60" w:line="240" w:lineRule="auto"/>
        <w:ind w:left="709" w:hanging="284"/>
        <w:jc w:val="both"/>
        <w:outlineLvl w:val="1"/>
        <w:rPr>
          <w:rFonts w:ascii="Times New Roman" w:eastAsia="Times New Roman" w:hAnsi="Times New Roman" w:cs="Times New Roman"/>
          <w:bCs/>
          <w:iCs/>
          <w:sz w:val="20"/>
          <w:szCs w:val="20"/>
        </w:rPr>
      </w:pPr>
      <w:r w:rsidRPr="00C24B9E">
        <w:rPr>
          <w:rFonts w:ascii="Times New Roman" w:eastAsia="Times New Roman" w:hAnsi="Times New Roman" w:cs="Times New Roman"/>
          <w:bCs/>
          <w:iCs/>
          <w:sz w:val="20"/>
          <w:szCs w:val="20"/>
        </w:rPr>
        <w:t xml:space="preserve">Wykonawca może samodzielnie wycofać/usunąć ofertę przesłaną przez Platformę. Operacja wycofania jest możliwa do upływu terminu składania ofert. </w:t>
      </w:r>
    </w:p>
    <w:p w:rsidR="006F4CE7" w:rsidRPr="00C24B9E" w:rsidRDefault="00FC31F5" w:rsidP="00CD6A88">
      <w:pPr>
        <w:pStyle w:val="Akapitzlist"/>
        <w:numPr>
          <w:ilvl w:val="0"/>
          <w:numId w:val="58"/>
        </w:numPr>
        <w:tabs>
          <w:tab w:val="num" w:pos="680"/>
        </w:tabs>
        <w:spacing w:before="120" w:after="60"/>
        <w:jc w:val="both"/>
        <w:outlineLvl w:val="1"/>
        <w:rPr>
          <w:rFonts w:eastAsia="Times New Roman"/>
          <w:bCs/>
          <w:iCs/>
        </w:rPr>
      </w:pPr>
      <w:r w:rsidRPr="00C24B9E">
        <w:rPr>
          <w:rFonts w:eastAsia="Times New Roman"/>
          <w:bCs/>
          <w:iCs/>
        </w:rPr>
        <w:lastRenderedPageBreak/>
        <w:t xml:space="preserve">Szczegółowa instrukcja korzystania z Platformy dotycząca rejestracji, logowania, procedury przesyłania i wycofania dokumentów znajduje się na stronie internetowej </w:t>
      </w:r>
      <w:hyperlink r:id="rId9" w:history="1">
        <w:r w:rsidRPr="00C24B9E">
          <w:rPr>
            <w:rFonts w:eastAsia="Times New Roman"/>
            <w:bCs/>
            <w:iCs/>
            <w:color w:val="0070C0"/>
            <w:u w:val="single"/>
          </w:rPr>
          <w:t>https://e-ProPublico.pl/</w:t>
        </w:r>
      </w:hyperlink>
      <w:r w:rsidRPr="00C24B9E">
        <w:rPr>
          <w:rFonts w:eastAsia="Times New Roman"/>
          <w:bCs/>
          <w:iCs/>
        </w:rPr>
        <w:t xml:space="preserve">, pod linkiem </w:t>
      </w:r>
      <w:r w:rsidRPr="00C24B9E">
        <w:rPr>
          <w:rFonts w:eastAsia="Times New Roman"/>
          <w:b/>
          <w:bCs/>
          <w:i/>
          <w:iCs/>
        </w:rPr>
        <w:t>Instrukcja Wykonawcy</w:t>
      </w:r>
      <w:r w:rsidRPr="00C24B9E">
        <w:rPr>
          <w:rFonts w:eastAsia="Times New Roman"/>
          <w:bCs/>
          <w:iCs/>
        </w:rPr>
        <w:t>.</w:t>
      </w:r>
    </w:p>
    <w:p w:rsidR="006F4CE7" w:rsidRPr="00C24B9E" w:rsidRDefault="00FC31F5" w:rsidP="00CD6A88">
      <w:pPr>
        <w:pStyle w:val="Akapitzlist"/>
        <w:numPr>
          <w:ilvl w:val="0"/>
          <w:numId w:val="58"/>
        </w:numPr>
        <w:tabs>
          <w:tab w:val="num" w:pos="680"/>
        </w:tabs>
        <w:spacing w:before="120" w:after="60"/>
        <w:jc w:val="both"/>
        <w:outlineLvl w:val="1"/>
        <w:rPr>
          <w:rFonts w:eastAsia="Times New Roman"/>
          <w:bCs/>
          <w:iCs/>
        </w:rPr>
      </w:pPr>
      <w:r w:rsidRPr="00C24B9E">
        <w:rPr>
          <w:rFonts w:eastAsia="Times New Roman"/>
          <w:bCs/>
          <w:iCs/>
        </w:rPr>
        <w:t>Jeżeli uprawnienie dla osób podpisujących ofertę nie wynika z dokumentówrejestrowych, do oferty należy dołączyć pełnomocnictwo udzielone przez osoby uprawnione,figurujące w rejestrze handlowym lub innym dokumencie.Pełnomocnictwo musi być złożone w oryginale w postaci dokumentu elektronicznego, podpisanego kwalifikowanym podpisem elektronicznym lub w elektronicznej kopii dokumentu poświadczonej za zgodność z oryginałem przy użyciu kwalifikowanego podpisu elektronicznego.</w:t>
      </w:r>
    </w:p>
    <w:p w:rsidR="006F4CE7" w:rsidRPr="00C24B9E" w:rsidRDefault="00FC31F5" w:rsidP="00CD6A88">
      <w:pPr>
        <w:pStyle w:val="Akapitzlist"/>
        <w:numPr>
          <w:ilvl w:val="0"/>
          <w:numId w:val="58"/>
        </w:numPr>
        <w:tabs>
          <w:tab w:val="num" w:pos="680"/>
        </w:tabs>
        <w:spacing w:before="120" w:after="60"/>
        <w:jc w:val="both"/>
        <w:outlineLvl w:val="1"/>
        <w:rPr>
          <w:rFonts w:eastAsia="Times New Roman"/>
          <w:bCs/>
          <w:iCs/>
        </w:rPr>
      </w:pPr>
      <w:r w:rsidRPr="00C24B9E">
        <w:rPr>
          <w:rFonts w:eastAsia="Times New Roman"/>
          <w:bCs/>
          <w:iCs/>
        </w:rPr>
        <w:t>Zamawiający nie przewiduje zwrotu kosztów udziału w postępowaniu.</w:t>
      </w:r>
    </w:p>
    <w:p w:rsidR="006F4CE7" w:rsidRPr="00C24B9E" w:rsidRDefault="00FC31F5" w:rsidP="00CD6A88">
      <w:pPr>
        <w:pStyle w:val="Akapitzlist"/>
        <w:numPr>
          <w:ilvl w:val="0"/>
          <w:numId w:val="58"/>
        </w:numPr>
        <w:tabs>
          <w:tab w:val="num" w:pos="680"/>
        </w:tabs>
        <w:spacing w:before="120" w:after="60"/>
        <w:jc w:val="both"/>
        <w:outlineLvl w:val="1"/>
        <w:rPr>
          <w:rFonts w:eastAsia="Times New Roman"/>
          <w:bCs/>
          <w:iCs/>
        </w:rPr>
      </w:pPr>
      <w:r w:rsidRPr="00C24B9E">
        <w:rPr>
          <w:rFonts w:eastAsia="Times New Roman"/>
          <w:bCs/>
          <w:iCs/>
        </w:rPr>
        <w:t>W przypadku uniewa</w:t>
      </w:r>
      <w:r w:rsidRPr="00C24B9E">
        <w:rPr>
          <w:rFonts w:eastAsia="TimesNewRoman"/>
          <w:bCs/>
          <w:iCs/>
        </w:rPr>
        <w:t>ż</w:t>
      </w:r>
      <w:r w:rsidRPr="00C24B9E">
        <w:rPr>
          <w:rFonts w:eastAsia="Times New Roman"/>
          <w:bCs/>
          <w:iCs/>
        </w:rPr>
        <w:t>nienia post</w:t>
      </w:r>
      <w:r w:rsidRPr="00C24B9E">
        <w:rPr>
          <w:rFonts w:eastAsia="TimesNewRoman" w:hint="eastAsia"/>
          <w:bCs/>
          <w:iCs/>
        </w:rPr>
        <w:t>ę</w:t>
      </w:r>
      <w:r w:rsidRPr="00C24B9E">
        <w:rPr>
          <w:rFonts w:eastAsia="Times New Roman"/>
          <w:bCs/>
          <w:iCs/>
        </w:rPr>
        <w:t>powania o udzielenie zamówienia z przyczyn le</w:t>
      </w:r>
      <w:r w:rsidRPr="00C24B9E">
        <w:rPr>
          <w:rFonts w:eastAsia="TimesNewRoman"/>
          <w:bCs/>
          <w:iCs/>
        </w:rPr>
        <w:t>ż</w:t>
      </w:r>
      <w:r w:rsidRPr="00C24B9E">
        <w:rPr>
          <w:rFonts w:eastAsia="TimesNewRoman" w:hint="eastAsia"/>
          <w:bCs/>
          <w:iCs/>
        </w:rPr>
        <w:t>ą</w:t>
      </w:r>
      <w:r w:rsidRPr="00C24B9E">
        <w:rPr>
          <w:rFonts w:eastAsia="Times New Roman"/>
          <w:bCs/>
          <w:iCs/>
        </w:rPr>
        <w:t>cych po stronie Zamawiaj</w:t>
      </w:r>
      <w:r w:rsidRPr="00C24B9E">
        <w:rPr>
          <w:rFonts w:eastAsia="TimesNewRoman" w:hint="eastAsia"/>
          <w:bCs/>
          <w:iCs/>
        </w:rPr>
        <w:t>ą</w:t>
      </w:r>
      <w:r w:rsidRPr="00C24B9E">
        <w:rPr>
          <w:rFonts w:eastAsia="Times New Roman"/>
          <w:bCs/>
          <w:iCs/>
        </w:rPr>
        <w:t>cego, Wykonawcom, którzy zło</w:t>
      </w:r>
      <w:r w:rsidRPr="00C24B9E">
        <w:rPr>
          <w:rFonts w:eastAsia="TimesNewRoman"/>
          <w:bCs/>
          <w:iCs/>
        </w:rPr>
        <w:t>ż</w:t>
      </w:r>
      <w:r w:rsidRPr="00C24B9E">
        <w:rPr>
          <w:rFonts w:eastAsia="Times New Roman"/>
          <w:bCs/>
          <w:iCs/>
        </w:rPr>
        <w:t>yli oferty niepodlegaj</w:t>
      </w:r>
      <w:r w:rsidRPr="00C24B9E">
        <w:rPr>
          <w:rFonts w:eastAsia="TimesNewRoman" w:hint="eastAsia"/>
          <w:bCs/>
          <w:iCs/>
        </w:rPr>
        <w:t>ą</w:t>
      </w:r>
      <w:r w:rsidRPr="00C24B9E">
        <w:rPr>
          <w:rFonts w:eastAsia="Times New Roman"/>
          <w:bCs/>
          <w:iCs/>
        </w:rPr>
        <w:t>ce odrzuceniu, przysługuje roszczenie o zwrot uzasadnionych kosztów uczestnictwa w post</w:t>
      </w:r>
      <w:r w:rsidRPr="00C24B9E">
        <w:rPr>
          <w:rFonts w:eastAsia="TimesNewRoman" w:hint="eastAsia"/>
          <w:bCs/>
          <w:iCs/>
        </w:rPr>
        <w:t>ę</w:t>
      </w:r>
      <w:r w:rsidRPr="00C24B9E">
        <w:rPr>
          <w:rFonts w:eastAsia="Times New Roman"/>
          <w:bCs/>
          <w:iCs/>
        </w:rPr>
        <w:t>powaniu, w szczególno</w:t>
      </w:r>
      <w:r w:rsidRPr="00C24B9E">
        <w:rPr>
          <w:rFonts w:eastAsia="TimesNewRoman" w:hint="eastAsia"/>
          <w:bCs/>
          <w:iCs/>
        </w:rPr>
        <w:t>ś</w:t>
      </w:r>
      <w:r w:rsidRPr="00C24B9E">
        <w:rPr>
          <w:rFonts w:eastAsia="Times New Roman"/>
          <w:bCs/>
          <w:iCs/>
        </w:rPr>
        <w:t>ci kosztów przygotowania oferty.</w:t>
      </w:r>
    </w:p>
    <w:p w:rsidR="00C24B9E" w:rsidRDefault="00FC31F5" w:rsidP="00CD6A88">
      <w:pPr>
        <w:pStyle w:val="Akapitzlist"/>
        <w:numPr>
          <w:ilvl w:val="0"/>
          <w:numId w:val="58"/>
        </w:numPr>
        <w:tabs>
          <w:tab w:val="num" w:pos="680"/>
        </w:tabs>
        <w:spacing w:before="120" w:after="60"/>
        <w:jc w:val="both"/>
        <w:outlineLvl w:val="1"/>
        <w:rPr>
          <w:rFonts w:eastAsia="Times New Roman"/>
          <w:bCs/>
          <w:iCs/>
        </w:rPr>
      </w:pPr>
      <w:r w:rsidRPr="00C24B9E">
        <w:rPr>
          <w:rFonts w:eastAsia="Times New Roman"/>
          <w:bCs/>
          <w:iCs/>
        </w:rPr>
        <w:t xml:space="preserve">Zgodnie z art. 8 ust. 3 ustawy </w:t>
      </w:r>
      <w:proofErr w:type="spellStart"/>
      <w:r w:rsidRPr="00C24B9E">
        <w:rPr>
          <w:rFonts w:eastAsia="Times New Roman"/>
          <w:bCs/>
          <w:iCs/>
        </w:rPr>
        <w:t>Pzp</w:t>
      </w:r>
      <w:proofErr w:type="spellEnd"/>
      <w:r w:rsidRPr="00C24B9E">
        <w:rPr>
          <w:rFonts w:eastAsia="Times New Roman"/>
          <w:bCs/>
          <w:iC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10185C" w:rsidRPr="00C24B9E" w:rsidRDefault="00FC31F5" w:rsidP="00CD6A88">
      <w:pPr>
        <w:pStyle w:val="Akapitzlist"/>
        <w:numPr>
          <w:ilvl w:val="0"/>
          <w:numId w:val="58"/>
        </w:numPr>
        <w:tabs>
          <w:tab w:val="num" w:pos="680"/>
        </w:tabs>
        <w:spacing w:before="120" w:after="60"/>
        <w:jc w:val="both"/>
        <w:outlineLvl w:val="1"/>
        <w:rPr>
          <w:rFonts w:eastAsia="Times New Roman"/>
          <w:bCs/>
          <w:iCs/>
        </w:rPr>
      </w:pPr>
      <w:r w:rsidRPr="00C24B9E">
        <w:rPr>
          <w:rFonts w:eastAsia="Times New Roman"/>
          <w:lang w:eastAsia="pl-PL"/>
        </w:rPr>
        <w:t>Wszelkie informacje stanowiące tajemnicę przedsiębiorstwa w rozumieniu ustawy z dnia 16 kwietnia 1993 r. o zwalczaniu nieuczciwej konkurencji (</w:t>
      </w:r>
      <w:bookmarkStart w:id="1" w:name="_Hlk13129570"/>
      <w:proofErr w:type="spellStart"/>
      <w:r w:rsidRPr="00C24B9E">
        <w:rPr>
          <w:rFonts w:eastAsia="Times New Roman"/>
          <w:lang w:eastAsia="pl-PL"/>
        </w:rPr>
        <w:t>t.j</w:t>
      </w:r>
      <w:proofErr w:type="spellEnd"/>
      <w:r w:rsidRPr="00C24B9E">
        <w:rPr>
          <w:rFonts w:eastAsia="Times New Roman"/>
          <w:lang w:eastAsia="pl-PL"/>
        </w:rPr>
        <w:t>. Dz. U. z 2019r. poz. 1010</w:t>
      </w:r>
      <w:bookmarkEnd w:id="1"/>
      <w:r w:rsidRPr="00C24B9E">
        <w:rPr>
          <w:rFonts w:eastAsia="Times New Roman"/>
          <w:lang w:eastAsia="pl-PL"/>
        </w:rPr>
        <w:t xml:space="preserve">), które Wykonawca chce zastrzec, jako tajemnicę przedsiębiorstwa, powinny zostać przesłane za pośrednictwem Platformy, w osobnym pliku, na karcie ”Oferta/Załączniki”, w tabeli ”Część oferty stanowiąca tajemnicę przedsiębiorstwa”, za pomocą opcji ”Załącz plik”. Wykonawca nie może zastrzec informacji, o których mowa w art. 86 ust. 4 ustawy </w:t>
      </w:r>
      <w:proofErr w:type="spellStart"/>
      <w:r w:rsidRPr="00C24B9E">
        <w:rPr>
          <w:rFonts w:eastAsia="Times New Roman"/>
          <w:lang w:eastAsia="pl-PL"/>
        </w:rPr>
        <w:t>Pzp</w:t>
      </w:r>
      <w:proofErr w:type="spellEnd"/>
      <w:r w:rsidRPr="00C24B9E">
        <w:rPr>
          <w:rFonts w:eastAsia="Times New Roman"/>
          <w:lang w:eastAsia="pl-PL"/>
        </w:rPr>
        <w:t>.</w:t>
      </w:r>
    </w:p>
    <w:p w:rsidR="00FC31F5" w:rsidRDefault="00FC31F5" w:rsidP="0010185C">
      <w:pPr>
        <w:suppressAutoHyphens/>
        <w:spacing w:after="0" w:line="240" w:lineRule="auto"/>
        <w:ind w:left="284"/>
        <w:jc w:val="center"/>
        <w:rPr>
          <w:rFonts w:ascii="Times New Roman" w:eastAsia="Calibri" w:hAnsi="Times New Roman" w:cs="Times New Roman"/>
          <w:b/>
          <w:sz w:val="20"/>
          <w:szCs w:val="20"/>
          <w:lang w:eastAsia="ar-SA"/>
        </w:rPr>
      </w:pPr>
    </w:p>
    <w:p w:rsidR="0010185C" w:rsidRPr="00F65FCD" w:rsidRDefault="0010185C" w:rsidP="0010185C">
      <w:pPr>
        <w:suppressAutoHyphens/>
        <w:spacing w:after="60" w:line="240" w:lineRule="auto"/>
        <w:ind w:left="284"/>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VI</w:t>
      </w:r>
    </w:p>
    <w:p w:rsidR="0010185C" w:rsidRPr="00F65FCD" w:rsidRDefault="0010185C" w:rsidP="0010185C">
      <w:pPr>
        <w:suppressAutoHyphens/>
        <w:spacing w:after="144" w:line="240" w:lineRule="auto"/>
        <w:ind w:left="283"/>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xml:space="preserve">WYKAZ OŚWIADCZEŃ I DOKUMENTÓW, JAKIE MAJĄ DOSTARCZYĆ WYKONAWCY </w:t>
      </w:r>
      <w:r w:rsidRPr="00F65FCD">
        <w:rPr>
          <w:rFonts w:ascii="Times New Roman" w:eastAsia="Calibri" w:hAnsi="Times New Roman" w:cs="Times New Roman"/>
          <w:b/>
          <w:sz w:val="20"/>
          <w:szCs w:val="20"/>
          <w:lang w:eastAsia="ar-SA"/>
        </w:rPr>
        <w:br/>
      </w:r>
      <w:r w:rsidRPr="00F65FCD">
        <w:rPr>
          <w:rFonts w:ascii="Times New Roman" w:eastAsia="Calibri" w:hAnsi="Times New Roman" w:cs="Times New Roman"/>
          <w:b/>
          <w:sz w:val="20"/>
          <w:szCs w:val="20"/>
          <w:u w:val="single"/>
          <w:lang w:eastAsia="ar-SA"/>
        </w:rPr>
        <w:t xml:space="preserve">WRAZ Z OFERTĄ </w:t>
      </w:r>
      <w:r w:rsidRPr="00F65FCD">
        <w:rPr>
          <w:rFonts w:ascii="Times New Roman" w:eastAsia="Calibri" w:hAnsi="Times New Roman" w:cs="Times New Roman"/>
          <w:b/>
          <w:sz w:val="20"/>
          <w:szCs w:val="20"/>
          <w:lang w:eastAsia="ar-SA"/>
        </w:rPr>
        <w:t>W CELU POTWIERDZENIA NIE PODLEGANIU WYKLUCZENIU ORAZ SPELNIENIA WARUNKÓW UDZIAŁU W POSTĘPOWANIU</w:t>
      </w:r>
    </w:p>
    <w:p w:rsidR="0010185C" w:rsidRPr="00F65FCD" w:rsidRDefault="0010185C" w:rsidP="0010185C">
      <w:pPr>
        <w:suppressAutoHyphens/>
        <w:spacing w:after="144" w:line="240" w:lineRule="auto"/>
        <w:jc w:val="both"/>
        <w:rPr>
          <w:rFonts w:ascii="Times New Roman" w:eastAsia="Times New Roman" w:hAnsi="Times New Roman" w:cs="Times New Roman"/>
          <w:i/>
          <w:sz w:val="20"/>
          <w:szCs w:val="20"/>
          <w:lang w:eastAsia="ar-SA"/>
        </w:rPr>
      </w:pPr>
      <w:r w:rsidRPr="00F65FCD">
        <w:rPr>
          <w:rFonts w:ascii="Times New Roman" w:eastAsia="Times New Roman" w:hAnsi="Times New Roman" w:cs="Times New Roman"/>
          <w:b/>
          <w:sz w:val="20"/>
          <w:szCs w:val="20"/>
          <w:lang w:eastAsia="ar-SA"/>
        </w:rPr>
        <w:t>Oświadczenie o braku podstaw wykluczenia oraz spełnianiu warunków udziału w postępowaniu</w:t>
      </w:r>
      <w:r w:rsidRPr="00F65FCD">
        <w:rPr>
          <w:rFonts w:ascii="Times New Roman" w:eastAsia="Times New Roman" w:hAnsi="Times New Roman" w:cs="Times New Roman"/>
          <w:sz w:val="20"/>
          <w:szCs w:val="20"/>
          <w:lang w:eastAsia="ar-SA"/>
        </w:rPr>
        <w:t xml:space="preserve"> – stanowiące wstępne potwierdzenie, że Wykonawca spełnia warunki udziału według wzoru stanowiącego </w:t>
      </w:r>
      <w:r w:rsidRPr="00F65FCD">
        <w:rPr>
          <w:rFonts w:ascii="Times New Roman" w:eastAsia="Times New Roman" w:hAnsi="Times New Roman" w:cs="Times New Roman"/>
          <w:b/>
          <w:sz w:val="20"/>
          <w:szCs w:val="20"/>
          <w:lang w:eastAsia="ar-SA"/>
        </w:rPr>
        <w:t>Załącznik nr 3 do SIWZ.</w:t>
      </w:r>
    </w:p>
    <w:p w:rsidR="0010185C" w:rsidRPr="00F65FCD" w:rsidRDefault="0010185C" w:rsidP="0010185C">
      <w:pPr>
        <w:suppressAutoHyphens/>
        <w:spacing w:after="0" w:line="240" w:lineRule="auto"/>
        <w:ind w:left="63" w:firstLine="400"/>
        <w:jc w:val="both"/>
        <w:rPr>
          <w:rFonts w:ascii="Times New Roman" w:eastAsia="Calibri" w:hAnsi="Times New Roman" w:cs="Times New Roman"/>
          <w:i/>
          <w:sz w:val="20"/>
          <w:szCs w:val="20"/>
          <w:lang w:eastAsia="ar-SA"/>
        </w:rPr>
      </w:pPr>
      <w:r w:rsidRPr="00F65FCD">
        <w:rPr>
          <w:rFonts w:ascii="Times New Roman" w:eastAsia="Calibri" w:hAnsi="Times New Roman" w:cs="Times New Roman"/>
          <w:i/>
          <w:sz w:val="20"/>
          <w:szCs w:val="20"/>
          <w:lang w:eastAsia="ar-SA"/>
        </w:rPr>
        <w:t>UWAGA:</w:t>
      </w:r>
    </w:p>
    <w:p w:rsidR="0010185C" w:rsidRPr="00F65FCD" w:rsidRDefault="0010185C" w:rsidP="00CD6A88">
      <w:pPr>
        <w:numPr>
          <w:ilvl w:val="0"/>
          <w:numId w:val="24"/>
        </w:numPr>
        <w:suppressAutoHyphens/>
        <w:autoSpaceDE w:val="0"/>
        <w:spacing w:after="0" w:line="240" w:lineRule="auto"/>
        <w:jc w:val="both"/>
        <w:rPr>
          <w:rFonts w:ascii="Times New Roman" w:eastAsia="Times New Roman" w:hAnsi="Times New Roman" w:cs="Times New Roman"/>
          <w:i/>
          <w:sz w:val="20"/>
          <w:szCs w:val="20"/>
          <w:lang w:eastAsia="ar-SA"/>
        </w:rPr>
      </w:pPr>
      <w:r w:rsidRPr="00F65FCD">
        <w:rPr>
          <w:rFonts w:ascii="Times New Roman" w:eastAsia="Times New Roman" w:hAnsi="Times New Roman" w:cs="Times New Roman"/>
          <w:i/>
          <w:sz w:val="20"/>
          <w:szCs w:val="20"/>
          <w:lang w:eastAsia="ar-SA"/>
        </w:rPr>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dotyczące tych podmiotów,</w:t>
      </w:r>
    </w:p>
    <w:p w:rsidR="0010185C" w:rsidRPr="00F65FCD" w:rsidRDefault="0010185C" w:rsidP="00CD6A88">
      <w:pPr>
        <w:numPr>
          <w:ilvl w:val="0"/>
          <w:numId w:val="24"/>
        </w:numPr>
        <w:suppressAutoHyphens/>
        <w:autoSpaceDE w:val="0"/>
        <w:spacing w:after="0" w:line="240" w:lineRule="auto"/>
        <w:jc w:val="both"/>
        <w:rPr>
          <w:rFonts w:ascii="Times New Roman" w:eastAsia="Times New Roman" w:hAnsi="Times New Roman" w:cs="Times New Roman"/>
          <w:i/>
          <w:sz w:val="20"/>
          <w:szCs w:val="20"/>
          <w:lang w:eastAsia="ar-SA"/>
        </w:rPr>
      </w:pPr>
      <w:r w:rsidRPr="00F65FCD">
        <w:rPr>
          <w:rFonts w:ascii="Times New Roman" w:eastAsia="Times New Roman" w:hAnsi="Times New Roman" w:cs="Times New Roman"/>
          <w:i/>
          <w:sz w:val="20"/>
          <w:szCs w:val="20"/>
          <w:lang w:eastAsia="ar-SA"/>
        </w:rPr>
        <w:t>w przypadku wspólnego ubiegania się o zamówienie przez Wykonawców, oświadczenia składa każdy z Wykonawców wspólnie ubiegających się o zamówienie,</w:t>
      </w:r>
    </w:p>
    <w:p w:rsidR="0010185C" w:rsidRPr="00F65FCD" w:rsidRDefault="0010185C" w:rsidP="00CD6A88">
      <w:pPr>
        <w:numPr>
          <w:ilvl w:val="0"/>
          <w:numId w:val="24"/>
        </w:numPr>
        <w:suppressAutoHyphens/>
        <w:autoSpaceDE w:val="0"/>
        <w:spacing w:after="0" w:line="240" w:lineRule="auto"/>
        <w:jc w:val="both"/>
        <w:rPr>
          <w:rFonts w:ascii="Times New Roman" w:eastAsia="Times New Roman" w:hAnsi="Times New Roman" w:cs="Times New Roman"/>
          <w:i/>
          <w:sz w:val="20"/>
          <w:szCs w:val="20"/>
          <w:lang w:eastAsia="ar-SA"/>
        </w:rPr>
      </w:pPr>
      <w:r w:rsidRPr="00F65FCD">
        <w:rPr>
          <w:rFonts w:ascii="Times New Roman" w:eastAsia="Times New Roman" w:hAnsi="Times New Roman" w:cs="Times New Roman"/>
          <w:i/>
          <w:sz w:val="20"/>
          <w:szCs w:val="20"/>
          <w:lang w:eastAsia="ar-SA"/>
        </w:rPr>
        <w:t>dokumenty wskazane w pkt a, b muszę potwierdzać spełnienie warunków udziału w postępowaniu, brak podstaw wykluczenia lub kryteria selekcji w zakresie, w którym każdy z Wykonawców wykazuje spełnienie warunków udziału w postępowaniu,</w:t>
      </w:r>
    </w:p>
    <w:p w:rsidR="0010185C" w:rsidRPr="00F65FCD" w:rsidRDefault="0010185C" w:rsidP="00CD6A88">
      <w:pPr>
        <w:numPr>
          <w:ilvl w:val="0"/>
          <w:numId w:val="24"/>
        </w:numPr>
        <w:suppressAutoHyphens/>
        <w:autoSpaceDE w:val="0"/>
        <w:spacing w:after="0" w:line="240" w:lineRule="auto"/>
        <w:jc w:val="both"/>
        <w:rPr>
          <w:rFonts w:ascii="Times New Roman" w:eastAsia="Times New Roman" w:hAnsi="Times New Roman" w:cs="Times New Roman"/>
          <w:b/>
          <w:sz w:val="20"/>
          <w:szCs w:val="20"/>
          <w:lang w:eastAsia="ar-SA"/>
        </w:rPr>
      </w:pPr>
      <w:r w:rsidRPr="00F65FCD">
        <w:rPr>
          <w:rFonts w:ascii="Times New Roman" w:eastAsia="Times New Roman" w:hAnsi="Times New Roman" w:cs="Times New Roman"/>
          <w:i/>
          <w:sz w:val="20"/>
          <w:szCs w:val="20"/>
          <w:lang w:eastAsia="ar-SA"/>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10185C" w:rsidRPr="00F65FCD" w:rsidRDefault="0010185C" w:rsidP="0010185C">
      <w:pPr>
        <w:suppressAutoHyphens/>
        <w:spacing w:after="0" w:line="240" w:lineRule="auto"/>
        <w:jc w:val="both"/>
        <w:rPr>
          <w:rFonts w:ascii="Times New Roman" w:eastAsia="Times New Roman" w:hAnsi="Times New Roman" w:cs="Times New Roman"/>
          <w:b/>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VII</w:t>
      </w:r>
    </w:p>
    <w:p w:rsidR="0010185C" w:rsidRPr="00F65FCD" w:rsidRDefault="0010185C" w:rsidP="0010185C">
      <w:pPr>
        <w:suppressAutoHyphens/>
        <w:spacing w:after="12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POZOSTAŁE DOKUMENTY, KTÓRE WYKONAWCA MUSI ZAŁĄCZYĆ WRAZ Z OFERTĄ</w:t>
      </w:r>
    </w:p>
    <w:p w:rsidR="0010185C" w:rsidRPr="00D0445F" w:rsidRDefault="0010185C" w:rsidP="00CD6A88">
      <w:pPr>
        <w:numPr>
          <w:ilvl w:val="0"/>
          <w:numId w:val="25"/>
        </w:numPr>
        <w:suppressAutoHyphens/>
        <w:spacing w:after="0" w:line="240" w:lineRule="auto"/>
        <w:jc w:val="both"/>
        <w:rPr>
          <w:rFonts w:ascii="Times New Roman" w:eastAsia="Times New Roman" w:hAnsi="Times New Roman" w:cs="Times New Roman"/>
          <w:sz w:val="20"/>
          <w:szCs w:val="20"/>
          <w:lang w:eastAsia="ar-SA"/>
        </w:rPr>
      </w:pPr>
      <w:r w:rsidRPr="00F65FCD">
        <w:rPr>
          <w:rFonts w:ascii="Times New Roman" w:eastAsia="Times New Roman" w:hAnsi="Times New Roman" w:cs="Times New Roman"/>
          <w:sz w:val="20"/>
          <w:szCs w:val="20"/>
          <w:lang w:eastAsia="ar-SA"/>
        </w:rPr>
        <w:t xml:space="preserve">Wypełniony i podpisany przez Wykonawcę </w:t>
      </w:r>
      <w:r w:rsidRPr="00F65FCD">
        <w:rPr>
          <w:rFonts w:ascii="Times New Roman" w:eastAsia="Times New Roman" w:hAnsi="Times New Roman" w:cs="Times New Roman"/>
          <w:sz w:val="20"/>
          <w:szCs w:val="20"/>
          <w:u w:val="single"/>
          <w:lang w:eastAsia="ar-SA"/>
        </w:rPr>
        <w:t>Załącznik nr 1</w:t>
      </w:r>
      <w:r w:rsidRPr="00F65FCD">
        <w:rPr>
          <w:rFonts w:ascii="Times New Roman" w:eastAsia="Times New Roman" w:hAnsi="Times New Roman" w:cs="Times New Roman"/>
          <w:sz w:val="20"/>
          <w:szCs w:val="20"/>
          <w:lang w:eastAsia="ar-SA"/>
        </w:rPr>
        <w:t xml:space="preserve"> do </w:t>
      </w:r>
      <w:r w:rsidRPr="00D0445F">
        <w:rPr>
          <w:rFonts w:ascii="Times New Roman" w:eastAsia="Times New Roman" w:hAnsi="Times New Roman" w:cs="Times New Roman"/>
          <w:sz w:val="20"/>
          <w:szCs w:val="20"/>
          <w:lang w:eastAsia="ar-SA"/>
        </w:rPr>
        <w:t xml:space="preserve">SIWZ - </w:t>
      </w:r>
      <w:r w:rsidRPr="00D0445F">
        <w:rPr>
          <w:rFonts w:ascii="Times New Roman" w:eastAsia="Times New Roman" w:hAnsi="Times New Roman" w:cs="Times New Roman"/>
          <w:b/>
          <w:sz w:val="20"/>
          <w:szCs w:val="20"/>
          <w:lang w:eastAsia="ar-SA"/>
        </w:rPr>
        <w:t xml:space="preserve">Formularz Cenowy </w:t>
      </w:r>
    </w:p>
    <w:p w:rsidR="0010185C" w:rsidRPr="00F65FCD" w:rsidRDefault="0010185C" w:rsidP="00CD6A88">
      <w:pPr>
        <w:numPr>
          <w:ilvl w:val="0"/>
          <w:numId w:val="25"/>
        </w:numPr>
        <w:suppressAutoHyphens/>
        <w:spacing w:after="0" w:line="240" w:lineRule="auto"/>
        <w:jc w:val="both"/>
        <w:rPr>
          <w:rFonts w:ascii="Times New Roman" w:eastAsia="Times New Roman" w:hAnsi="Times New Roman" w:cs="Times New Roman"/>
          <w:b/>
          <w:sz w:val="20"/>
          <w:szCs w:val="20"/>
          <w:lang w:eastAsia="ar-SA"/>
        </w:rPr>
      </w:pPr>
      <w:r w:rsidRPr="00F65FCD">
        <w:rPr>
          <w:rFonts w:ascii="Times New Roman" w:eastAsia="Times New Roman" w:hAnsi="Times New Roman" w:cs="Times New Roman"/>
          <w:sz w:val="20"/>
          <w:szCs w:val="20"/>
          <w:lang w:eastAsia="ar-SA"/>
        </w:rPr>
        <w:t xml:space="preserve">Wypełniony i podpisany przez Wykonawcę </w:t>
      </w:r>
      <w:r w:rsidRPr="00F65FCD">
        <w:rPr>
          <w:rFonts w:ascii="Times New Roman" w:eastAsia="Times New Roman" w:hAnsi="Times New Roman" w:cs="Times New Roman"/>
          <w:sz w:val="20"/>
          <w:szCs w:val="20"/>
          <w:u w:val="single"/>
          <w:lang w:eastAsia="ar-SA"/>
        </w:rPr>
        <w:t>Załącznik nr 2</w:t>
      </w:r>
      <w:r w:rsidRPr="00F65FCD">
        <w:rPr>
          <w:rFonts w:ascii="Times New Roman" w:eastAsia="Times New Roman" w:hAnsi="Times New Roman" w:cs="Times New Roman"/>
          <w:sz w:val="20"/>
          <w:szCs w:val="20"/>
          <w:lang w:eastAsia="ar-SA"/>
        </w:rPr>
        <w:t xml:space="preserve"> do SIWZ - </w:t>
      </w:r>
      <w:r w:rsidRPr="00F65FCD">
        <w:rPr>
          <w:rFonts w:ascii="Times New Roman" w:eastAsia="Times New Roman" w:hAnsi="Times New Roman" w:cs="Times New Roman"/>
          <w:b/>
          <w:sz w:val="20"/>
          <w:szCs w:val="20"/>
          <w:lang w:eastAsia="ar-SA"/>
        </w:rPr>
        <w:t xml:space="preserve">Formularz Ofertowy </w:t>
      </w:r>
    </w:p>
    <w:p w:rsidR="0010185C" w:rsidRPr="00F65FCD" w:rsidRDefault="0010185C" w:rsidP="00CD6A88">
      <w:pPr>
        <w:numPr>
          <w:ilvl w:val="0"/>
          <w:numId w:val="25"/>
        </w:numPr>
        <w:suppressAutoHyphens/>
        <w:spacing w:after="0" w:line="240" w:lineRule="auto"/>
        <w:jc w:val="both"/>
        <w:rPr>
          <w:rFonts w:ascii="Times New Roman" w:eastAsia="Times New Roman" w:hAnsi="Times New Roman" w:cs="Times New Roman"/>
          <w:b/>
          <w:sz w:val="20"/>
          <w:szCs w:val="20"/>
          <w:lang w:eastAsia="ar-SA"/>
        </w:rPr>
      </w:pPr>
      <w:r w:rsidRPr="00F65FCD">
        <w:rPr>
          <w:rFonts w:ascii="Times New Roman" w:eastAsia="Times New Roman" w:hAnsi="Times New Roman" w:cs="Times New Roman"/>
          <w:b/>
          <w:sz w:val="20"/>
          <w:szCs w:val="20"/>
          <w:lang w:eastAsia="ar-SA"/>
        </w:rPr>
        <w:t>Oryginał lub poświadczona notarialnie kopia pełnomocnictwa</w:t>
      </w:r>
      <w:r w:rsidRPr="00F65FCD">
        <w:rPr>
          <w:rFonts w:ascii="Times New Roman" w:eastAsia="Times New Roman"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10185C" w:rsidRPr="00F65FCD" w:rsidRDefault="0010185C" w:rsidP="00CD6A88">
      <w:pPr>
        <w:numPr>
          <w:ilvl w:val="0"/>
          <w:numId w:val="25"/>
        </w:numPr>
        <w:suppressAutoHyphens/>
        <w:spacing w:after="0" w:line="240" w:lineRule="auto"/>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lastRenderedPageBreak/>
        <w:t>ROZDZIAŁ VIII</w:t>
      </w:r>
    </w:p>
    <w:p w:rsidR="0010185C" w:rsidRPr="00F65FCD" w:rsidRDefault="0010185C" w:rsidP="0010185C">
      <w:pPr>
        <w:suppressAutoHyphens/>
        <w:spacing w:after="144" w:line="240" w:lineRule="auto"/>
        <w:ind w:left="403" w:hanging="403"/>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xml:space="preserve">WYKAZ OŚWIADCZEŃ I DOKUMENTÓW, KTÓRE WYKONAWCA PRZEKAZUJE ZAMAWIAJĄCEMU </w:t>
      </w:r>
      <w:r w:rsidRPr="00F65FCD">
        <w:rPr>
          <w:rFonts w:ascii="Times New Roman" w:eastAsia="Calibri" w:hAnsi="Times New Roman" w:cs="Times New Roman"/>
          <w:b/>
          <w:sz w:val="20"/>
          <w:szCs w:val="20"/>
          <w:u w:val="single"/>
          <w:lang w:eastAsia="ar-SA"/>
        </w:rPr>
        <w:t>W TERMINIE 3 DNI</w:t>
      </w:r>
      <w:r w:rsidRPr="00F65FCD">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rsidR="0010185C" w:rsidRPr="00F65FCD" w:rsidRDefault="0010185C" w:rsidP="0010185C">
      <w:p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Oświadczenieo przynależności lub braku przynależności do tej samej grupy kapitałowej</w:t>
      </w:r>
      <w:r w:rsidRPr="00F65FCD">
        <w:rPr>
          <w:rFonts w:ascii="Times New Roman" w:eastAsia="Calibri" w:hAnsi="Times New Roman" w:cs="Times New Roman"/>
          <w:sz w:val="20"/>
          <w:szCs w:val="20"/>
          <w:lang w:eastAsia="ar-SA"/>
        </w:rPr>
        <w:t xml:space="preserve"> o której mowa w art. 24 ust. 1 pkt 23) – według </w:t>
      </w:r>
      <w:r w:rsidRPr="00F65FCD">
        <w:rPr>
          <w:rFonts w:ascii="Times New Roman" w:eastAsia="Calibri" w:hAnsi="Times New Roman" w:cs="Times New Roman"/>
          <w:b/>
          <w:sz w:val="20"/>
          <w:szCs w:val="20"/>
          <w:lang w:eastAsia="ar-SA"/>
        </w:rPr>
        <w:t>wzoru</w:t>
      </w:r>
      <w:r w:rsidRPr="00F65FCD">
        <w:rPr>
          <w:rFonts w:ascii="Times New Roman" w:eastAsia="Calibri" w:hAnsi="Times New Roman" w:cs="Times New Roman"/>
          <w:sz w:val="20"/>
          <w:szCs w:val="20"/>
          <w:lang w:eastAsia="ar-SA"/>
        </w:rPr>
        <w:t xml:space="preserve"> stanowiącego </w:t>
      </w:r>
      <w:r w:rsidRPr="00F65FCD">
        <w:rPr>
          <w:rFonts w:ascii="Times New Roman" w:eastAsia="Calibri" w:hAnsi="Times New Roman" w:cs="Times New Roman"/>
          <w:b/>
          <w:sz w:val="20"/>
          <w:szCs w:val="20"/>
          <w:lang w:eastAsia="ar-SA"/>
        </w:rPr>
        <w:t>Załącznik nr 4 do SIWZ.</w:t>
      </w:r>
    </w:p>
    <w:p w:rsidR="0010185C" w:rsidRPr="00F65FCD" w:rsidRDefault="0010185C" w:rsidP="0010185C">
      <w:pPr>
        <w:suppressAutoHyphens/>
        <w:spacing w:after="144" w:line="240"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 xml:space="preserve">Wraz ze złożeniem ww. oświadczenia, Wykonawca </w:t>
      </w:r>
      <w:r w:rsidRPr="00F65FCD">
        <w:rPr>
          <w:rFonts w:ascii="Times New Roman" w:eastAsia="Calibri" w:hAnsi="Times New Roman" w:cs="Times New Roman"/>
          <w:sz w:val="20"/>
          <w:szCs w:val="20"/>
          <w:u w:val="single"/>
          <w:lang w:eastAsia="ar-SA"/>
        </w:rPr>
        <w:t>może</w:t>
      </w:r>
      <w:r w:rsidRPr="00F65FCD">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10185C" w:rsidRPr="00F65FCD" w:rsidRDefault="0010185C" w:rsidP="0010185C">
      <w:pPr>
        <w:suppressAutoHyphens/>
        <w:spacing w:after="0" w:line="240" w:lineRule="auto"/>
        <w:rPr>
          <w:rFonts w:ascii="Times New Roman" w:eastAsia="Calibri" w:hAnsi="Times New Roman" w:cs="Times New Roman"/>
          <w:b/>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IX</w:t>
      </w:r>
    </w:p>
    <w:p w:rsidR="0010185C" w:rsidRPr="00F65FCD" w:rsidRDefault="0010185C" w:rsidP="0010185C">
      <w:pPr>
        <w:suppressAutoHyphens/>
        <w:spacing w:after="144" w:line="240" w:lineRule="auto"/>
        <w:ind w:left="403" w:hanging="403"/>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bCs/>
          <w:sz w:val="20"/>
          <w:szCs w:val="20"/>
          <w:lang w:eastAsia="ar-SA"/>
        </w:rPr>
        <w:t xml:space="preserve">WYKAZ DOKUMENTÓW, SKŁADANYCH PRZEZ WYKONAWCĘ W POSTĘPOWANIU </w:t>
      </w:r>
      <w:r w:rsidRPr="00F65FCD">
        <w:rPr>
          <w:rFonts w:ascii="Times New Roman" w:eastAsia="Calibri" w:hAnsi="Times New Roman" w:cs="Times New Roman"/>
          <w:b/>
          <w:bCs/>
          <w:sz w:val="20"/>
          <w:szCs w:val="20"/>
          <w:lang w:eastAsia="ar-SA"/>
        </w:rPr>
        <w:br/>
      </w:r>
      <w:r w:rsidRPr="00F65FCD">
        <w:rPr>
          <w:rFonts w:ascii="Times New Roman" w:eastAsia="Calibri" w:hAnsi="Times New Roman" w:cs="Times New Roman"/>
          <w:b/>
          <w:bCs/>
          <w:sz w:val="20"/>
          <w:szCs w:val="20"/>
          <w:u w:val="single"/>
          <w:lang w:eastAsia="ar-SA"/>
        </w:rPr>
        <w:t>NA WEZWANIE ZAMAWIAJĄCEGO</w:t>
      </w:r>
      <w:r w:rsidRPr="00F65FCD">
        <w:rPr>
          <w:rFonts w:ascii="Times New Roman" w:eastAsia="Calibri" w:hAnsi="Times New Roman" w:cs="Times New Roman"/>
          <w:b/>
          <w:bCs/>
          <w:sz w:val="20"/>
          <w:szCs w:val="20"/>
          <w:lang w:eastAsia="ar-SA"/>
        </w:rPr>
        <w:t>, O KTÓRYM MOWA W ART.25 UST.1</w:t>
      </w:r>
    </w:p>
    <w:p w:rsidR="0010185C" w:rsidRPr="00F65FCD" w:rsidRDefault="0010185C" w:rsidP="0010185C">
      <w:pPr>
        <w:tabs>
          <w:tab w:val="left" w:pos="700"/>
        </w:tabs>
        <w:suppressAutoHyphens/>
        <w:autoSpaceDE w:val="0"/>
        <w:spacing w:after="144" w:line="240" w:lineRule="auto"/>
        <w:jc w:val="both"/>
        <w:rPr>
          <w:rFonts w:ascii="Times New Roman" w:eastAsia="Times New Roman" w:hAnsi="Times New Roman" w:cs="Times New Roman"/>
          <w:sz w:val="20"/>
          <w:szCs w:val="20"/>
          <w:lang w:eastAsia="ar-SA"/>
        </w:rPr>
      </w:pPr>
      <w:r w:rsidRPr="00F65FCD">
        <w:rPr>
          <w:rFonts w:ascii="Times New Roman" w:eastAsia="Times New Roman" w:hAnsi="Times New Roman" w:cs="Times New Roman"/>
          <w:sz w:val="20"/>
          <w:szCs w:val="20"/>
          <w:lang w:eastAsia="ar-SA"/>
        </w:rPr>
        <w:t xml:space="preserve">Do uzupełnienia dokumentów zostaną wezwani wyłącznie Wykonawcy, których oferta zostanie najwyżej oceniona, spośród tych, które nie zostaną odrzucone po analizie Oświadczenia, wymienionego w Rozdziale VI </w:t>
      </w:r>
      <w:r w:rsidRPr="00F65FCD">
        <w:rPr>
          <w:rFonts w:ascii="Times New Roman" w:eastAsia="Times New Roman" w:hAnsi="Times New Roman" w:cs="Times New Roman"/>
          <w:sz w:val="20"/>
          <w:szCs w:val="20"/>
          <w:u w:val="single"/>
          <w:lang w:eastAsia="ar-SA"/>
        </w:rPr>
        <w:t>w zakresie danego Pakietu</w:t>
      </w:r>
      <w:r w:rsidRPr="00F65FCD">
        <w:rPr>
          <w:rFonts w:ascii="Times New Roman" w:eastAsia="Times New Roman" w:hAnsi="Times New Roman" w:cs="Times New Roman"/>
          <w:sz w:val="20"/>
          <w:szCs w:val="20"/>
          <w:lang w:eastAsia="ar-SA"/>
        </w:rPr>
        <w:t xml:space="preserve">. </w:t>
      </w:r>
    </w:p>
    <w:p w:rsidR="0010185C" w:rsidRPr="00F65FCD" w:rsidRDefault="0010185C" w:rsidP="0010185C">
      <w:pPr>
        <w:tabs>
          <w:tab w:val="left" w:pos="700"/>
        </w:tabs>
        <w:suppressAutoHyphens/>
        <w:autoSpaceDE w:val="0"/>
        <w:spacing w:after="144" w:line="240" w:lineRule="auto"/>
        <w:jc w:val="both"/>
        <w:rPr>
          <w:rFonts w:ascii="Times New Roman" w:eastAsia="Times New Roman" w:hAnsi="Times New Roman" w:cs="Times New Roman"/>
          <w:b/>
          <w:bCs/>
          <w:sz w:val="20"/>
          <w:szCs w:val="20"/>
          <w:lang w:eastAsia="ar-SA"/>
        </w:rPr>
      </w:pPr>
      <w:r w:rsidRPr="00F65FCD">
        <w:rPr>
          <w:rFonts w:ascii="Times New Roman" w:eastAsia="Times New Roman" w:hAnsi="Times New Roman" w:cs="Times New Roman"/>
          <w:sz w:val="20"/>
          <w:szCs w:val="20"/>
          <w:lang w:eastAsia="ar-SA"/>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10185C" w:rsidRPr="00F65FCD" w:rsidRDefault="0010185C" w:rsidP="0010185C">
      <w:pPr>
        <w:suppressAutoHyphens/>
        <w:spacing w:after="144" w:line="240" w:lineRule="auto"/>
        <w:ind w:left="403" w:hanging="403"/>
        <w:jc w:val="both"/>
        <w:rPr>
          <w:rFonts w:ascii="Times New Roman" w:eastAsia="Calibri" w:hAnsi="Times New Roman" w:cs="Times New Roman"/>
          <w:sz w:val="20"/>
          <w:szCs w:val="20"/>
          <w:u w:val="single"/>
          <w:lang w:eastAsia="ar-SA"/>
        </w:rPr>
      </w:pPr>
      <w:r w:rsidRPr="00F65FCD">
        <w:rPr>
          <w:rFonts w:ascii="Times New Roman" w:eastAsia="Calibri" w:hAnsi="Times New Roman" w:cs="Times New Roman"/>
          <w:b/>
          <w:bCs/>
          <w:sz w:val="20"/>
          <w:szCs w:val="20"/>
          <w:lang w:eastAsia="ar-SA"/>
        </w:rPr>
        <w:t xml:space="preserve">I. </w:t>
      </w:r>
      <w:r w:rsidRPr="00F65FCD">
        <w:rPr>
          <w:rFonts w:ascii="Times New Roman" w:eastAsia="Calibri" w:hAnsi="Times New Roman" w:cs="Times New Roman"/>
          <w:b/>
          <w:bCs/>
          <w:sz w:val="20"/>
          <w:szCs w:val="20"/>
          <w:lang w:eastAsia="ar-SA"/>
        </w:rPr>
        <w:tab/>
        <w:t xml:space="preserve">Dokumenty na potwierdzenie okoliczności, o których mowa w </w:t>
      </w:r>
      <w:r w:rsidRPr="00F65FCD">
        <w:rPr>
          <w:rFonts w:ascii="Times New Roman" w:eastAsia="Calibri" w:hAnsi="Times New Roman" w:cs="Times New Roman"/>
          <w:b/>
          <w:bCs/>
          <w:sz w:val="20"/>
          <w:szCs w:val="20"/>
          <w:u w:val="single"/>
          <w:lang w:eastAsia="ar-SA"/>
        </w:rPr>
        <w:t xml:space="preserve">art. 25 ust. 1 </w:t>
      </w:r>
      <w:proofErr w:type="spellStart"/>
      <w:r w:rsidRPr="00F65FCD">
        <w:rPr>
          <w:rFonts w:ascii="Times New Roman" w:eastAsia="Calibri" w:hAnsi="Times New Roman" w:cs="Times New Roman"/>
          <w:b/>
          <w:bCs/>
          <w:sz w:val="20"/>
          <w:szCs w:val="20"/>
          <w:u w:val="single"/>
          <w:lang w:eastAsia="ar-SA"/>
        </w:rPr>
        <w:t>pkt</w:t>
      </w:r>
      <w:proofErr w:type="spellEnd"/>
      <w:r w:rsidRPr="00F65FCD">
        <w:rPr>
          <w:rFonts w:ascii="Times New Roman" w:eastAsia="Calibri" w:hAnsi="Times New Roman" w:cs="Times New Roman"/>
          <w:b/>
          <w:bCs/>
          <w:sz w:val="20"/>
          <w:szCs w:val="20"/>
          <w:u w:val="single"/>
          <w:lang w:eastAsia="ar-SA"/>
        </w:rPr>
        <w:t xml:space="preserve"> 1</w:t>
      </w:r>
      <w:r w:rsidRPr="00F65FCD">
        <w:rPr>
          <w:rFonts w:ascii="Times New Roman" w:eastAsia="Calibri" w:hAnsi="Times New Roman" w:cs="Times New Roman"/>
          <w:b/>
          <w:bCs/>
          <w:sz w:val="20"/>
          <w:szCs w:val="20"/>
          <w:lang w:eastAsia="ar-SA"/>
        </w:rPr>
        <w:t xml:space="preserve">) ustawy </w:t>
      </w:r>
      <w:proofErr w:type="spellStart"/>
      <w:r w:rsidRPr="00F65FCD">
        <w:rPr>
          <w:rFonts w:ascii="Times New Roman" w:eastAsia="Calibri" w:hAnsi="Times New Roman" w:cs="Times New Roman"/>
          <w:b/>
          <w:bCs/>
          <w:sz w:val="20"/>
          <w:szCs w:val="20"/>
          <w:lang w:eastAsia="ar-SA"/>
        </w:rPr>
        <w:t>Pzp</w:t>
      </w:r>
      <w:proofErr w:type="spellEnd"/>
      <w:r w:rsidRPr="00F65FCD">
        <w:rPr>
          <w:rFonts w:ascii="Times New Roman" w:eastAsia="Calibri" w:hAnsi="Times New Roman" w:cs="Times New Roman"/>
          <w:b/>
          <w:bCs/>
          <w:sz w:val="20"/>
          <w:szCs w:val="20"/>
          <w:lang w:eastAsia="ar-SA"/>
        </w:rPr>
        <w:t>, tj. spełnienia warunków udziału w postępowaniu:</w:t>
      </w:r>
    </w:p>
    <w:p w:rsidR="0010185C" w:rsidRPr="00F65FCD" w:rsidRDefault="0010185C" w:rsidP="0010185C">
      <w:pPr>
        <w:suppressAutoHyphens/>
        <w:spacing w:after="144" w:line="240" w:lineRule="auto"/>
        <w:ind w:left="397"/>
        <w:jc w:val="both"/>
        <w:rPr>
          <w:rFonts w:ascii="Times New Roman" w:eastAsia="Calibri" w:hAnsi="Times New Roman" w:cs="Times New Roman"/>
          <w:b/>
          <w:bCs/>
          <w:sz w:val="20"/>
          <w:szCs w:val="20"/>
          <w:lang w:eastAsia="ar-SA"/>
        </w:rPr>
      </w:pPr>
      <w:r w:rsidRPr="00F65FCD">
        <w:rPr>
          <w:rFonts w:ascii="Times New Roman" w:eastAsia="Calibri" w:hAnsi="Times New Roman" w:cs="Times New Roman"/>
          <w:sz w:val="20"/>
          <w:szCs w:val="20"/>
          <w:u w:val="single"/>
          <w:lang w:eastAsia="ar-SA"/>
        </w:rPr>
        <w:t>Zamawiający nie wymaga przedstawienia oświadczeń, ani dokumentów w tym zakresie.</w:t>
      </w:r>
    </w:p>
    <w:p w:rsidR="0010185C" w:rsidRPr="00F65FCD" w:rsidRDefault="0010185C" w:rsidP="0010185C">
      <w:pPr>
        <w:suppressAutoHyphens/>
        <w:spacing w:after="144" w:line="240" w:lineRule="auto"/>
        <w:ind w:left="403" w:hanging="403"/>
        <w:jc w:val="both"/>
        <w:rPr>
          <w:rFonts w:ascii="Times New Roman" w:eastAsia="Calibri" w:hAnsi="Times New Roman" w:cs="Times New Roman"/>
          <w:sz w:val="20"/>
          <w:szCs w:val="20"/>
          <w:lang w:eastAsia="ar-SA"/>
        </w:rPr>
      </w:pPr>
      <w:r w:rsidRPr="00F65FCD">
        <w:rPr>
          <w:rFonts w:ascii="Times New Roman" w:eastAsia="Calibri" w:hAnsi="Times New Roman" w:cs="Times New Roman"/>
          <w:b/>
          <w:bCs/>
          <w:sz w:val="20"/>
          <w:szCs w:val="20"/>
          <w:lang w:eastAsia="ar-SA"/>
        </w:rPr>
        <w:t xml:space="preserve">II. </w:t>
      </w:r>
      <w:r w:rsidRPr="00F65FCD">
        <w:rPr>
          <w:rFonts w:ascii="Times New Roman" w:eastAsia="Calibri" w:hAnsi="Times New Roman" w:cs="Times New Roman"/>
          <w:b/>
          <w:bCs/>
          <w:sz w:val="20"/>
          <w:szCs w:val="20"/>
          <w:lang w:eastAsia="ar-SA"/>
        </w:rPr>
        <w:tab/>
        <w:t xml:space="preserve">Dokumenty na potwierdzenie okoliczności, o których mowa w </w:t>
      </w:r>
      <w:r w:rsidRPr="00F65FCD">
        <w:rPr>
          <w:rFonts w:ascii="Times New Roman" w:eastAsia="Calibri" w:hAnsi="Times New Roman" w:cs="Times New Roman"/>
          <w:b/>
          <w:bCs/>
          <w:sz w:val="20"/>
          <w:szCs w:val="20"/>
          <w:u w:val="single"/>
          <w:lang w:eastAsia="ar-SA"/>
        </w:rPr>
        <w:t xml:space="preserve">art. 25 ust. 1 </w:t>
      </w:r>
      <w:proofErr w:type="spellStart"/>
      <w:r w:rsidRPr="00F65FCD">
        <w:rPr>
          <w:rFonts w:ascii="Times New Roman" w:eastAsia="Calibri" w:hAnsi="Times New Roman" w:cs="Times New Roman"/>
          <w:b/>
          <w:bCs/>
          <w:sz w:val="20"/>
          <w:szCs w:val="20"/>
          <w:u w:val="single"/>
          <w:lang w:eastAsia="ar-SA"/>
        </w:rPr>
        <w:t>pkt</w:t>
      </w:r>
      <w:proofErr w:type="spellEnd"/>
      <w:r w:rsidRPr="00F65FCD">
        <w:rPr>
          <w:rFonts w:ascii="Times New Roman" w:eastAsia="Calibri" w:hAnsi="Times New Roman" w:cs="Times New Roman"/>
          <w:b/>
          <w:bCs/>
          <w:sz w:val="20"/>
          <w:szCs w:val="20"/>
          <w:u w:val="single"/>
          <w:lang w:eastAsia="ar-SA"/>
        </w:rPr>
        <w:t xml:space="preserve"> 3)</w:t>
      </w:r>
      <w:r w:rsidRPr="00F65FCD">
        <w:rPr>
          <w:rFonts w:ascii="Times New Roman" w:eastAsia="Calibri" w:hAnsi="Times New Roman" w:cs="Times New Roman"/>
          <w:b/>
          <w:bCs/>
          <w:sz w:val="20"/>
          <w:szCs w:val="20"/>
          <w:lang w:eastAsia="ar-SA"/>
        </w:rPr>
        <w:t xml:space="preserve"> ustawy </w:t>
      </w:r>
      <w:proofErr w:type="spellStart"/>
      <w:r w:rsidRPr="00F65FCD">
        <w:rPr>
          <w:rFonts w:ascii="Times New Roman" w:eastAsia="Calibri" w:hAnsi="Times New Roman" w:cs="Times New Roman"/>
          <w:b/>
          <w:bCs/>
          <w:sz w:val="20"/>
          <w:szCs w:val="20"/>
          <w:lang w:eastAsia="ar-SA"/>
        </w:rPr>
        <w:t>Pzp</w:t>
      </w:r>
      <w:proofErr w:type="spellEnd"/>
      <w:r w:rsidRPr="00F65FCD">
        <w:rPr>
          <w:rFonts w:ascii="Times New Roman" w:eastAsia="Calibri" w:hAnsi="Times New Roman" w:cs="Times New Roman"/>
          <w:b/>
          <w:bCs/>
          <w:sz w:val="20"/>
          <w:szCs w:val="20"/>
          <w:lang w:eastAsia="ar-SA"/>
        </w:rPr>
        <w:t>, tj. braku podstaw do wykluczenia:</w:t>
      </w:r>
    </w:p>
    <w:p w:rsidR="0010185C" w:rsidRPr="00F65FCD" w:rsidRDefault="0010185C" w:rsidP="0010185C">
      <w:pPr>
        <w:suppressAutoHyphens/>
        <w:spacing w:after="144" w:line="240" w:lineRule="auto"/>
        <w:ind w:left="357"/>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10185C" w:rsidRPr="00F65FCD" w:rsidRDefault="0010185C" w:rsidP="0010185C">
      <w:pPr>
        <w:suppressAutoHyphens/>
        <w:spacing w:after="144" w:line="240" w:lineRule="auto"/>
        <w:ind w:left="403" w:hanging="403"/>
        <w:jc w:val="both"/>
        <w:rPr>
          <w:rFonts w:ascii="Times New Roman" w:eastAsia="Calibri" w:hAnsi="Times New Roman" w:cs="Times New Roman"/>
          <w:sz w:val="20"/>
          <w:szCs w:val="20"/>
          <w:u w:val="single"/>
          <w:lang w:eastAsia="ar-SA"/>
        </w:rPr>
      </w:pPr>
      <w:r w:rsidRPr="00F65FCD">
        <w:rPr>
          <w:rFonts w:ascii="Times New Roman" w:eastAsia="Calibri" w:hAnsi="Times New Roman" w:cs="Times New Roman"/>
          <w:b/>
          <w:bCs/>
          <w:sz w:val="20"/>
          <w:szCs w:val="20"/>
          <w:lang w:eastAsia="ar-SA"/>
        </w:rPr>
        <w:t xml:space="preserve">III. </w:t>
      </w:r>
      <w:r w:rsidRPr="00F65FCD">
        <w:rPr>
          <w:rFonts w:ascii="Times New Roman" w:eastAsia="Calibri" w:hAnsi="Times New Roman" w:cs="Times New Roman"/>
          <w:b/>
          <w:bCs/>
          <w:sz w:val="20"/>
          <w:szCs w:val="20"/>
          <w:lang w:eastAsia="ar-SA"/>
        </w:rPr>
        <w:tab/>
        <w:t xml:space="preserve">Dokumenty na potwierdzenie okoliczności, o których mowa w </w:t>
      </w:r>
      <w:r w:rsidRPr="00F65FCD">
        <w:rPr>
          <w:rFonts w:ascii="Times New Roman" w:eastAsia="Calibri" w:hAnsi="Times New Roman" w:cs="Times New Roman"/>
          <w:b/>
          <w:bCs/>
          <w:sz w:val="20"/>
          <w:szCs w:val="20"/>
          <w:u w:val="single"/>
          <w:lang w:eastAsia="ar-SA"/>
        </w:rPr>
        <w:t xml:space="preserve">art. 25 ust. 1 </w:t>
      </w:r>
      <w:proofErr w:type="spellStart"/>
      <w:r w:rsidRPr="00F65FCD">
        <w:rPr>
          <w:rFonts w:ascii="Times New Roman" w:eastAsia="Calibri" w:hAnsi="Times New Roman" w:cs="Times New Roman"/>
          <w:b/>
          <w:bCs/>
          <w:sz w:val="20"/>
          <w:szCs w:val="20"/>
          <w:u w:val="single"/>
          <w:lang w:eastAsia="ar-SA"/>
        </w:rPr>
        <w:t>pkt</w:t>
      </w:r>
      <w:proofErr w:type="spellEnd"/>
      <w:r w:rsidRPr="00F65FCD">
        <w:rPr>
          <w:rFonts w:ascii="Times New Roman" w:eastAsia="Calibri" w:hAnsi="Times New Roman" w:cs="Times New Roman"/>
          <w:b/>
          <w:bCs/>
          <w:sz w:val="20"/>
          <w:szCs w:val="20"/>
          <w:u w:val="single"/>
          <w:lang w:eastAsia="ar-SA"/>
        </w:rPr>
        <w:t xml:space="preserve"> 2)</w:t>
      </w:r>
      <w:r w:rsidRPr="00F65FCD">
        <w:rPr>
          <w:rFonts w:ascii="Times New Roman" w:eastAsia="Calibri" w:hAnsi="Times New Roman" w:cs="Times New Roman"/>
          <w:b/>
          <w:bCs/>
          <w:sz w:val="20"/>
          <w:szCs w:val="20"/>
          <w:lang w:eastAsia="ar-SA"/>
        </w:rPr>
        <w:t xml:space="preserve"> ustawy </w:t>
      </w:r>
      <w:proofErr w:type="spellStart"/>
      <w:r w:rsidRPr="00F65FCD">
        <w:rPr>
          <w:rFonts w:ascii="Times New Roman" w:eastAsia="Calibri" w:hAnsi="Times New Roman" w:cs="Times New Roman"/>
          <w:b/>
          <w:bCs/>
          <w:sz w:val="20"/>
          <w:szCs w:val="20"/>
          <w:lang w:eastAsia="ar-SA"/>
        </w:rPr>
        <w:t>Pzp</w:t>
      </w:r>
      <w:proofErr w:type="spellEnd"/>
      <w:r w:rsidRPr="00F65FCD">
        <w:rPr>
          <w:rFonts w:ascii="Times New Roman" w:eastAsia="Calibri" w:hAnsi="Times New Roman" w:cs="Times New Roman"/>
          <w:b/>
          <w:bCs/>
          <w:sz w:val="20"/>
          <w:szCs w:val="20"/>
          <w:lang w:eastAsia="ar-SA"/>
        </w:rPr>
        <w:t>, tj. spełnienia przez oferowane dostawy, usługi lub roboty budowlane wymagań określonych przez Zamawiającego:</w:t>
      </w:r>
    </w:p>
    <w:p w:rsidR="00B236FE" w:rsidRPr="004A16BB" w:rsidRDefault="00B236FE" w:rsidP="00B236FE">
      <w:pPr>
        <w:pStyle w:val="NormalnyWeb"/>
        <w:spacing w:before="0" w:after="144"/>
        <w:ind w:left="397"/>
        <w:jc w:val="both"/>
        <w:rPr>
          <w:b/>
          <w:bCs/>
        </w:rPr>
      </w:pPr>
      <w:r w:rsidRPr="004A16BB">
        <w:rPr>
          <w:sz w:val="20"/>
          <w:szCs w:val="20"/>
          <w:u w:val="single"/>
        </w:rPr>
        <w:t>Zamawiający nie wymaga przedstawienia oświadczeń, ani dokumentów w tym zakresie.</w:t>
      </w:r>
    </w:p>
    <w:p w:rsidR="0010185C" w:rsidRPr="00F65FCD" w:rsidRDefault="0010185C" w:rsidP="00D658ED">
      <w:pPr>
        <w:suppressAutoHyphens/>
        <w:spacing w:before="120" w:afterLines="60" w:line="240" w:lineRule="auto"/>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xml:space="preserve">IV. Podmioty zagraniczne: </w:t>
      </w:r>
    </w:p>
    <w:p w:rsidR="0010185C" w:rsidRPr="00F65FCD" w:rsidRDefault="0010185C" w:rsidP="00D658ED">
      <w:pPr>
        <w:numPr>
          <w:ilvl w:val="0"/>
          <w:numId w:val="26"/>
        </w:numPr>
        <w:suppressAutoHyphens/>
        <w:spacing w:afterLines="6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w:t>
      </w:r>
    </w:p>
    <w:p w:rsidR="0010185C" w:rsidRPr="00F65FCD" w:rsidRDefault="0010185C" w:rsidP="00D658ED">
      <w:pPr>
        <w:numPr>
          <w:ilvl w:val="0"/>
          <w:numId w:val="26"/>
        </w:numPr>
        <w:suppressAutoHyphens/>
        <w:spacing w:afterLines="6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Dokument, o którym mowa w ust.1 powinny być wystawione nie wcześniej niż 6 miesięcy przed terminem upływu składania ofert. </w:t>
      </w:r>
    </w:p>
    <w:p w:rsidR="0010185C" w:rsidRPr="00F65FCD" w:rsidRDefault="0010185C" w:rsidP="00D658ED">
      <w:pPr>
        <w:numPr>
          <w:ilvl w:val="0"/>
          <w:numId w:val="26"/>
        </w:numPr>
        <w:suppressAutoHyphens/>
        <w:spacing w:afterLines="6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Jeżeli w kraju, w którym Wykonawca ma siedzibę lub miejsce zamieszkania lub miejsce zamieszkania ma osoba, której dokument dotyczy, nie wydaje się dokumentów, o których mowa w pkt II.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10185C" w:rsidRPr="00F65FCD" w:rsidRDefault="0010185C" w:rsidP="00D658ED">
      <w:pPr>
        <w:suppressAutoHyphens/>
        <w:spacing w:afterLines="60" w:line="240" w:lineRule="auto"/>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V. Oferta wspólna</w:t>
      </w:r>
    </w:p>
    <w:p w:rsidR="0010185C" w:rsidRPr="00F65FCD" w:rsidRDefault="0010185C" w:rsidP="00D658ED">
      <w:pPr>
        <w:numPr>
          <w:ilvl w:val="0"/>
          <w:numId w:val="27"/>
        </w:numPr>
        <w:suppressAutoHyphens/>
        <w:spacing w:afterLines="6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 przypadku Wykonawców wspólnie ubiegających się o zamówienie publiczne, </w:t>
      </w:r>
      <w:r w:rsidRPr="00F65FCD">
        <w:rPr>
          <w:rFonts w:ascii="Times New Roman" w:eastAsia="Calibri" w:hAnsi="Times New Roman" w:cs="Times New Roman"/>
          <w:sz w:val="20"/>
          <w:szCs w:val="20"/>
          <w:u w:val="single"/>
          <w:lang w:eastAsia="ar-SA"/>
        </w:rPr>
        <w:t>do oferty należy dołączyć dokument</w:t>
      </w:r>
      <w:r w:rsidRPr="00F65FCD">
        <w:rPr>
          <w:rFonts w:ascii="Times New Roman" w:eastAsia="Calibri" w:hAnsi="Times New Roman" w:cs="Times New Roman"/>
          <w:sz w:val="20"/>
          <w:szCs w:val="20"/>
          <w:lang w:eastAsia="ar-SA"/>
        </w:rPr>
        <w:t xml:space="preserve"> stwierdzający ustanowienie przez Wykonawców wspólnie ubiegających się o zamówienie </w:t>
      </w:r>
      <w:r w:rsidRPr="00F65FCD">
        <w:rPr>
          <w:rFonts w:ascii="Times New Roman" w:eastAsia="Calibri" w:hAnsi="Times New Roman" w:cs="Times New Roman"/>
          <w:sz w:val="20"/>
          <w:szCs w:val="20"/>
          <w:u w:val="single"/>
          <w:lang w:eastAsia="ar-SA"/>
        </w:rPr>
        <w:t>pełnomocnika (lidera)</w:t>
      </w:r>
      <w:r w:rsidRPr="00F65FCD">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w:t>
      </w:r>
      <w:r w:rsidRPr="00F65FCD">
        <w:rPr>
          <w:rFonts w:ascii="Times New Roman" w:eastAsia="Calibri" w:hAnsi="Times New Roman" w:cs="Times New Roman"/>
          <w:sz w:val="20"/>
          <w:szCs w:val="20"/>
          <w:lang w:eastAsia="ar-SA"/>
        </w:rPr>
        <w:lastRenderedPageBreak/>
        <w:t>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10185C" w:rsidRPr="00F65FCD" w:rsidRDefault="0010185C" w:rsidP="00D658ED">
      <w:pPr>
        <w:numPr>
          <w:ilvl w:val="0"/>
          <w:numId w:val="27"/>
        </w:numPr>
        <w:suppressAutoHyphens/>
        <w:spacing w:afterLines="6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Wszelka korespondencja oraz rozliczenia dokonywane będą wyłącznie z podmiotem występującym jako pełnomocnik (lider).</w:t>
      </w:r>
    </w:p>
    <w:p w:rsidR="0010185C" w:rsidRPr="00F65FCD" w:rsidRDefault="0010185C" w:rsidP="00D658ED">
      <w:pPr>
        <w:numPr>
          <w:ilvl w:val="0"/>
          <w:numId w:val="27"/>
        </w:numPr>
        <w:suppressAutoHyphens/>
        <w:spacing w:afterLines="6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 przypadku Wykonawców wspólnie ubiegających się o udzielenie zamówienia oraz w przypadku innych podmiotów, na zasobach których Wykonawca polega na zasadach określonych w art. 22 a) ustawy </w:t>
      </w:r>
      <w:proofErr w:type="spellStart"/>
      <w:r w:rsidRPr="00F65FCD">
        <w:rPr>
          <w:rFonts w:ascii="Times New Roman" w:eastAsia="Calibri" w:hAnsi="Times New Roman" w:cs="Times New Roman"/>
          <w:sz w:val="20"/>
          <w:szCs w:val="20"/>
          <w:lang w:eastAsia="ar-SA"/>
        </w:rPr>
        <w:t>Pzp</w:t>
      </w:r>
      <w:proofErr w:type="spellEnd"/>
      <w:r w:rsidRPr="00F65FCD">
        <w:rPr>
          <w:rFonts w:ascii="Times New Roman" w:eastAsia="Calibri" w:hAnsi="Times New Roman" w:cs="Times New Roman"/>
          <w:sz w:val="20"/>
          <w:szCs w:val="20"/>
          <w:lang w:eastAsia="ar-SA"/>
        </w:rPr>
        <w:t xml:space="preserve">, kopie dokumentów dotyczących odpowiednio Wykonawcy lub tych podmiotów są poświadczone za zgodność </w:t>
      </w:r>
      <w:r w:rsidRPr="00F65FCD">
        <w:rPr>
          <w:rFonts w:ascii="Times New Roman" w:eastAsia="Calibri" w:hAnsi="Times New Roman" w:cs="Times New Roman"/>
          <w:sz w:val="20"/>
          <w:szCs w:val="20"/>
          <w:lang w:eastAsia="ar-SA"/>
        </w:rPr>
        <w:br/>
        <w:t>z oryginałem odpowiednio przez Wykonawcę lub te podmioty.</w:t>
      </w:r>
    </w:p>
    <w:p w:rsidR="0010185C" w:rsidRPr="00F65FCD" w:rsidRDefault="0010185C" w:rsidP="00D658ED">
      <w:pPr>
        <w:numPr>
          <w:ilvl w:val="0"/>
          <w:numId w:val="27"/>
        </w:numPr>
        <w:suppressAutoHyphens/>
        <w:spacing w:afterLines="6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Wykonawcy wspólnie ubiegający się o udzielenie zamówienia solidarnie odpowiadają za realizacje zamówienia.</w:t>
      </w:r>
    </w:p>
    <w:p w:rsidR="0010185C" w:rsidRPr="00F65FCD" w:rsidRDefault="0010185C" w:rsidP="00D658ED">
      <w:pPr>
        <w:numPr>
          <w:ilvl w:val="0"/>
          <w:numId w:val="27"/>
        </w:numPr>
        <w:suppressAutoHyphens/>
        <w:spacing w:afterLines="6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X</w:t>
      </w: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WADIUM</w:t>
      </w:r>
    </w:p>
    <w:p w:rsidR="0010185C" w:rsidRPr="00F65FCD" w:rsidRDefault="0010185C" w:rsidP="0010185C">
      <w:pPr>
        <w:spacing w:after="0" w:line="240" w:lineRule="auto"/>
        <w:ind w:left="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 niniejszym postępowaniu Zamawiający nie wymaga wniesienia wadium.</w:t>
      </w:r>
    </w:p>
    <w:p w:rsidR="0010185C" w:rsidRPr="00F65FCD" w:rsidRDefault="0010185C" w:rsidP="0010185C">
      <w:pPr>
        <w:suppressAutoHyphens/>
        <w:spacing w:after="0" w:line="240" w:lineRule="auto"/>
        <w:ind w:left="360"/>
        <w:jc w:val="both"/>
        <w:rPr>
          <w:rFonts w:ascii="Times New Roman" w:eastAsia="Calibri" w:hAnsi="Times New Roman" w:cs="Times New Roman"/>
          <w:sz w:val="20"/>
          <w:szCs w:val="20"/>
          <w:lang w:eastAsia="ar-SA"/>
        </w:rPr>
      </w:pPr>
    </w:p>
    <w:p w:rsidR="0010185C" w:rsidRPr="00BD5660"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BD5660">
        <w:rPr>
          <w:rFonts w:ascii="Times New Roman" w:eastAsia="Calibri" w:hAnsi="Times New Roman" w:cs="Times New Roman"/>
          <w:b/>
          <w:sz w:val="20"/>
          <w:szCs w:val="20"/>
          <w:lang w:eastAsia="ar-SA"/>
        </w:rPr>
        <w:t>ROZDZIAŁ XI</w:t>
      </w:r>
    </w:p>
    <w:p w:rsidR="0010185C" w:rsidRPr="00F65FCD" w:rsidRDefault="0010185C" w:rsidP="0010185C">
      <w:pPr>
        <w:suppressAutoHyphens/>
        <w:spacing w:after="144" w:line="240" w:lineRule="auto"/>
        <w:jc w:val="center"/>
        <w:rPr>
          <w:rFonts w:ascii="Times New Roman" w:eastAsia="Calibri" w:hAnsi="Times New Roman" w:cs="Times New Roman"/>
          <w:b/>
          <w:i/>
          <w:sz w:val="20"/>
          <w:szCs w:val="20"/>
          <w:lang w:eastAsia="ar-SA"/>
        </w:rPr>
      </w:pPr>
      <w:r w:rsidRPr="00BD5660">
        <w:rPr>
          <w:rFonts w:ascii="Times New Roman" w:eastAsia="Calibri" w:hAnsi="Times New Roman" w:cs="Times New Roman"/>
          <w:b/>
          <w:sz w:val="20"/>
          <w:szCs w:val="20"/>
          <w:lang w:eastAsia="ar-SA"/>
        </w:rPr>
        <w:t>INFORMACJA O SPOSOBIE POROZUMIEWANIA SIĘ ZAMAWIAJĄCEGO Z WYKONAWCAMI</w:t>
      </w:r>
    </w:p>
    <w:p w:rsidR="0010185C" w:rsidRPr="00F65FCD" w:rsidRDefault="0010185C" w:rsidP="00CD6A88">
      <w:pPr>
        <w:numPr>
          <w:ilvl w:val="0"/>
          <w:numId w:val="28"/>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Wszelkie oświadczenia, wnioski, zapytania, zawiadomienia oraz informacje Zamawiający i Wykonawcy przekazują za pomocą poczty elektronicznej (</w:t>
      </w:r>
      <w:hyperlink r:id="rId10" w:history="1">
        <w:r w:rsidR="00713E27" w:rsidRPr="00F65FCD">
          <w:rPr>
            <w:rStyle w:val="Hipercze"/>
            <w:rFonts w:ascii="Times New Roman" w:hAnsi="Times New Roman" w:cs="Times New Roman"/>
            <w:sz w:val="20"/>
            <w:szCs w:val="20"/>
          </w:rPr>
          <w:t>zamowienia@uskwb.pl)</w:t>
        </w:r>
      </w:hyperlink>
    </w:p>
    <w:p w:rsidR="0010185C" w:rsidRPr="00F65FCD" w:rsidRDefault="0010185C" w:rsidP="00CD6A88">
      <w:pPr>
        <w:numPr>
          <w:ilvl w:val="0"/>
          <w:numId w:val="28"/>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Każda ze stron, na żądanie drugiej strony potwierdza w dowolny sposób mailem, fakt otrzymania oświadczeń, wniosków, zawiadomień oraz innych informacji.</w:t>
      </w:r>
    </w:p>
    <w:p w:rsidR="0010185C" w:rsidRPr="00F65FCD" w:rsidRDefault="0010185C" w:rsidP="00CD6A88">
      <w:pPr>
        <w:numPr>
          <w:ilvl w:val="0"/>
          <w:numId w:val="28"/>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 przypadku problemów z nadaniem poprzez pocztę elektroniczna oświadczeń, wniosków, zapytań, zawiadomień oraz informacji (np. awarie itp.) dopuszcza się formę: poczta, osobiście.</w:t>
      </w:r>
    </w:p>
    <w:p w:rsidR="0010185C" w:rsidRPr="00F65FCD" w:rsidRDefault="0010185C" w:rsidP="00CD6A88">
      <w:pPr>
        <w:numPr>
          <w:ilvl w:val="0"/>
          <w:numId w:val="28"/>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 przypadku braku potwierdzenia przez Wykonawcę otrzymania oświadczeń, wniosków, zawiadomień oraz informacji (dokumentów), o których mowa w pkt 1, Zamawiający uzna, iż zostały one doręczone w sposób umożliwiający zapoznanie się Wykonawcy z treścią pisma w dniu i godzinie ich nadania i były czytelne.</w:t>
      </w:r>
    </w:p>
    <w:p w:rsidR="0010185C" w:rsidRPr="00F17044" w:rsidRDefault="0010185C" w:rsidP="00CD6A88">
      <w:pPr>
        <w:numPr>
          <w:ilvl w:val="0"/>
          <w:numId w:val="29"/>
        </w:numPr>
        <w:suppressAutoHyphens/>
        <w:spacing w:after="0" w:line="240" w:lineRule="auto"/>
        <w:jc w:val="both"/>
        <w:rPr>
          <w:rFonts w:ascii="Times New Roman" w:eastAsia="Calibri" w:hAnsi="Times New Roman" w:cs="Times New Roman"/>
          <w:spacing w:val="2"/>
          <w:sz w:val="20"/>
          <w:szCs w:val="20"/>
          <w:lang w:eastAsia="ar-SA"/>
        </w:rPr>
      </w:pPr>
      <w:r w:rsidRPr="00F65FCD">
        <w:rPr>
          <w:rFonts w:ascii="Times New Roman" w:eastAsia="Calibri" w:hAnsi="Times New Roman" w:cs="Times New Roman"/>
          <w:sz w:val="20"/>
          <w:szCs w:val="20"/>
          <w:lang w:eastAsia="ar-SA"/>
        </w:rPr>
        <w:t>Osobą uprawnioną przez Zamawiającego do porozumiewania się z wykonawcami w sprawach proceduralnych jest:</w:t>
      </w:r>
    </w:p>
    <w:p w:rsidR="00F17044" w:rsidRDefault="00F17044" w:rsidP="00653720">
      <w:pPr>
        <w:pStyle w:val="Akapitzlist"/>
        <w:tabs>
          <w:tab w:val="left" w:pos="360"/>
        </w:tabs>
        <w:ind w:left="357"/>
        <w:jc w:val="both"/>
      </w:pPr>
      <w:r w:rsidRPr="00F17044">
        <w:rPr>
          <w:spacing w:val="2"/>
        </w:rPr>
        <w:t xml:space="preserve">Emilia Harackiewicz – Zamówienia Publiczne, tel.85 831 83 88, </w:t>
      </w:r>
      <w:hyperlink r:id="rId11" w:history="1">
        <w:r w:rsidRPr="00F17044">
          <w:rPr>
            <w:rStyle w:val="Hipercze"/>
            <w:spacing w:val="2"/>
          </w:rPr>
          <w:t>emilia.harackiewicz@uskwb.pl</w:t>
        </w:r>
      </w:hyperlink>
    </w:p>
    <w:p w:rsidR="00F17044" w:rsidRPr="00F65FCD" w:rsidRDefault="00F17044" w:rsidP="0010185C">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p>
    <w:p w:rsidR="0010185C" w:rsidRPr="00F65FCD" w:rsidRDefault="0010185C" w:rsidP="0010185C">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XII</w:t>
      </w:r>
    </w:p>
    <w:p w:rsidR="0010185C" w:rsidRPr="00F65FCD" w:rsidRDefault="0010185C" w:rsidP="0010185C">
      <w:pPr>
        <w:keepNext/>
        <w:suppressAutoHyphens/>
        <w:spacing w:after="144" w:line="240" w:lineRule="auto"/>
        <w:jc w:val="center"/>
        <w:outlineLvl w:val="7"/>
        <w:rPr>
          <w:rFonts w:ascii="Times New Roman" w:eastAsia="Calibri" w:hAnsi="Times New Roman" w:cs="Times New Roman"/>
          <w:b/>
          <w:i/>
          <w:sz w:val="20"/>
          <w:szCs w:val="20"/>
          <w:lang w:eastAsia="ar-SA"/>
        </w:rPr>
      </w:pPr>
      <w:r w:rsidRPr="00F65FCD">
        <w:rPr>
          <w:rFonts w:ascii="Times New Roman" w:eastAsia="Calibri" w:hAnsi="Times New Roman" w:cs="Times New Roman"/>
          <w:b/>
          <w:sz w:val="20"/>
          <w:szCs w:val="20"/>
          <w:lang w:eastAsia="ar-SA"/>
        </w:rPr>
        <w:t>UDZIELANIE WYJAŚNIEŃ ORAZ DOKONYWANIE MODYFIKACJI DOTYCZĄCYCH</w:t>
      </w:r>
      <w:r w:rsidRPr="00F65FCD">
        <w:rPr>
          <w:rFonts w:ascii="Times New Roman" w:eastAsia="Calibri" w:hAnsi="Times New Roman" w:cs="Times New Roman"/>
          <w:b/>
          <w:sz w:val="20"/>
          <w:szCs w:val="20"/>
          <w:lang w:eastAsia="ar-SA"/>
        </w:rPr>
        <w:br/>
        <w:t xml:space="preserve"> SPECYFIKACJI ISTOTNYCH WARUNKÓW ZAMÓWIENIA</w:t>
      </w:r>
    </w:p>
    <w:p w:rsidR="0010185C" w:rsidRPr="00F65FCD" w:rsidRDefault="0010185C" w:rsidP="00CD6A88">
      <w:pPr>
        <w:numPr>
          <w:ilvl w:val="0"/>
          <w:numId w:val="30"/>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Wykonawca może zwrócić się do Zamawiającego o wyjaśnienie treści SIWZ, w sposób określony w Rozdziale XI.</w:t>
      </w:r>
    </w:p>
    <w:p w:rsidR="0010185C" w:rsidRPr="00F65FCD" w:rsidRDefault="0010185C" w:rsidP="00CD6A88">
      <w:pPr>
        <w:numPr>
          <w:ilvl w:val="0"/>
          <w:numId w:val="30"/>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Zamawiający udzieli wyjaśnień, jeżeli prośba o wyjaśnienie SIWZ wpłynęła do Zamawiającego nie później niż do końca dnia, w którym upływa połowa terminu </w:t>
      </w:r>
      <w:r w:rsidR="00666841" w:rsidRPr="00F65FCD">
        <w:rPr>
          <w:rFonts w:ascii="Times New Roman" w:eastAsia="Calibri" w:hAnsi="Times New Roman" w:cs="Times New Roman"/>
          <w:sz w:val="20"/>
          <w:szCs w:val="20"/>
          <w:lang w:eastAsia="ar-SA"/>
        </w:rPr>
        <w:t>wyznaczonego na składanie ofert</w:t>
      </w:r>
      <w:r w:rsidRPr="00F65FCD">
        <w:rPr>
          <w:rFonts w:ascii="Times New Roman" w:eastAsia="Calibri" w:hAnsi="Times New Roman" w:cs="Times New Roman"/>
          <w:b/>
          <w:sz w:val="20"/>
          <w:szCs w:val="20"/>
          <w:lang w:eastAsia="ar-SA"/>
        </w:rPr>
        <w:t>.</w:t>
      </w:r>
      <w:r w:rsidRPr="00F65FCD">
        <w:rPr>
          <w:rFonts w:ascii="Times New Roman" w:eastAsia="Calibri" w:hAnsi="Times New Roman" w:cs="Times New Roman"/>
          <w:sz w:val="20"/>
          <w:szCs w:val="20"/>
          <w:lang w:eastAsia="ar-SA"/>
        </w:rPr>
        <w:t xml:space="preserve"> Termin udzielenia wyjaśnień: niezwłocznie, nie później niż na </w:t>
      </w:r>
      <w:r w:rsidRPr="00F65FCD">
        <w:rPr>
          <w:rFonts w:ascii="Times New Roman" w:eastAsia="Calibri" w:hAnsi="Times New Roman" w:cs="Times New Roman"/>
          <w:b/>
          <w:sz w:val="20"/>
          <w:szCs w:val="20"/>
          <w:lang w:eastAsia="ar-SA"/>
        </w:rPr>
        <w:t>2 dni</w:t>
      </w:r>
      <w:r w:rsidRPr="00F65FCD">
        <w:rPr>
          <w:rFonts w:ascii="Times New Roman" w:eastAsia="Calibri" w:hAnsi="Times New Roman" w:cs="Times New Roman"/>
          <w:sz w:val="20"/>
          <w:szCs w:val="20"/>
          <w:lang w:eastAsia="ar-SA"/>
        </w:rPr>
        <w:t xml:space="preserve"> przed terminem składania ofert.</w:t>
      </w:r>
    </w:p>
    <w:p w:rsidR="0010185C" w:rsidRPr="00F65FCD" w:rsidRDefault="0010185C" w:rsidP="00CD6A88">
      <w:pPr>
        <w:numPr>
          <w:ilvl w:val="0"/>
          <w:numId w:val="30"/>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Zamawiający prześle treść wyjaśnień wszystkim Wykonawcom, którym w formie pisemnej przekazano SIWZ oraz umieści je na stronie internetowej: </w:t>
      </w:r>
      <w:hyperlink r:id="rId12" w:history="1">
        <w:r w:rsidRPr="00F65FCD">
          <w:rPr>
            <w:rStyle w:val="Hipercze"/>
            <w:rFonts w:ascii="Times New Roman" w:hAnsi="Times New Roman" w:cs="Times New Roman"/>
            <w:color w:val="auto"/>
            <w:sz w:val="20"/>
            <w:szCs w:val="20"/>
          </w:rPr>
          <w:t>www.usk.bialystok.pl</w:t>
        </w:r>
      </w:hyperlink>
    </w:p>
    <w:p w:rsidR="0010185C" w:rsidRPr="00F65FCD" w:rsidRDefault="0010185C" w:rsidP="00CD6A88">
      <w:pPr>
        <w:numPr>
          <w:ilvl w:val="0"/>
          <w:numId w:val="30"/>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Zamawiający nie organizuje spotkania z Wykonawcami w celu udzielania odpowiedzi na ewentualne pytania.</w:t>
      </w:r>
    </w:p>
    <w:p w:rsidR="0010185C" w:rsidRPr="00F65FCD" w:rsidRDefault="0010185C" w:rsidP="00CD6A88">
      <w:pPr>
        <w:numPr>
          <w:ilvl w:val="0"/>
          <w:numId w:val="30"/>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lastRenderedPageBreak/>
        <w:t>W szczególnie uzasadnionych przypadkach, przed upływem terminu składania ofert, Zamawiający może zmienić treść dokumentów składających się na SIWZ.</w:t>
      </w:r>
    </w:p>
    <w:p w:rsidR="0010185C" w:rsidRPr="00F65FCD" w:rsidRDefault="0010185C" w:rsidP="00CD6A88">
      <w:pPr>
        <w:numPr>
          <w:ilvl w:val="0"/>
          <w:numId w:val="30"/>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O każdej zmianie Zamawiający zawiadomi wszystkich Wykonawców, którym w formie pisemnej przekazano SIWZ oraz umieści treść zmiany na stronie internetowej: www.usk.bialystok.pl, a także wykona czynności, </w:t>
      </w:r>
      <w:r w:rsidRPr="00F65FCD">
        <w:rPr>
          <w:rFonts w:ascii="Times New Roman" w:eastAsia="Calibri" w:hAnsi="Times New Roman" w:cs="Times New Roman"/>
          <w:sz w:val="20"/>
          <w:szCs w:val="20"/>
          <w:lang w:eastAsia="ar-SA"/>
        </w:rPr>
        <w:br/>
        <w:t xml:space="preserve">o których mowa w art. 38 ust. 4a </w:t>
      </w:r>
      <w:proofErr w:type="spellStart"/>
      <w:r w:rsidRPr="00F65FCD">
        <w:rPr>
          <w:rFonts w:ascii="Times New Roman" w:eastAsia="Calibri" w:hAnsi="Times New Roman" w:cs="Times New Roman"/>
          <w:sz w:val="20"/>
          <w:szCs w:val="20"/>
          <w:lang w:eastAsia="ar-SA"/>
        </w:rPr>
        <w:t>pkt</w:t>
      </w:r>
      <w:proofErr w:type="spellEnd"/>
      <w:r w:rsidRPr="00F65FCD">
        <w:rPr>
          <w:rFonts w:ascii="Times New Roman" w:eastAsia="Calibri" w:hAnsi="Times New Roman" w:cs="Times New Roman"/>
          <w:sz w:val="20"/>
          <w:szCs w:val="20"/>
          <w:lang w:eastAsia="ar-SA"/>
        </w:rPr>
        <w:t xml:space="preserve"> 1 ustawy </w:t>
      </w:r>
      <w:proofErr w:type="spellStart"/>
      <w:r w:rsidRPr="00F65FCD">
        <w:rPr>
          <w:rFonts w:ascii="Times New Roman" w:eastAsia="Calibri" w:hAnsi="Times New Roman" w:cs="Times New Roman"/>
          <w:sz w:val="20"/>
          <w:szCs w:val="20"/>
          <w:lang w:eastAsia="ar-SA"/>
        </w:rPr>
        <w:t>Pzp</w:t>
      </w:r>
      <w:proofErr w:type="spellEnd"/>
      <w:r w:rsidRPr="00F65FCD">
        <w:rPr>
          <w:rFonts w:ascii="Times New Roman" w:eastAsia="Calibri" w:hAnsi="Times New Roman" w:cs="Times New Roman"/>
          <w:sz w:val="20"/>
          <w:szCs w:val="20"/>
          <w:lang w:eastAsia="ar-SA"/>
        </w:rPr>
        <w:t>.</w:t>
      </w:r>
    </w:p>
    <w:p w:rsidR="0010185C" w:rsidRPr="00F65FCD" w:rsidRDefault="0010185C" w:rsidP="00CD6A88">
      <w:pPr>
        <w:numPr>
          <w:ilvl w:val="0"/>
          <w:numId w:val="30"/>
        </w:numPr>
        <w:suppressAutoHyphens/>
        <w:spacing w:after="144" w:line="240"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 xml:space="preserve">Zamawiający przedłuży określony w Rozdział XIV ust. 1 termin składania ofert, jeżeli w wyniku zmiany treści SIWZ niezbędny jest dodatkowy czas na wprowadzenie zmian w ofertach. </w:t>
      </w: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XIII</w:t>
      </w:r>
    </w:p>
    <w:p w:rsidR="0010185C" w:rsidRPr="00F65FCD" w:rsidRDefault="0010185C" w:rsidP="0010185C">
      <w:pPr>
        <w:suppressAutoHyphens/>
        <w:spacing w:after="120" w:line="240" w:lineRule="auto"/>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TERMIN ZWIĄZANIA OFERTĄ</w:t>
      </w:r>
    </w:p>
    <w:p w:rsidR="0010185C" w:rsidRPr="00F65FCD" w:rsidRDefault="0010185C" w:rsidP="00CD6A88">
      <w:pPr>
        <w:numPr>
          <w:ilvl w:val="0"/>
          <w:numId w:val="31"/>
        </w:numPr>
        <w:suppressAutoHyphens/>
        <w:spacing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Termin związania ofertą wynosi 30 dni. Bieg terminu związania ofertą rozpoczyna się wraz z upływem terminu składania ofert.</w:t>
      </w:r>
    </w:p>
    <w:p w:rsidR="0010185C" w:rsidRPr="00F65FCD" w:rsidRDefault="0010185C" w:rsidP="00CD6A88">
      <w:pPr>
        <w:numPr>
          <w:ilvl w:val="0"/>
          <w:numId w:val="31"/>
        </w:numPr>
        <w:suppressAutoHyphens/>
        <w:spacing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10185C" w:rsidRPr="00760961" w:rsidRDefault="0010185C" w:rsidP="0010185C">
      <w:pPr>
        <w:suppressAutoHyphens/>
        <w:spacing w:after="0" w:line="276" w:lineRule="auto"/>
        <w:jc w:val="center"/>
        <w:rPr>
          <w:rFonts w:ascii="Times New Roman" w:eastAsia="Calibri" w:hAnsi="Times New Roman" w:cs="Times New Roman"/>
          <w:b/>
          <w:sz w:val="20"/>
          <w:szCs w:val="20"/>
          <w:lang w:eastAsia="ar-SA"/>
        </w:rPr>
      </w:pPr>
      <w:r w:rsidRPr="00760961">
        <w:rPr>
          <w:rFonts w:ascii="Times New Roman" w:eastAsia="Calibri" w:hAnsi="Times New Roman" w:cs="Times New Roman"/>
          <w:b/>
          <w:sz w:val="20"/>
          <w:szCs w:val="20"/>
          <w:lang w:eastAsia="ar-SA"/>
        </w:rPr>
        <w:t>ROZDZIAŁ XIV</w:t>
      </w:r>
    </w:p>
    <w:p w:rsidR="0010185C" w:rsidRPr="00760961" w:rsidRDefault="0010185C" w:rsidP="0010185C">
      <w:pPr>
        <w:suppressAutoHyphens/>
        <w:spacing w:after="60" w:line="276" w:lineRule="auto"/>
        <w:jc w:val="center"/>
        <w:rPr>
          <w:rFonts w:ascii="Times New Roman" w:eastAsia="Calibri" w:hAnsi="Times New Roman" w:cs="Times New Roman"/>
          <w:b/>
          <w:sz w:val="20"/>
          <w:szCs w:val="20"/>
          <w:lang w:eastAsia="ar-SA"/>
        </w:rPr>
      </w:pPr>
      <w:r w:rsidRPr="00760961">
        <w:rPr>
          <w:rFonts w:ascii="Times New Roman" w:eastAsia="Calibri" w:hAnsi="Times New Roman" w:cs="Times New Roman"/>
          <w:b/>
          <w:sz w:val="20"/>
          <w:szCs w:val="20"/>
          <w:lang w:eastAsia="ar-SA"/>
        </w:rPr>
        <w:t>MIEJSCE I TERMIN SKŁADANIA I OTWARCIA OFERT.</w:t>
      </w:r>
    </w:p>
    <w:p w:rsidR="00437535" w:rsidRPr="00760961" w:rsidRDefault="0010185C" w:rsidP="00CD6A88">
      <w:pPr>
        <w:pStyle w:val="Akapitzlist"/>
        <w:numPr>
          <w:ilvl w:val="0"/>
          <w:numId w:val="64"/>
        </w:numPr>
        <w:spacing w:after="60" w:line="276" w:lineRule="auto"/>
        <w:jc w:val="both"/>
        <w:rPr>
          <w:b/>
        </w:rPr>
      </w:pPr>
      <w:r w:rsidRPr="00760961">
        <w:rPr>
          <w:b/>
        </w:rPr>
        <w:t>Ofertę należy złożyć</w:t>
      </w:r>
      <w:r w:rsidR="00437535" w:rsidRPr="00760961">
        <w:rPr>
          <w:b/>
          <w:u w:val="single"/>
        </w:rPr>
        <w:t>w jednej z dwóch wskazanych form</w:t>
      </w:r>
      <w:r w:rsidR="00437535" w:rsidRPr="00760961">
        <w:rPr>
          <w:b/>
        </w:rPr>
        <w:t xml:space="preserve">:forma pisemna lub forma elektroniczna. Obie formy są dopuszczone przez Zamawiającego. </w:t>
      </w:r>
    </w:p>
    <w:p w:rsidR="00437535" w:rsidRPr="00760961" w:rsidRDefault="00437535" w:rsidP="000B5AA1">
      <w:pPr>
        <w:suppressAutoHyphens/>
        <w:spacing w:after="60" w:line="276" w:lineRule="auto"/>
        <w:jc w:val="both"/>
        <w:rPr>
          <w:rFonts w:ascii="Times New Roman" w:eastAsia="Calibri" w:hAnsi="Times New Roman" w:cs="Times New Roman"/>
          <w:b/>
          <w:i/>
          <w:sz w:val="20"/>
          <w:szCs w:val="20"/>
          <w:lang w:eastAsia="ar-SA"/>
        </w:rPr>
      </w:pPr>
      <w:r w:rsidRPr="00760961">
        <w:rPr>
          <w:rFonts w:ascii="Times New Roman" w:eastAsia="Calibri" w:hAnsi="Times New Roman" w:cs="Times New Roman"/>
          <w:b/>
          <w:i/>
          <w:sz w:val="20"/>
          <w:szCs w:val="20"/>
          <w:lang w:eastAsia="ar-SA"/>
        </w:rPr>
        <w:t xml:space="preserve">UWAGA: </w:t>
      </w:r>
      <w:r w:rsidR="007E442A" w:rsidRPr="00760961">
        <w:rPr>
          <w:rFonts w:ascii="Times New Roman" w:eastAsia="Calibri" w:hAnsi="Times New Roman" w:cs="Times New Roman"/>
          <w:b/>
          <w:i/>
          <w:sz w:val="20"/>
          <w:szCs w:val="20"/>
          <w:lang w:eastAsia="ar-SA"/>
        </w:rPr>
        <w:t>Wykonawca może złożyć tylko jedną ofertę. Z</w:t>
      </w:r>
      <w:r w:rsidRPr="00760961">
        <w:rPr>
          <w:rFonts w:ascii="Times New Roman" w:eastAsia="Calibri" w:hAnsi="Times New Roman" w:cs="Times New Roman"/>
          <w:b/>
          <w:i/>
          <w:sz w:val="20"/>
          <w:szCs w:val="20"/>
          <w:lang w:eastAsia="ar-SA"/>
        </w:rPr>
        <w:t>łożenie oferty przez Wykonawcę w dwóch formach –</w:t>
      </w:r>
      <w:r w:rsidR="00151856" w:rsidRPr="00760961">
        <w:rPr>
          <w:rFonts w:ascii="Times New Roman" w:eastAsia="Calibri" w:hAnsi="Times New Roman" w:cs="Times New Roman"/>
          <w:b/>
          <w:i/>
          <w:sz w:val="20"/>
          <w:szCs w:val="20"/>
          <w:u w:val="single"/>
          <w:lang w:eastAsia="ar-SA"/>
        </w:rPr>
        <w:t>zarówno</w:t>
      </w:r>
      <w:r w:rsidRPr="00760961">
        <w:rPr>
          <w:rFonts w:ascii="Times New Roman" w:eastAsia="Calibri" w:hAnsi="Times New Roman" w:cs="Times New Roman"/>
          <w:b/>
          <w:i/>
          <w:sz w:val="20"/>
          <w:szCs w:val="20"/>
          <w:u w:val="single"/>
          <w:lang w:eastAsia="ar-SA"/>
        </w:rPr>
        <w:t xml:space="preserve">pisemnie </w:t>
      </w:r>
      <w:r w:rsidR="00151856" w:rsidRPr="00760961">
        <w:rPr>
          <w:rFonts w:ascii="Times New Roman" w:eastAsia="Calibri" w:hAnsi="Times New Roman" w:cs="Times New Roman"/>
          <w:b/>
          <w:i/>
          <w:sz w:val="20"/>
          <w:szCs w:val="20"/>
          <w:u w:val="single"/>
          <w:lang w:eastAsia="ar-SA"/>
        </w:rPr>
        <w:t>jak i</w:t>
      </w:r>
      <w:r w:rsidRPr="00760961">
        <w:rPr>
          <w:rFonts w:ascii="Times New Roman" w:eastAsia="Calibri" w:hAnsi="Times New Roman" w:cs="Times New Roman"/>
          <w:b/>
          <w:i/>
          <w:sz w:val="20"/>
          <w:szCs w:val="20"/>
          <w:u w:val="single"/>
          <w:lang w:eastAsia="ar-SA"/>
        </w:rPr>
        <w:t xml:space="preserve"> elektronicznie</w:t>
      </w:r>
      <w:r w:rsidRPr="00760961">
        <w:rPr>
          <w:rFonts w:ascii="Times New Roman" w:eastAsia="Calibri" w:hAnsi="Times New Roman" w:cs="Times New Roman"/>
          <w:b/>
          <w:i/>
          <w:sz w:val="20"/>
          <w:szCs w:val="20"/>
          <w:lang w:eastAsia="ar-SA"/>
        </w:rPr>
        <w:t xml:space="preserve"> –  traktowane będzie </w:t>
      </w:r>
      <w:r w:rsidRPr="00760961">
        <w:rPr>
          <w:rFonts w:ascii="Times New Roman" w:eastAsia="Calibri" w:hAnsi="Times New Roman" w:cs="Times New Roman"/>
          <w:b/>
          <w:i/>
          <w:sz w:val="20"/>
          <w:szCs w:val="20"/>
          <w:u w:val="single"/>
          <w:lang w:eastAsia="ar-SA"/>
        </w:rPr>
        <w:t>jako złożenie dwóch ofert</w:t>
      </w:r>
      <w:r w:rsidR="000B5AA1" w:rsidRPr="00760961">
        <w:rPr>
          <w:rFonts w:ascii="Times New Roman" w:eastAsia="Calibri" w:hAnsi="Times New Roman" w:cs="Times New Roman"/>
          <w:b/>
          <w:i/>
          <w:sz w:val="20"/>
          <w:szCs w:val="20"/>
          <w:lang w:eastAsia="ar-SA"/>
        </w:rPr>
        <w:t xml:space="preserve">, a oferty zostaną odrzucone w związku z art. 89 ust. 1 </w:t>
      </w:r>
      <w:proofErr w:type="spellStart"/>
      <w:r w:rsidR="000B5AA1" w:rsidRPr="00760961">
        <w:rPr>
          <w:rFonts w:ascii="Times New Roman" w:eastAsia="Calibri" w:hAnsi="Times New Roman" w:cs="Times New Roman"/>
          <w:b/>
          <w:i/>
          <w:sz w:val="20"/>
          <w:szCs w:val="20"/>
          <w:lang w:eastAsia="ar-SA"/>
        </w:rPr>
        <w:t>pkt</w:t>
      </w:r>
      <w:proofErr w:type="spellEnd"/>
      <w:r w:rsidR="000B5AA1" w:rsidRPr="00760961">
        <w:rPr>
          <w:rFonts w:ascii="Times New Roman" w:eastAsia="Calibri" w:hAnsi="Times New Roman" w:cs="Times New Roman"/>
          <w:b/>
          <w:i/>
          <w:sz w:val="20"/>
          <w:szCs w:val="20"/>
          <w:lang w:eastAsia="ar-SA"/>
        </w:rPr>
        <w:t xml:space="preserve"> 1 ustawy </w:t>
      </w:r>
      <w:proofErr w:type="spellStart"/>
      <w:r w:rsidR="000B5AA1" w:rsidRPr="00760961">
        <w:rPr>
          <w:rFonts w:ascii="Times New Roman" w:eastAsia="Calibri" w:hAnsi="Times New Roman" w:cs="Times New Roman"/>
          <w:b/>
          <w:i/>
          <w:sz w:val="20"/>
          <w:szCs w:val="20"/>
          <w:lang w:eastAsia="ar-SA"/>
        </w:rPr>
        <w:t>Pzp</w:t>
      </w:r>
      <w:proofErr w:type="spellEnd"/>
      <w:r w:rsidR="000B5AA1" w:rsidRPr="00760961">
        <w:rPr>
          <w:rFonts w:ascii="Times New Roman" w:eastAsia="Calibri" w:hAnsi="Times New Roman" w:cs="Times New Roman"/>
          <w:b/>
          <w:i/>
          <w:sz w:val="20"/>
          <w:szCs w:val="20"/>
          <w:lang w:eastAsia="ar-SA"/>
        </w:rPr>
        <w:t>.</w:t>
      </w:r>
    </w:p>
    <w:p w:rsidR="000B5AA1" w:rsidRPr="00760961" w:rsidRDefault="000B5AA1" w:rsidP="000B5AA1">
      <w:pPr>
        <w:suppressAutoHyphens/>
        <w:spacing w:after="60" w:line="276" w:lineRule="auto"/>
        <w:jc w:val="both"/>
        <w:rPr>
          <w:rFonts w:ascii="Times New Roman" w:eastAsia="Calibri" w:hAnsi="Times New Roman" w:cs="Times New Roman"/>
          <w:b/>
          <w:sz w:val="20"/>
          <w:szCs w:val="20"/>
          <w:lang w:eastAsia="ar-SA"/>
        </w:rPr>
      </w:pPr>
    </w:p>
    <w:p w:rsidR="00437535" w:rsidRPr="00760961" w:rsidRDefault="00437535" w:rsidP="00CD6A88">
      <w:pPr>
        <w:pStyle w:val="Akapitzlist"/>
        <w:numPr>
          <w:ilvl w:val="0"/>
          <w:numId w:val="62"/>
        </w:numPr>
        <w:spacing w:after="60" w:line="276" w:lineRule="auto"/>
        <w:rPr>
          <w:b/>
        </w:rPr>
      </w:pPr>
      <w:r w:rsidRPr="00760961">
        <w:rPr>
          <w:b/>
        </w:rPr>
        <w:t>Forma pisemna:</w:t>
      </w:r>
    </w:p>
    <w:p w:rsidR="0010185C" w:rsidRPr="00760961" w:rsidRDefault="00437535" w:rsidP="00762367">
      <w:pPr>
        <w:pStyle w:val="Akapitzlist"/>
        <w:spacing w:after="60" w:line="276" w:lineRule="auto"/>
        <w:ind w:left="360"/>
        <w:rPr>
          <w:b/>
        </w:rPr>
      </w:pPr>
      <w:r>
        <w:rPr>
          <w:b/>
        </w:rPr>
        <w:t>W</w:t>
      </w:r>
      <w:r w:rsidR="0010185C" w:rsidRPr="00437535">
        <w:rPr>
          <w:b/>
        </w:rPr>
        <w:t xml:space="preserve"> siedzibie Zamawiającego </w:t>
      </w:r>
      <w:r w:rsidR="003A6CD6" w:rsidRPr="003A6CD6">
        <w:rPr>
          <w:b/>
        </w:rPr>
        <w:t xml:space="preserve">w pokoju Zamówień Publicznych (pok. nr 44)budynek główny, </w:t>
      </w:r>
      <w:proofErr w:type="spellStart"/>
      <w:r w:rsidR="003A6CD6" w:rsidRPr="003A6CD6">
        <w:rPr>
          <w:b/>
        </w:rPr>
        <w:t>Vp</w:t>
      </w:r>
      <w:proofErr w:type="spellEnd"/>
      <w:r w:rsidR="003A6CD6" w:rsidRPr="003A6CD6">
        <w:rPr>
          <w:b/>
        </w:rPr>
        <w:t xml:space="preserve">, Administracja, ul. Marii Curie – </w:t>
      </w:r>
      <w:r w:rsidR="003A6CD6" w:rsidRPr="00760961">
        <w:rPr>
          <w:b/>
        </w:rPr>
        <w:t>Skłodowskiej 24A</w:t>
      </w:r>
      <w:r w:rsidR="0010185C" w:rsidRPr="00760961">
        <w:rPr>
          <w:b/>
        </w:rPr>
        <w:t xml:space="preserve">do dnia </w:t>
      </w:r>
      <w:r w:rsidR="003F430E">
        <w:rPr>
          <w:b/>
          <w:spacing w:val="2"/>
        </w:rPr>
        <w:t>2</w:t>
      </w:r>
      <w:r w:rsidR="00D658ED">
        <w:rPr>
          <w:b/>
          <w:spacing w:val="2"/>
        </w:rPr>
        <w:t>8</w:t>
      </w:r>
      <w:r w:rsidR="00DF0251" w:rsidRPr="00760961">
        <w:rPr>
          <w:b/>
          <w:spacing w:val="2"/>
        </w:rPr>
        <w:t>.0</w:t>
      </w:r>
      <w:r w:rsidR="00760961" w:rsidRPr="00760961">
        <w:rPr>
          <w:b/>
          <w:spacing w:val="2"/>
        </w:rPr>
        <w:t>4</w:t>
      </w:r>
      <w:r w:rsidR="00E548A5" w:rsidRPr="00760961">
        <w:rPr>
          <w:b/>
          <w:spacing w:val="2"/>
        </w:rPr>
        <w:t>.2020</w:t>
      </w:r>
      <w:r w:rsidR="0010185C" w:rsidRPr="00760961">
        <w:rPr>
          <w:b/>
          <w:spacing w:val="2"/>
        </w:rPr>
        <w:t>r.</w:t>
      </w:r>
      <w:r w:rsidR="00E548A5" w:rsidRPr="00760961">
        <w:rPr>
          <w:b/>
        </w:rPr>
        <w:t>, do godz. 12</w:t>
      </w:r>
      <w:r w:rsidR="0010185C" w:rsidRPr="00760961">
        <w:rPr>
          <w:b/>
        </w:rPr>
        <w:t>:00.</w:t>
      </w:r>
    </w:p>
    <w:p w:rsidR="00437535" w:rsidRPr="00760961" w:rsidRDefault="0010185C" w:rsidP="00CD6A88">
      <w:pPr>
        <w:pStyle w:val="Akapitzlist"/>
        <w:numPr>
          <w:ilvl w:val="0"/>
          <w:numId w:val="54"/>
        </w:numPr>
        <w:tabs>
          <w:tab w:val="left" w:pos="426"/>
        </w:tabs>
        <w:spacing w:line="276" w:lineRule="auto"/>
        <w:jc w:val="both"/>
      </w:pPr>
      <w:r w:rsidRPr="00760961">
        <w:t>doręczenie oferty do innego miejsca niż wskazane w ust. 1 nie jest równoznaczne ze złożeniem oferty w sposób skuteczny.</w:t>
      </w:r>
    </w:p>
    <w:p w:rsidR="0010185C" w:rsidRPr="00760961" w:rsidRDefault="0010185C" w:rsidP="00CD6A88">
      <w:pPr>
        <w:pStyle w:val="Akapitzlist"/>
        <w:numPr>
          <w:ilvl w:val="0"/>
          <w:numId w:val="54"/>
        </w:numPr>
        <w:tabs>
          <w:tab w:val="left" w:pos="426"/>
        </w:tabs>
        <w:spacing w:line="276" w:lineRule="auto"/>
        <w:jc w:val="both"/>
      </w:pPr>
      <w:r w:rsidRPr="00760961">
        <w:t xml:space="preserve">oferta złożona po terminie zostanie zwrócona przez Zamawiającego zgodnie z art. 84 ust. 2 </w:t>
      </w:r>
      <w:proofErr w:type="spellStart"/>
      <w:r w:rsidRPr="00760961">
        <w:t>Pzp</w:t>
      </w:r>
      <w:proofErr w:type="spellEnd"/>
      <w:r w:rsidRPr="00760961">
        <w:t>.</w:t>
      </w:r>
    </w:p>
    <w:p w:rsidR="00762367" w:rsidRPr="00760961" w:rsidRDefault="00762367" w:rsidP="00762367">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760961">
        <w:rPr>
          <w:rFonts w:ascii="Times New Roman" w:eastAsia="Calibri" w:hAnsi="Times New Roman" w:cs="Times New Roman"/>
          <w:sz w:val="20"/>
          <w:szCs w:val="20"/>
          <w:lang w:eastAsia="ar-SA"/>
        </w:rPr>
        <w:t>lub</w:t>
      </w:r>
    </w:p>
    <w:p w:rsidR="00762367" w:rsidRPr="00760961" w:rsidRDefault="00762367" w:rsidP="00CD6A88">
      <w:pPr>
        <w:pStyle w:val="Akapitzlist"/>
        <w:numPr>
          <w:ilvl w:val="0"/>
          <w:numId w:val="62"/>
        </w:numPr>
        <w:rPr>
          <w:b/>
        </w:rPr>
      </w:pPr>
      <w:r w:rsidRPr="00760961">
        <w:rPr>
          <w:b/>
        </w:rPr>
        <w:t>Forma elektroniczna:</w:t>
      </w:r>
    </w:p>
    <w:p w:rsidR="00201952" w:rsidRPr="00760961" w:rsidRDefault="00762367" w:rsidP="00201952">
      <w:pPr>
        <w:ind w:left="360"/>
        <w:rPr>
          <w:rFonts w:ascii="Times New Roman" w:hAnsi="Times New Roman" w:cs="Times New Roman"/>
          <w:b/>
          <w:sz w:val="20"/>
          <w:szCs w:val="20"/>
        </w:rPr>
      </w:pPr>
      <w:r w:rsidRPr="00760961">
        <w:rPr>
          <w:rFonts w:ascii="Times New Roman" w:hAnsi="Times New Roman" w:cs="Times New Roman"/>
          <w:b/>
          <w:sz w:val="20"/>
          <w:szCs w:val="20"/>
        </w:rPr>
        <w:t xml:space="preserve">Za pośrednictwem Platformy, działającej pod adresem </w:t>
      </w:r>
      <w:hyperlink r:id="rId13" w:history="1">
        <w:r w:rsidRPr="00760961">
          <w:rPr>
            <w:rStyle w:val="Hipercze"/>
            <w:rFonts w:ascii="Times New Roman" w:hAnsi="Times New Roman" w:cs="Times New Roman"/>
            <w:b/>
            <w:sz w:val="20"/>
            <w:szCs w:val="20"/>
          </w:rPr>
          <w:t>https://e-ProPublico.pl/</w:t>
        </w:r>
      </w:hyperlink>
      <w:r w:rsidRPr="00760961">
        <w:rPr>
          <w:rFonts w:ascii="Times New Roman" w:hAnsi="Times New Roman" w:cs="Times New Roman"/>
          <w:b/>
          <w:sz w:val="20"/>
          <w:szCs w:val="20"/>
        </w:rPr>
        <w:t xml:space="preserve">, zgodnie z instrukcją określoną </w:t>
      </w:r>
      <w:r w:rsidR="00D31495" w:rsidRPr="00760961">
        <w:rPr>
          <w:rFonts w:ascii="Times New Roman" w:hAnsi="Times New Roman" w:cs="Times New Roman"/>
          <w:b/>
          <w:sz w:val="20"/>
          <w:szCs w:val="20"/>
        </w:rPr>
        <w:t>poniżej</w:t>
      </w:r>
      <w:r w:rsidRPr="00760961">
        <w:rPr>
          <w:rFonts w:ascii="Times New Roman" w:hAnsi="Times New Roman" w:cs="Times New Roman"/>
          <w:b/>
          <w:sz w:val="20"/>
          <w:szCs w:val="20"/>
        </w:rPr>
        <w:t>, do dnia 2</w:t>
      </w:r>
      <w:r w:rsidR="00D658ED">
        <w:rPr>
          <w:rFonts w:ascii="Times New Roman" w:hAnsi="Times New Roman" w:cs="Times New Roman"/>
          <w:b/>
          <w:sz w:val="20"/>
          <w:szCs w:val="20"/>
        </w:rPr>
        <w:t>8</w:t>
      </w:r>
      <w:r w:rsidR="00760961" w:rsidRPr="00760961">
        <w:rPr>
          <w:rFonts w:ascii="Times New Roman" w:hAnsi="Times New Roman" w:cs="Times New Roman"/>
          <w:b/>
          <w:sz w:val="20"/>
          <w:szCs w:val="20"/>
        </w:rPr>
        <w:t>.04</w:t>
      </w:r>
      <w:r w:rsidRPr="00760961">
        <w:rPr>
          <w:rFonts w:ascii="Times New Roman" w:hAnsi="Times New Roman" w:cs="Times New Roman"/>
          <w:b/>
          <w:sz w:val="20"/>
          <w:szCs w:val="20"/>
        </w:rPr>
        <w:t>.2020r., do godz. 12:00.</w:t>
      </w:r>
    </w:p>
    <w:p w:rsidR="00762367" w:rsidRPr="00760961" w:rsidRDefault="00762367" w:rsidP="00201952">
      <w:pPr>
        <w:ind w:left="360"/>
        <w:rPr>
          <w:rFonts w:ascii="Times New Roman" w:hAnsi="Times New Roman" w:cs="Times New Roman"/>
          <w:sz w:val="20"/>
          <w:szCs w:val="20"/>
        </w:rPr>
      </w:pPr>
      <w:r w:rsidRPr="00760961">
        <w:rPr>
          <w:rFonts w:ascii="Times New Roman" w:hAnsi="Times New Roman" w:cs="Times New Roman"/>
          <w:sz w:val="20"/>
          <w:szCs w:val="20"/>
        </w:rPr>
        <w:t>Po upływie terminu składania ofert, złożenie oferty nie będzie możliwe.</w:t>
      </w:r>
    </w:p>
    <w:p w:rsidR="00D31495" w:rsidRPr="00760961" w:rsidRDefault="00D31495" w:rsidP="00D31495">
      <w:pPr>
        <w:suppressAutoHyphens/>
        <w:spacing w:after="0" w:line="240" w:lineRule="auto"/>
        <w:ind w:left="357"/>
        <w:jc w:val="both"/>
        <w:rPr>
          <w:rFonts w:ascii="Times New Roman" w:eastAsia="Calibri" w:hAnsi="Times New Roman" w:cs="Times New Roman"/>
          <w:b/>
          <w:spacing w:val="2"/>
          <w:sz w:val="20"/>
          <w:szCs w:val="20"/>
          <w:lang w:eastAsia="ar-SA"/>
        </w:rPr>
      </w:pPr>
      <w:r w:rsidRPr="00760961">
        <w:rPr>
          <w:rFonts w:ascii="Times New Roman" w:eastAsia="Calibri" w:hAnsi="Times New Roman" w:cs="Times New Roman"/>
          <w:b/>
          <w:spacing w:val="2"/>
          <w:sz w:val="20"/>
          <w:szCs w:val="20"/>
          <w:lang w:eastAsia="ar-SA"/>
        </w:rPr>
        <w:t>Procedura składania oferty w formie elektronicznej:</w:t>
      </w:r>
    </w:p>
    <w:p w:rsidR="00D31495" w:rsidRPr="00760961" w:rsidRDefault="00D31495" w:rsidP="00D31495">
      <w:pPr>
        <w:suppressAutoHyphens/>
        <w:spacing w:after="0" w:line="240" w:lineRule="auto"/>
        <w:ind w:left="360"/>
        <w:jc w:val="both"/>
        <w:rPr>
          <w:rFonts w:ascii="Times New Roman" w:eastAsia="Calibri" w:hAnsi="Times New Roman" w:cs="Times New Roman"/>
          <w:spacing w:val="2"/>
          <w:sz w:val="20"/>
          <w:szCs w:val="20"/>
          <w:lang w:eastAsia="ar-SA"/>
        </w:rPr>
      </w:pPr>
      <w:r w:rsidRPr="00760961">
        <w:rPr>
          <w:rFonts w:ascii="Times New Roman" w:eastAsia="Calibri" w:hAnsi="Times New Roman" w:cs="Times New Roman"/>
          <w:spacing w:val="2"/>
          <w:sz w:val="20"/>
          <w:szCs w:val="20"/>
          <w:lang w:eastAsia="ar-SA"/>
        </w:rPr>
        <w:t>Dopuszcza się złożenie oferty w formie elektronicznej za pośrednictwem platformy on-line działającej pod adresem https://e-ProPublico.pl/ (dalej jako: ”Platforma”). W opisanym przypadku obowiązuje procedura opisana poniżej:</w:t>
      </w:r>
    </w:p>
    <w:p w:rsidR="00D31495" w:rsidRPr="00760961" w:rsidRDefault="00D31495" w:rsidP="00CD6A88">
      <w:pPr>
        <w:pStyle w:val="Akapitzlist"/>
        <w:numPr>
          <w:ilvl w:val="0"/>
          <w:numId w:val="56"/>
        </w:numPr>
        <w:jc w:val="both"/>
        <w:rPr>
          <w:vanish/>
          <w:spacing w:val="2"/>
        </w:rPr>
      </w:pPr>
    </w:p>
    <w:p w:rsidR="00D31495" w:rsidRPr="00760961" w:rsidRDefault="00D31495" w:rsidP="00CD6A88">
      <w:pPr>
        <w:pStyle w:val="Akapitzlist"/>
        <w:numPr>
          <w:ilvl w:val="0"/>
          <w:numId w:val="56"/>
        </w:numPr>
        <w:jc w:val="both"/>
        <w:rPr>
          <w:vanish/>
          <w:spacing w:val="2"/>
        </w:rPr>
      </w:pPr>
    </w:p>
    <w:p w:rsidR="00D31495" w:rsidRPr="00760961" w:rsidRDefault="00D31495" w:rsidP="00CD6A88">
      <w:pPr>
        <w:pStyle w:val="Akapitzlist"/>
        <w:numPr>
          <w:ilvl w:val="0"/>
          <w:numId w:val="56"/>
        </w:numPr>
        <w:jc w:val="both"/>
        <w:rPr>
          <w:vanish/>
          <w:spacing w:val="2"/>
        </w:rPr>
      </w:pPr>
    </w:p>
    <w:p w:rsidR="00D31495" w:rsidRPr="00760961" w:rsidRDefault="00D31495" w:rsidP="00CD6A88">
      <w:pPr>
        <w:pStyle w:val="Akapitzlist"/>
        <w:numPr>
          <w:ilvl w:val="0"/>
          <w:numId w:val="56"/>
        </w:numPr>
        <w:jc w:val="both"/>
        <w:rPr>
          <w:vanish/>
          <w:spacing w:val="2"/>
        </w:rPr>
      </w:pPr>
    </w:p>
    <w:p w:rsidR="00D31495" w:rsidRPr="00760961" w:rsidRDefault="00D31495" w:rsidP="00CD6A88">
      <w:pPr>
        <w:pStyle w:val="Akapitzlist"/>
        <w:numPr>
          <w:ilvl w:val="0"/>
          <w:numId w:val="56"/>
        </w:numPr>
        <w:jc w:val="both"/>
        <w:rPr>
          <w:vanish/>
          <w:spacing w:val="2"/>
        </w:rPr>
      </w:pPr>
    </w:p>
    <w:p w:rsidR="00D31495" w:rsidRPr="00760961" w:rsidRDefault="00D31495" w:rsidP="00CD6A88">
      <w:pPr>
        <w:pStyle w:val="Akapitzlist"/>
        <w:numPr>
          <w:ilvl w:val="0"/>
          <w:numId w:val="56"/>
        </w:numPr>
        <w:jc w:val="both"/>
        <w:rPr>
          <w:vanish/>
          <w:spacing w:val="2"/>
        </w:rPr>
      </w:pPr>
    </w:p>
    <w:p w:rsidR="00D31495" w:rsidRPr="00760961" w:rsidRDefault="00D31495" w:rsidP="00CD6A88">
      <w:pPr>
        <w:pStyle w:val="Akapitzlist"/>
        <w:numPr>
          <w:ilvl w:val="1"/>
          <w:numId w:val="56"/>
        </w:numPr>
        <w:rPr>
          <w:bCs/>
          <w:iCs/>
          <w:spacing w:val="2"/>
        </w:rPr>
      </w:pPr>
      <w:bookmarkStart w:id="2" w:name="_Hlk528914363"/>
      <w:r w:rsidRPr="003F430E">
        <w:rPr>
          <w:bCs/>
          <w:iCs/>
          <w:spacing w:val="2"/>
        </w:rPr>
        <w:t>Postępowanie prowadzone jest na Platformie pod nazwą: ”</w:t>
      </w:r>
      <w:r w:rsidRPr="003F430E">
        <w:rPr>
          <w:b/>
          <w:bCs/>
          <w:iCs/>
          <w:spacing w:val="2"/>
        </w:rPr>
        <w:t xml:space="preserve">Dostawa </w:t>
      </w:r>
      <w:r w:rsidR="00DF7328" w:rsidRPr="003F430E">
        <w:rPr>
          <w:b/>
          <w:bCs/>
          <w:iCs/>
          <w:spacing w:val="2"/>
        </w:rPr>
        <w:t xml:space="preserve">odczynników i drobnego sprzętu laboratoryjnego wraz z dzierżawą aparatury do ZLDK </w:t>
      </w:r>
      <w:r w:rsidR="003F430E" w:rsidRPr="003F430E">
        <w:rPr>
          <w:b/>
          <w:bCs/>
          <w:iCs/>
          <w:spacing w:val="2"/>
        </w:rPr>
        <w:t>na okres 5 miesięcy</w:t>
      </w:r>
      <w:r w:rsidRPr="003F430E">
        <w:rPr>
          <w:bCs/>
          <w:iCs/>
          <w:spacing w:val="2"/>
        </w:rPr>
        <w:t>”</w:t>
      </w:r>
      <w:r w:rsidRPr="00760961">
        <w:rPr>
          <w:bCs/>
          <w:iCs/>
          <w:spacing w:val="2"/>
        </w:rPr>
        <w:t xml:space="preserve"> – znak sprawy: </w:t>
      </w:r>
      <w:r w:rsidR="00DF7328" w:rsidRPr="00760961">
        <w:rPr>
          <w:b/>
          <w:bCs/>
          <w:iCs/>
          <w:spacing w:val="2"/>
        </w:rPr>
        <w:t>44/2020</w:t>
      </w:r>
      <w:r w:rsidRPr="00760961">
        <w:rPr>
          <w:bCs/>
          <w:iCs/>
          <w:spacing w:val="2"/>
        </w:rPr>
        <w:t>.</w:t>
      </w:r>
    </w:p>
    <w:p w:rsidR="00D31495" w:rsidRPr="00760961" w:rsidRDefault="00D31495" w:rsidP="00CD6A88">
      <w:pPr>
        <w:pStyle w:val="Akapitzlist"/>
        <w:numPr>
          <w:ilvl w:val="1"/>
          <w:numId w:val="56"/>
        </w:numPr>
        <w:rPr>
          <w:bCs/>
          <w:iCs/>
          <w:spacing w:val="2"/>
        </w:rPr>
      </w:pPr>
      <w:r w:rsidRPr="00760961">
        <w:rPr>
          <w:bCs/>
          <w:iCs/>
          <w:spacing w:val="2"/>
        </w:rPr>
        <w:t>Korzystanie z Platformy przez Wykonawcę jest bezpłatne.</w:t>
      </w:r>
    </w:p>
    <w:p w:rsidR="00D31495" w:rsidRPr="00F62CB1" w:rsidRDefault="00D31495" w:rsidP="00CD6A88">
      <w:pPr>
        <w:pStyle w:val="Akapitzlist"/>
        <w:numPr>
          <w:ilvl w:val="1"/>
          <w:numId w:val="56"/>
        </w:numPr>
        <w:rPr>
          <w:bCs/>
          <w:iCs/>
          <w:spacing w:val="2"/>
        </w:rPr>
      </w:pPr>
      <w:r w:rsidRPr="00F62CB1">
        <w:rPr>
          <w:bCs/>
          <w:iCs/>
          <w:spacing w:val="2"/>
        </w:rPr>
        <w:t xml:space="preserve">Wykonawca przystępując do postępowania o udzielenie zamówienia publicznego, akceptuje warunki korzystania z Platformy określone w Regulaminie zamieszczonym na stronie internetowej </w:t>
      </w:r>
      <w:hyperlink r:id="rId14" w:history="1">
        <w:r w:rsidRPr="00F62CB1">
          <w:rPr>
            <w:rStyle w:val="Hipercze"/>
            <w:bCs/>
            <w:iCs/>
            <w:spacing w:val="2"/>
          </w:rPr>
          <w:t>https://e-ProPublico.pl/</w:t>
        </w:r>
      </w:hyperlink>
      <w:r w:rsidRPr="00F62CB1">
        <w:rPr>
          <w:bCs/>
          <w:iCs/>
          <w:spacing w:val="2"/>
        </w:rPr>
        <w:t xml:space="preserve"> oraz uznaje go za wiążący.</w:t>
      </w:r>
    </w:p>
    <w:p w:rsidR="00D31495" w:rsidRPr="00F62CB1" w:rsidRDefault="00D31495" w:rsidP="00CD6A88">
      <w:pPr>
        <w:pStyle w:val="Akapitzlist"/>
        <w:numPr>
          <w:ilvl w:val="1"/>
          <w:numId w:val="56"/>
        </w:numPr>
        <w:rPr>
          <w:bCs/>
          <w:iCs/>
          <w:spacing w:val="2"/>
        </w:rPr>
      </w:pPr>
      <w:r w:rsidRPr="00F62CB1">
        <w:rPr>
          <w:bCs/>
          <w:iCs/>
          <w:spacing w:val="2"/>
        </w:rPr>
        <w:t>Zamawiający określa następujące wymagania sprzętowo – aplikacyjne pozwalające na korzystanie z Platformy:</w:t>
      </w:r>
    </w:p>
    <w:p w:rsidR="00D31495" w:rsidRPr="00F62CB1" w:rsidRDefault="00D31495" w:rsidP="00CD6A88">
      <w:pPr>
        <w:pStyle w:val="Akapitzlist"/>
        <w:numPr>
          <w:ilvl w:val="2"/>
          <w:numId w:val="59"/>
        </w:numPr>
        <w:rPr>
          <w:bCs/>
          <w:iCs/>
          <w:spacing w:val="2"/>
        </w:rPr>
      </w:pPr>
      <w:r w:rsidRPr="00F62CB1">
        <w:rPr>
          <w:bCs/>
          <w:iCs/>
          <w:spacing w:val="2"/>
        </w:rPr>
        <w:t>stały dostęp do sieci Internet,</w:t>
      </w:r>
    </w:p>
    <w:p w:rsidR="00D31495" w:rsidRPr="00F62CB1" w:rsidRDefault="00D31495" w:rsidP="00CD6A88">
      <w:pPr>
        <w:pStyle w:val="Akapitzlist"/>
        <w:numPr>
          <w:ilvl w:val="2"/>
          <w:numId w:val="59"/>
        </w:numPr>
        <w:rPr>
          <w:bCs/>
          <w:iCs/>
          <w:spacing w:val="2"/>
        </w:rPr>
      </w:pPr>
      <w:r w:rsidRPr="00F62CB1">
        <w:rPr>
          <w:bCs/>
          <w:iCs/>
          <w:spacing w:val="2"/>
        </w:rPr>
        <w:t>posiadanie dowolnej i aktywnej skrzynki poczty elektronicznej (e-mail),</w:t>
      </w:r>
    </w:p>
    <w:p w:rsidR="00D31495" w:rsidRPr="00F62CB1" w:rsidRDefault="00D31495" w:rsidP="00CD6A88">
      <w:pPr>
        <w:pStyle w:val="Akapitzlist"/>
        <w:numPr>
          <w:ilvl w:val="2"/>
          <w:numId w:val="59"/>
        </w:numPr>
        <w:rPr>
          <w:bCs/>
          <w:iCs/>
          <w:spacing w:val="2"/>
        </w:rPr>
      </w:pPr>
      <w:r w:rsidRPr="00F62CB1">
        <w:rPr>
          <w:spacing w:val="2"/>
        </w:rPr>
        <w:t>komputer z zainstalowanym systemem operacyjnym Windows 7 (lub nowszym) albo Linux</w:t>
      </w:r>
      <w:r w:rsidRPr="00F62CB1">
        <w:rPr>
          <w:bCs/>
          <w:iCs/>
          <w:spacing w:val="2"/>
        </w:rPr>
        <w:t>,</w:t>
      </w:r>
    </w:p>
    <w:p w:rsidR="00D31495" w:rsidRPr="00F62CB1" w:rsidRDefault="00D31495" w:rsidP="00CD6A88">
      <w:pPr>
        <w:pStyle w:val="Akapitzlist"/>
        <w:numPr>
          <w:ilvl w:val="2"/>
          <w:numId w:val="59"/>
        </w:numPr>
        <w:rPr>
          <w:bCs/>
          <w:iCs/>
          <w:spacing w:val="2"/>
        </w:rPr>
      </w:pPr>
      <w:r w:rsidRPr="00F62CB1">
        <w:rPr>
          <w:bCs/>
          <w:iCs/>
          <w:spacing w:val="2"/>
        </w:rPr>
        <w:lastRenderedPageBreak/>
        <w:t>zainstalowana dowolna przeglądarka internetowa</w:t>
      </w:r>
      <w:r w:rsidRPr="00F62CB1">
        <w:rPr>
          <w:spacing w:val="2"/>
        </w:rPr>
        <w:t xml:space="preserve"> - Platforma współpracuje                    z najnowszymi, stabilnymi wersjami wszystkich głównych przeglądarek internetowych (Internet Explorer 10+, Microsoft Edge, </w:t>
      </w:r>
      <w:proofErr w:type="spellStart"/>
      <w:r w:rsidRPr="00F62CB1">
        <w:rPr>
          <w:spacing w:val="2"/>
        </w:rPr>
        <w:t>Mozilla</w:t>
      </w:r>
      <w:proofErr w:type="spellEnd"/>
      <w:r w:rsidRPr="00F62CB1">
        <w:rPr>
          <w:spacing w:val="2"/>
        </w:rPr>
        <w:t xml:space="preserve"> </w:t>
      </w:r>
      <w:proofErr w:type="spellStart"/>
      <w:r w:rsidRPr="00F62CB1">
        <w:rPr>
          <w:spacing w:val="2"/>
        </w:rPr>
        <w:t>Firefox</w:t>
      </w:r>
      <w:proofErr w:type="spellEnd"/>
      <w:r w:rsidRPr="00F62CB1">
        <w:rPr>
          <w:spacing w:val="2"/>
        </w:rPr>
        <w:t>, Google Chrome, Opera)</w:t>
      </w:r>
      <w:r w:rsidRPr="00F62CB1">
        <w:rPr>
          <w:bCs/>
          <w:iCs/>
          <w:spacing w:val="2"/>
        </w:rPr>
        <w:t>,</w:t>
      </w:r>
    </w:p>
    <w:p w:rsidR="00D31495" w:rsidRPr="00F62CB1" w:rsidRDefault="00D31495" w:rsidP="00CD6A88">
      <w:pPr>
        <w:pStyle w:val="Akapitzlist"/>
        <w:numPr>
          <w:ilvl w:val="2"/>
          <w:numId w:val="59"/>
        </w:numPr>
        <w:rPr>
          <w:bCs/>
          <w:iCs/>
          <w:spacing w:val="2"/>
        </w:rPr>
      </w:pPr>
      <w:r w:rsidRPr="00F62CB1">
        <w:rPr>
          <w:bCs/>
          <w:iCs/>
          <w:spacing w:val="2"/>
        </w:rPr>
        <w:t xml:space="preserve">włączona obsługa </w:t>
      </w:r>
      <w:proofErr w:type="spellStart"/>
      <w:r w:rsidRPr="00F62CB1">
        <w:rPr>
          <w:bCs/>
          <w:iCs/>
          <w:spacing w:val="2"/>
        </w:rPr>
        <w:t>JavaScript</w:t>
      </w:r>
      <w:proofErr w:type="spellEnd"/>
      <w:r w:rsidRPr="00F62CB1">
        <w:rPr>
          <w:bCs/>
          <w:iCs/>
          <w:spacing w:val="2"/>
        </w:rPr>
        <w:t xml:space="preserve"> oraz </w:t>
      </w:r>
      <w:proofErr w:type="spellStart"/>
      <w:r w:rsidRPr="00F62CB1">
        <w:rPr>
          <w:bCs/>
          <w:iCs/>
          <w:spacing w:val="2"/>
        </w:rPr>
        <w:t>Cookies</w:t>
      </w:r>
      <w:proofErr w:type="spellEnd"/>
      <w:r w:rsidRPr="00F62CB1">
        <w:rPr>
          <w:bCs/>
          <w:iCs/>
          <w:spacing w:val="2"/>
        </w:rPr>
        <w:t>.</w:t>
      </w:r>
    </w:p>
    <w:p w:rsidR="00D31495" w:rsidRPr="00F62CB1" w:rsidRDefault="00D31495" w:rsidP="00CD6A88">
      <w:pPr>
        <w:pStyle w:val="Akapitzlist"/>
        <w:numPr>
          <w:ilvl w:val="1"/>
          <w:numId w:val="56"/>
        </w:numPr>
        <w:rPr>
          <w:bCs/>
          <w:iCs/>
          <w:spacing w:val="2"/>
        </w:rPr>
      </w:pPr>
      <w:r w:rsidRPr="00F62CB1">
        <w:rPr>
          <w:bCs/>
          <w:iCs/>
          <w:spacing w:val="2"/>
        </w:rPr>
        <w:t xml:space="preserve">Zamawiający dopuszcza następujący format przesyłanych danych: pliki o wielkości do 20 MB w formatach: </w:t>
      </w:r>
      <w:proofErr w:type="spellStart"/>
      <w:r w:rsidRPr="00F62CB1">
        <w:rPr>
          <w:bCs/>
          <w:iCs/>
          <w:spacing w:val="2"/>
        </w:rPr>
        <w:t>.pd</w:t>
      </w:r>
      <w:proofErr w:type="spellEnd"/>
      <w:r w:rsidRPr="00F62CB1">
        <w:rPr>
          <w:bCs/>
          <w:iCs/>
          <w:spacing w:val="2"/>
        </w:rPr>
        <w:t>f, .</w:t>
      </w:r>
      <w:proofErr w:type="spellStart"/>
      <w:r w:rsidRPr="00F62CB1">
        <w:rPr>
          <w:bCs/>
          <w:iCs/>
          <w:spacing w:val="2"/>
        </w:rPr>
        <w:t>doc</w:t>
      </w:r>
      <w:proofErr w:type="spellEnd"/>
      <w:r w:rsidRPr="00F62CB1">
        <w:rPr>
          <w:bCs/>
          <w:iCs/>
          <w:spacing w:val="2"/>
        </w:rPr>
        <w:t>, .</w:t>
      </w:r>
      <w:proofErr w:type="spellStart"/>
      <w:r w:rsidRPr="00F62CB1">
        <w:rPr>
          <w:bCs/>
          <w:iCs/>
          <w:spacing w:val="2"/>
        </w:rPr>
        <w:t>docx</w:t>
      </w:r>
      <w:proofErr w:type="spellEnd"/>
      <w:r w:rsidRPr="00F62CB1">
        <w:rPr>
          <w:bCs/>
          <w:iCs/>
          <w:spacing w:val="2"/>
        </w:rPr>
        <w:t>., .</w:t>
      </w:r>
      <w:proofErr w:type="spellStart"/>
      <w:r w:rsidRPr="00F62CB1">
        <w:rPr>
          <w:bCs/>
          <w:iCs/>
          <w:spacing w:val="2"/>
        </w:rPr>
        <w:t>xlsx</w:t>
      </w:r>
      <w:proofErr w:type="spellEnd"/>
      <w:r w:rsidRPr="00F62CB1">
        <w:rPr>
          <w:bCs/>
          <w:iCs/>
          <w:spacing w:val="2"/>
        </w:rPr>
        <w:t>, .</w:t>
      </w:r>
      <w:proofErr w:type="spellStart"/>
      <w:r w:rsidRPr="00F62CB1">
        <w:rPr>
          <w:bCs/>
          <w:iCs/>
          <w:spacing w:val="2"/>
        </w:rPr>
        <w:t>xml</w:t>
      </w:r>
      <w:proofErr w:type="spellEnd"/>
      <w:r w:rsidRPr="00F62CB1">
        <w:rPr>
          <w:bCs/>
          <w:iCs/>
          <w:spacing w:val="2"/>
        </w:rPr>
        <w:t>.</w:t>
      </w:r>
    </w:p>
    <w:p w:rsidR="00D31495" w:rsidRPr="00F62CB1" w:rsidRDefault="00D31495" w:rsidP="00CD6A88">
      <w:pPr>
        <w:pStyle w:val="Akapitzlist"/>
        <w:numPr>
          <w:ilvl w:val="1"/>
          <w:numId w:val="56"/>
        </w:numPr>
        <w:rPr>
          <w:bCs/>
          <w:iCs/>
          <w:spacing w:val="2"/>
        </w:rPr>
      </w:pPr>
      <w:r w:rsidRPr="00F62CB1">
        <w:rPr>
          <w:bCs/>
          <w:iCs/>
          <w:spacing w:val="2"/>
        </w:rPr>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rsidR="00D31495" w:rsidRPr="00F62CB1" w:rsidRDefault="00D31495" w:rsidP="00CD6A88">
      <w:pPr>
        <w:pStyle w:val="Akapitzlist"/>
        <w:numPr>
          <w:ilvl w:val="2"/>
          <w:numId w:val="60"/>
        </w:numPr>
        <w:rPr>
          <w:bCs/>
          <w:iCs/>
          <w:spacing w:val="2"/>
        </w:rPr>
      </w:pPr>
      <w:r w:rsidRPr="00F62CB1">
        <w:rPr>
          <w:bCs/>
          <w:iCs/>
          <w:spacing w:val="2"/>
        </w:rPr>
        <w:t xml:space="preserve">dokumenty sporządzone i przesłane w formacie .pdf należy </w:t>
      </w:r>
      <w:bookmarkStart w:id="3" w:name="_Hlk512348679"/>
      <w:r w:rsidRPr="00F62CB1">
        <w:rPr>
          <w:bCs/>
          <w:iCs/>
          <w:spacing w:val="2"/>
        </w:rPr>
        <w:t>podpisywać kwalifikowanym podpisem elektronicznym</w:t>
      </w:r>
      <w:bookmarkEnd w:id="3"/>
      <w:r w:rsidRPr="00F62CB1">
        <w:rPr>
          <w:bCs/>
          <w:iCs/>
          <w:spacing w:val="2"/>
        </w:rPr>
        <w:t xml:space="preserve"> w formacie </w:t>
      </w:r>
      <w:proofErr w:type="spellStart"/>
      <w:r w:rsidRPr="00F62CB1">
        <w:rPr>
          <w:bCs/>
          <w:iCs/>
          <w:spacing w:val="2"/>
        </w:rPr>
        <w:t>PAdES</w:t>
      </w:r>
      <w:proofErr w:type="spellEnd"/>
      <w:r w:rsidRPr="00F62CB1">
        <w:rPr>
          <w:bCs/>
          <w:iCs/>
          <w:spacing w:val="2"/>
        </w:rPr>
        <w:t>;</w:t>
      </w:r>
    </w:p>
    <w:p w:rsidR="00D31495" w:rsidRPr="00F62CB1" w:rsidRDefault="00D31495" w:rsidP="00CD6A88">
      <w:pPr>
        <w:pStyle w:val="Akapitzlist"/>
        <w:numPr>
          <w:ilvl w:val="2"/>
          <w:numId w:val="60"/>
        </w:numPr>
        <w:rPr>
          <w:bCs/>
          <w:iCs/>
          <w:spacing w:val="2"/>
        </w:rPr>
      </w:pPr>
      <w:r w:rsidRPr="00F62CB1">
        <w:rPr>
          <w:bCs/>
          <w:iCs/>
          <w:spacing w:val="2"/>
        </w:rPr>
        <w:t>dokumenty sporządzone i przesłane w formacie innym niż .pdf (np.: .</w:t>
      </w:r>
      <w:proofErr w:type="spellStart"/>
      <w:r w:rsidRPr="00F62CB1">
        <w:rPr>
          <w:bCs/>
          <w:iCs/>
          <w:spacing w:val="2"/>
        </w:rPr>
        <w:t>doc</w:t>
      </w:r>
      <w:proofErr w:type="spellEnd"/>
      <w:r w:rsidRPr="00F62CB1">
        <w:rPr>
          <w:bCs/>
          <w:iCs/>
          <w:spacing w:val="2"/>
        </w:rPr>
        <w:t>, .</w:t>
      </w:r>
      <w:proofErr w:type="spellStart"/>
      <w:r w:rsidRPr="00F62CB1">
        <w:rPr>
          <w:bCs/>
          <w:iCs/>
          <w:spacing w:val="2"/>
        </w:rPr>
        <w:t>docx</w:t>
      </w:r>
      <w:proofErr w:type="spellEnd"/>
      <w:r w:rsidRPr="00F62CB1">
        <w:rPr>
          <w:bCs/>
          <w:iCs/>
          <w:spacing w:val="2"/>
        </w:rPr>
        <w:t>, .</w:t>
      </w:r>
      <w:proofErr w:type="spellStart"/>
      <w:r w:rsidRPr="00F62CB1">
        <w:rPr>
          <w:bCs/>
          <w:iCs/>
          <w:spacing w:val="2"/>
        </w:rPr>
        <w:t>xlsx</w:t>
      </w:r>
      <w:proofErr w:type="spellEnd"/>
      <w:r w:rsidRPr="00F62CB1">
        <w:rPr>
          <w:bCs/>
          <w:iCs/>
          <w:spacing w:val="2"/>
        </w:rPr>
        <w:t>, .</w:t>
      </w:r>
      <w:proofErr w:type="spellStart"/>
      <w:r w:rsidRPr="00F62CB1">
        <w:rPr>
          <w:bCs/>
          <w:iCs/>
          <w:spacing w:val="2"/>
        </w:rPr>
        <w:t>xml</w:t>
      </w:r>
      <w:proofErr w:type="spellEnd"/>
      <w:r w:rsidRPr="00F62CB1">
        <w:rPr>
          <w:bCs/>
          <w:iCs/>
          <w:spacing w:val="2"/>
        </w:rPr>
        <w:t xml:space="preserve">) należy podpisywać kwalifikowanym podpisem elektronicznym w formacie </w:t>
      </w:r>
      <w:proofErr w:type="spellStart"/>
      <w:r w:rsidRPr="00F62CB1">
        <w:rPr>
          <w:bCs/>
          <w:iCs/>
          <w:spacing w:val="2"/>
        </w:rPr>
        <w:t>XAdES</w:t>
      </w:r>
      <w:proofErr w:type="spellEnd"/>
      <w:r w:rsidRPr="00F62CB1">
        <w:rPr>
          <w:bCs/>
          <w:iCs/>
          <w:spacing w:val="2"/>
        </w:rPr>
        <w:t>.</w:t>
      </w:r>
    </w:p>
    <w:p w:rsidR="00D31495" w:rsidRPr="00F62CB1" w:rsidRDefault="00D31495" w:rsidP="00CD6A88">
      <w:pPr>
        <w:pStyle w:val="Akapitzlist"/>
        <w:numPr>
          <w:ilvl w:val="1"/>
          <w:numId w:val="56"/>
        </w:numPr>
        <w:rPr>
          <w:bCs/>
          <w:iCs/>
          <w:spacing w:val="2"/>
        </w:rPr>
      </w:pPr>
      <w:r w:rsidRPr="00F62CB1">
        <w:rPr>
          <w:bCs/>
          <w:iCs/>
          <w:spacing w:val="2"/>
        </w:rPr>
        <w:t>Zamawiający określa następujące informacje na temat kodowania i czasu odbioru danych:</w:t>
      </w:r>
    </w:p>
    <w:p w:rsidR="00D31495" w:rsidRPr="00F62CB1" w:rsidRDefault="00D31495" w:rsidP="00CD6A88">
      <w:pPr>
        <w:pStyle w:val="Akapitzlist"/>
        <w:numPr>
          <w:ilvl w:val="2"/>
          <w:numId w:val="61"/>
        </w:numPr>
        <w:rPr>
          <w:bCs/>
          <w:iCs/>
          <w:spacing w:val="2"/>
        </w:rPr>
      </w:pPr>
      <w:r w:rsidRPr="00F62CB1">
        <w:rPr>
          <w:bCs/>
          <w:iCs/>
          <w:spacing w:val="2"/>
        </w:rPr>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rsidR="00D31495" w:rsidRPr="00F62CB1" w:rsidRDefault="00D31495" w:rsidP="00CD6A88">
      <w:pPr>
        <w:pStyle w:val="Akapitzlist"/>
        <w:numPr>
          <w:ilvl w:val="2"/>
          <w:numId w:val="61"/>
        </w:numPr>
        <w:rPr>
          <w:bCs/>
          <w:iCs/>
          <w:spacing w:val="2"/>
        </w:rPr>
      </w:pPr>
      <w:r w:rsidRPr="00F62CB1">
        <w:rPr>
          <w:bCs/>
          <w:iCs/>
          <w:spacing w:val="2"/>
        </w:rPr>
        <w:t>oznaczenie czasu odbioru danych przez Platformę stanowi przyporządkowaną do dokumentu elektronicznego datę oraz dokładny czas (</w:t>
      </w:r>
      <w:proofErr w:type="spellStart"/>
      <w:r w:rsidRPr="00F62CB1">
        <w:rPr>
          <w:bCs/>
          <w:iCs/>
          <w:spacing w:val="2"/>
        </w:rPr>
        <w:t>hh:mm:ss</w:t>
      </w:r>
      <w:proofErr w:type="spellEnd"/>
      <w:r w:rsidRPr="00F62CB1">
        <w:rPr>
          <w:bCs/>
          <w:iCs/>
          <w:spacing w:val="2"/>
        </w:rPr>
        <w:t>), widoczne przy  wysłanym dokumencie w kolumnie ”Data przesłania”;</w:t>
      </w:r>
    </w:p>
    <w:p w:rsidR="00D31495" w:rsidRPr="00F62CB1" w:rsidRDefault="00D31495" w:rsidP="00CD6A88">
      <w:pPr>
        <w:pStyle w:val="Akapitzlist"/>
        <w:numPr>
          <w:ilvl w:val="2"/>
          <w:numId w:val="61"/>
        </w:numPr>
        <w:rPr>
          <w:bCs/>
          <w:iCs/>
          <w:spacing w:val="2"/>
        </w:rPr>
      </w:pPr>
      <w:r w:rsidRPr="00F62CB1">
        <w:rPr>
          <w:bCs/>
          <w:iCs/>
          <w:spacing w:val="2"/>
        </w:rPr>
        <w:t xml:space="preserve">o terminie przesłania decyduje czas pełnego przeprocesowania transakcji pliku na Platformie. </w:t>
      </w:r>
    </w:p>
    <w:p w:rsidR="00D31495" w:rsidRPr="00F62CB1" w:rsidRDefault="00D31495" w:rsidP="00CD6A88">
      <w:pPr>
        <w:pStyle w:val="Akapitzlist"/>
        <w:numPr>
          <w:ilvl w:val="1"/>
          <w:numId w:val="56"/>
        </w:numPr>
        <w:rPr>
          <w:bCs/>
          <w:iCs/>
          <w:spacing w:val="2"/>
        </w:rPr>
      </w:pPr>
      <w:r w:rsidRPr="00F62CB1">
        <w:rPr>
          <w:bCs/>
          <w:iCs/>
          <w:spacing w:val="2"/>
        </w:rPr>
        <w:t>Postępowanie o udzielenie zamówienia prowadzi się w języku polskim. Dokumenty sporządzone w języku obcym są składane wraz z tłumaczeniem na język polski.</w:t>
      </w:r>
    </w:p>
    <w:bookmarkEnd w:id="2"/>
    <w:p w:rsidR="00D31495" w:rsidRDefault="00D31495" w:rsidP="00F62CB1">
      <w:pPr>
        <w:tabs>
          <w:tab w:val="left" w:pos="426"/>
        </w:tabs>
        <w:suppressAutoHyphens/>
        <w:spacing w:after="0" w:line="276" w:lineRule="auto"/>
        <w:jc w:val="both"/>
        <w:rPr>
          <w:rFonts w:ascii="Times New Roman" w:eastAsia="Calibri" w:hAnsi="Times New Roman" w:cs="Times New Roman"/>
          <w:b/>
          <w:sz w:val="20"/>
          <w:szCs w:val="20"/>
          <w:lang w:eastAsia="ar-SA"/>
        </w:rPr>
      </w:pPr>
    </w:p>
    <w:p w:rsidR="00222694" w:rsidRPr="00F62CB1" w:rsidRDefault="0010185C" w:rsidP="00CD6A88">
      <w:pPr>
        <w:pStyle w:val="Akapitzlist"/>
        <w:numPr>
          <w:ilvl w:val="0"/>
          <w:numId w:val="64"/>
        </w:numPr>
        <w:tabs>
          <w:tab w:val="left" w:pos="426"/>
        </w:tabs>
        <w:spacing w:line="276" w:lineRule="auto"/>
        <w:jc w:val="both"/>
        <w:rPr>
          <w:b/>
        </w:rPr>
      </w:pPr>
      <w:r w:rsidRPr="00F62CB1">
        <w:rPr>
          <w:b/>
        </w:rPr>
        <w:t xml:space="preserve">Otwarcie ofert nastąpi dnia </w:t>
      </w:r>
      <w:r w:rsidR="003F430E">
        <w:rPr>
          <w:b/>
          <w:spacing w:val="2"/>
        </w:rPr>
        <w:t>2</w:t>
      </w:r>
      <w:r w:rsidR="00D658ED">
        <w:rPr>
          <w:b/>
          <w:spacing w:val="2"/>
        </w:rPr>
        <w:t>8</w:t>
      </w:r>
      <w:r w:rsidR="00F62CB1" w:rsidRPr="00F62CB1">
        <w:rPr>
          <w:b/>
          <w:spacing w:val="2"/>
        </w:rPr>
        <w:t>.04</w:t>
      </w:r>
      <w:r w:rsidR="00E548A5" w:rsidRPr="00F62CB1">
        <w:rPr>
          <w:b/>
          <w:spacing w:val="2"/>
        </w:rPr>
        <w:t>.2020</w:t>
      </w:r>
      <w:r w:rsidRPr="00F62CB1">
        <w:rPr>
          <w:b/>
          <w:spacing w:val="2"/>
        </w:rPr>
        <w:t>r</w:t>
      </w:r>
      <w:r w:rsidRPr="00F62CB1">
        <w:rPr>
          <w:b/>
        </w:rPr>
        <w:t>, o godz. 1</w:t>
      </w:r>
      <w:r w:rsidR="00E548A5" w:rsidRPr="00F62CB1">
        <w:rPr>
          <w:b/>
        </w:rPr>
        <w:t>2</w:t>
      </w:r>
      <w:r w:rsidR="00122A43" w:rsidRPr="00F62CB1">
        <w:rPr>
          <w:b/>
        </w:rPr>
        <w:t>:3</w:t>
      </w:r>
      <w:r w:rsidR="00222694" w:rsidRPr="00F62CB1">
        <w:rPr>
          <w:b/>
        </w:rPr>
        <w:t>0 jednocześnie dla formy pisemnej oraz elektronicznej:</w:t>
      </w:r>
    </w:p>
    <w:p w:rsidR="00222694" w:rsidRPr="00F62CB1" w:rsidRDefault="00222694" w:rsidP="00CD6A88">
      <w:pPr>
        <w:pStyle w:val="Akapitzlist"/>
        <w:numPr>
          <w:ilvl w:val="0"/>
          <w:numId w:val="63"/>
        </w:numPr>
        <w:spacing w:after="60" w:line="276" w:lineRule="auto"/>
        <w:rPr>
          <w:b/>
        </w:rPr>
      </w:pPr>
      <w:r w:rsidRPr="00F62CB1">
        <w:rPr>
          <w:b/>
        </w:rPr>
        <w:t>Forma pisemna:</w:t>
      </w:r>
    </w:p>
    <w:p w:rsidR="0010185C" w:rsidRPr="00F62CB1" w:rsidRDefault="0010185C" w:rsidP="00222694">
      <w:pPr>
        <w:tabs>
          <w:tab w:val="left" w:pos="426"/>
        </w:tabs>
        <w:spacing w:line="276" w:lineRule="auto"/>
        <w:jc w:val="both"/>
        <w:rPr>
          <w:rFonts w:ascii="Times New Roman" w:hAnsi="Times New Roman" w:cs="Times New Roman"/>
          <w:b/>
          <w:sz w:val="20"/>
          <w:szCs w:val="20"/>
        </w:rPr>
      </w:pPr>
      <w:r w:rsidRPr="00F62CB1">
        <w:rPr>
          <w:rFonts w:ascii="Times New Roman" w:hAnsi="Times New Roman" w:cs="Times New Roman"/>
          <w:b/>
          <w:sz w:val="20"/>
          <w:szCs w:val="20"/>
        </w:rPr>
        <w:t>w siedzibie Zamawiającego budynek główny Szpitala przy ul. M. Skłodowskiej – Curie 24a, administracja (V piętro, pok. nr 44, Zamówienia Publiczne).</w:t>
      </w:r>
    </w:p>
    <w:p w:rsidR="00A12C30" w:rsidRPr="00F62CB1" w:rsidRDefault="00A12C30" w:rsidP="00222694">
      <w:pPr>
        <w:tabs>
          <w:tab w:val="left" w:pos="426"/>
        </w:tabs>
        <w:spacing w:line="276" w:lineRule="auto"/>
        <w:jc w:val="both"/>
        <w:rPr>
          <w:rFonts w:ascii="Times New Roman" w:hAnsi="Times New Roman" w:cs="Times New Roman"/>
          <w:sz w:val="20"/>
          <w:szCs w:val="20"/>
        </w:rPr>
      </w:pPr>
      <w:r w:rsidRPr="00F62CB1">
        <w:rPr>
          <w:rFonts w:ascii="Times New Roman" w:hAnsi="Times New Roman" w:cs="Times New Roman"/>
          <w:sz w:val="20"/>
          <w:szCs w:val="20"/>
        </w:rPr>
        <w:t>oraz</w:t>
      </w:r>
    </w:p>
    <w:p w:rsidR="00222694" w:rsidRPr="00F62CB1" w:rsidRDefault="00222694" w:rsidP="00CD6A88">
      <w:pPr>
        <w:pStyle w:val="Akapitzlist"/>
        <w:numPr>
          <w:ilvl w:val="0"/>
          <w:numId w:val="63"/>
        </w:numPr>
        <w:rPr>
          <w:b/>
        </w:rPr>
      </w:pPr>
      <w:r w:rsidRPr="00F62CB1">
        <w:rPr>
          <w:b/>
        </w:rPr>
        <w:t>Forma elektroniczna:</w:t>
      </w:r>
    </w:p>
    <w:p w:rsidR="00222694" w:rsidRPr="00F62CB1" w:rsidRDefault="00222694" w:rsidP="00F62CB1">
      <w:pPr>
        <w:tabs>
          <w:tab w:val="left" w:pos="426"/>
        </w:tabs>
        <w:spacing w:line="276" w:lineRule="auto"/>
        <w:jc w:val="both"/>
        <w:rPr>
          <w:rFonts w:ascii="Times New Roman" w:hAnsi="Times New Roman" w:cs="Times New Roman"/>
          <w:b/>
          <w:sz w:val="20"/>
          <w:szCs w:val="20"/>
        </w:rPr>
      </w:pPr>
      <w:r w:rsidRPr="00F62CB1">
        <w:rPr>
          <w:rFonts w:ascii="Times New Roman" w:hAnsi="Times New Roman" w:cs="Times New Roman"/>
          <w:b/>
          <w:sz w:val="20"/>
          <w:szCs w:val="20"/>
        </w:rPr>
        <w:t>za pośrednictwem Platformy, na karcie Oferty/Załączniki, poprzez odszyfrowanie i otwarcie ofert, które jest jednoznaczne z ich upublicznieniem.</w:t>
      </w:r>
    </w:p>
    <w:p w:rsidR="0010185C" w:rsidRPr="00F65FCD" w:rsidRDefault="0010185C" w:rsidP="0010185C">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a) </w:t>
      </w:r>
      <w:r w:rsidRPr="00F65FCD">
        <w:rPr>
          <w:rFonts w:ascii="Times New Roman" w:eastAsia="Calibri" w:hAnsi="Times New Roman" w:cs="Times New Roman"/>
          <w:sz w:val="20"/>
          <w:szCs w:val="20"/>
          <w:lang w:eastAsia="ar-SA"/>
        </w:rPr>
        <w:tab/>
        <w:t>bezpośrednio przed otwarciem ofert Zamawiający poda kwotę, jaka zamierza przeznaczyć na sfinansowanie zamówienia;</w:t>
      </w:r>
    </w:p>
    <w:p w:rsidR="0010185C" w:rsidRPr="00F65FCD" w:rsidRDefault="0010185C" w:rsidP="0010185C">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b) </w:t>
      </w:r>
      <w:r w:rsidRPr="00F65FCD">
        <w:rPr>
          <w:rFonts w:ascii="Times New Roman" w:eastAsia="Calibri" w:hAnsi="Times New Roman" w:cs="Times New Roman"/>
          <w:sz w:val="20"/>
          <w:szCs w:val="20"/>
          <w:lang w:eastAsia="ar-SA"/>
        </w:rPr>
        <w:tab/>
        <w:t>otwarcie ofert jest jawne;</w:t>
      </w:r>
    </w:p>
    <w:p w:rsidR="0010185C" w:rsidRPr="00F65FCD" w:rsidRDefault="0010185C" w:rsidP="0010185C">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c) </w:t>
      </w:r>
      <w:r w:rsidRPr="00F65FCD">
        <w:rPr>
          <w:rFonts w:ascii="Times New Roman" w:eastAsia="Calibri" w:hAnsi="Times New Roman" w:cs="Times New Roman"/>
          <w:sz w:val="20"/>
          <w:szCs w:val="20"/>
          <w:lang w:eastAsia="ar-SA"/>
        </w:rPr>
        <w:tab/>
        <w:t>po otwarciu ofert zamawiający poda: nazwę (firmę) oraz adres wykonawcy, którego oferta jest otwierana, a także informacje dotyczące ceny oferty i kryteriów oceny ofert;</w:t>
      </w:r>
    </w:p>
    <w:p w:rsidR="0010185C" w:rsidRDefault="0010185C" w:rsidP="0010185C">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d)</w:t>
      </w:r>
      <w:r w:rsidRPr="00F65FCD">
        <w:rPr>
          <w:rFonts w:ascii="Times New Roman" w:eastAsia="Calibri" w:hAnsi="Times New Roman" w:cs="Times New Roman"/>
          <w:sz w:val="20"/>
          <w:szCs w:val="20"/>
          <w:lang w:eastAsia="ar-SA"/>
        </w:rPr>
        <w:tab/>
        <w:t xml:space="preserve">informacje, o których mowa w punkcie c) doręcza się wykonawcom, którzy nie byli obecni na otwarciu ofert, na ich wniosek. </w:t>
      </w:r>
    </w:p>
    <w:p w:rsidR="00762367" w:rsidRDefault="00762367" w:rsidP="0010185C">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XV</w:t>
      </w:r>
    </w:p>
    <w:p w:rsidR="0010185C" w:rsidRPr="00F65FCD" w:rsidRDefault="0010185C" w:rsidP="0010185C">
      <w:pPr>
        <w:suppressAutoHyphens/>
        <w:spacing w:after="120" w:line="240" w:lineRule="auto"/>
        <w:jc w:val="center"/>
        <w:outlineLvl w:val="4"/>
        <w:rPr>
          <w:rFonts w:ascii="Times New Roman" w:eastAsia="Calibri" w:hAnsi="Times New Roman" w:cs="Times New Roman"/>
          <w:b/>
          <w:bCs/>
          <w:iCs/>
          <w:sz w:val="20"/>
          <w:szCs w:val="20"/>
          <w:lang w:eastAsia="ar-SA"/>
        </w:rPr>
      </w:pPr>
      <w:r w:rsidRPr="00F65FCD">
        <w:rPr>
          <w:rFonts w:ascii="Times New Roman" w:eastAsia="Calibri" w:hAnsi="Times New Roman" w:cs="Times New Roman"/>
          <w:b/>
          <w:bCs/>
          <w:iCs/>
          <w:sz w:val="20"/>
          <w:szCs w:val="20"/>
          <w:lang w:eastAsia="ar-SA"/>
        </w:rPr>
        <w:t>OPIS KRYTERIÓW OCENY OFERT, ICH ZNACZENIE ORAZ SPOSÓB OCENY OFERT</w:t>
      </w:r>
    </w:p>
    <w:p w:rsidR="0010185C" w:rsidRDefault="0010185C" w:rsidP="00CD6A88">
      <w:pPr>
        <w:numPr>
          <w:ilvl w:val="0"/>
          <w:numId w:val="32"/>
        </w:numPr>
        <w:suppressAutoHyphens/>
        <w:spacing w:after="0" w:line="240" w:lineRule="auto"/>
        <w:jc w:val="both"/>
        <w:rPr>
          <w:rFonts w:ascii="Times New Roman" w:eastAsia="Calibri" w:hAnsi="Times New Roman" w:cs="Times New Roman"/>
          <w:spacing w:val="2"/>
          <w:position w:val="-2"/>
          <w:sz w:val="20"/>
          <w:szCs w:val="20"/>
          <w:lang w:eastAsia="ar-SA"/>
        </w:rPr>
      </w:pPr>
      <w:r w:rsidRPr="00F65FCD">
        <w:rPr>
          <w:rFonts w:ascii="Times New Roman" w:eastAsia="Calibri" w:hAnsi="Times New Roman" w:cs="Times New Roman"/>
          <w:spacing w:val="2"/>
          <w:position w:val="-2"/>
          <w:sz w:val="20"/>
          <w:szCs w:val="20"/>
          <w:lang w:eastAsia="ar-SA"/>
        </w:rPr>
        <w:t>Przy wyborze najkorzystniejszej oferty, w zakresie każdej z części zamówienia, Zamawiający kierować się będzie kryterium:</w:t>
      </w:r>
    </w:p>
    <w:p w:rsidR="0039459E" w:rsidRDefault="0039459E" w:rsidP="0039459E">
      <w:pPr>
        <w:suppressAutoHyphens/>
        <w:spacing w:after="0" w:line="240" w:lineRule="auto"/>
        <w:ind w:left="340"/>
        <w:jc w:val="both"/>
        <w:rPr>
          <w:rFonts w:ascii="Times New Roman" w:eastAsia="Calibri" w:hAnsi="Times New Roman" w:cs="Times New Roman"/>
          <w:spacing w:val="2"/>
          <w:position w:val="-2"/>
          <w:sz w:val="20"/>
          <w:szCs w:val="20"/>
          <w:lang w:eastAsia="ar-SA"/>
        </w:rPr>
      </w:pPr>
    </w:p>
    <w:p w:rsidR="0010185C" w:rsidRPr="00F65FCD" w:rsidRDefault="0010185C" w:rsidP="00CD6A88">
      <w:pPr>
        <w:numPr>
          <w:ilvl w:val="0"/>
          <w:numId w:val="33"/>
        </w:numPr>
        <w:tabs>
          <w:tab w:val="num" w:pos="644"/>
          <w:tab w:val="left" w:pos="2552"/>
        </w:tabs>
        <w:suppressAutoHyphens/>
        <w:spacing w:after="0" w:line="240" w:lineRule="auto"/>
        <w:jc w:val="both"/>
        <w:rPr>
          <w:rFonts w:ascii="Times New Roman" w:eastAsia="Calibri" w:hAnsi="Times New Roman" w:cs="Times New Roman"/>
          <w:spacing w:val="2"/>
          <w:position w:val="-2"/>
          <w:sz w:val="20"/>
          <w:szCs w:val="20"/>
          <w:lang w:eastAsia="ar-SA"/>
        </w:rPr>
      </w:pPr>
      <w:r w:rsidRPr="00F65FCD">
        <w:rPr>
          <w:rFonts w:ascii="Times New Roman" w:eastAsia="Calibri" w:hAnsi="Times New Roman" w:cs="Times New Roman"/>
          <w:spacing w:val="2"/>
          <w:position w:val="-2"/>
          <w:sz w:val="20"/>
          <w:szCs w:val="20"/>
          <w:lang w:eastAsia="ar-SA"/>
        </w:rPr>
        <w:t>Cena – 60 %</w:t>
      </w:r>
    </w:p>
    <w:p w:rsidR="0010185C" w:rsidRPr="00F65FCD" w:rsidRDefault="00CB3AD1" w:rsidP="00CD6A88">
      <w:pPr>
        <w:numPr>
          <w:ilvl w:val="0"/>
          <w:numId w:val="33"/>
        </w:numPr>
        <w:tabs>
          <w:tab w:val="num" w:pos="644"/>
        </w:tabs>
        <w:suppressAutoHyphens/>
        <w:spacing w:after="0" w:line="240" w:lineRule="auto"/>
        <w:jc w:val="both"/>
        <w:rPr>
          <w:rFonts w:ascii="Times New Roman" w:eastAsia="Calibri" w:hAnsi="Times New Roman" w:cs="Times New Roman"/>
          <w:spacing w:val="2"/>
          <w:position w:val="-2"/>
          <w:sz w:val="20"/>
          <w:szCs w:val="20"/>
          <w:lang w:eastAsia="ar-SA"/>
        </w:rPr>
      </w:pPr>
      <w:r w:rsidRPr="00F65FCD">
        <w:rPr>
          <w:rFonts w:ascii="Times New Roman" w:eastAsia="Calibri" w:hAnsi="Times New Roman" w:cs="Times New Roman"/>
          <w:spacing w:val="2"/>
          <w:position w:val="-2"/>
          <w:sz w:val="20"/>
          <w:szCs w:val="20"/>
          <w:lang w:eastAsia="ar-SA"/>
        </w:rPr>
        <w:t xml:space="preserve">Termin </w:t>
      </w:r>
      <w:r w:rsidR="0039459E">
        <w:rPr>
          <w:rFonts w:ascii="Times New Roman" w:eastAsia="Calibri" w:hAnsi="Times New Roman" w:cs="Times New Roman"/>
          <w:spacing w:val="2"/>
          <w:position w:val="-2"/>
          <w:sz w:val="20"/>
          <w:szCs w:val="20"/>
          <w:lang w:eastAsia="ar-SA"/>
        </w:rPr>
        <w:t>dostawy</w:t>
      </w:r>
      <w:r w:rsidRPr="00F65FCD">
        <w:rPr>
          <w:rFonts w:ascii="Times New Roman" w:eastAsia="Calibri" w:hAnsi="Times New Roman" w:cs="Times New Roman"/>
          <w:spacing w:val="2"/>
          <w:position w:val="-2"/>
          <w:sz w:val="20"/>
          <w:szCs w:val="20"/>
          <w:lang w:eastAsia="ar-SA"/>
        </w:rPr>
        <w:t xml:space="preserve"> – </w:t>
      </w:r>
      <w:r w:rsidR="00E548A5" w:rsidRPr="00F65FCD">
        <w:rPr>
          <w:rFonts w:ascii="Times New Roman" w:eastAsia="Calibri" w:hAnsi="Times New Roman" w:cs="Times New Roman"/>
          <w:spacing w:val="2"/>
          <w:position w:val="-2"/>
          <w:sz w:val="20"/>
          <w:szCs w:val="20"/>
          <w:lang w:eastAsia="ar-SA"/>
        </w:rPr>
        <w:t>4</w:t>
      </w:r>
      <w:r w:rsidR="007375B0" w:rsidRPr="00F65FCD">
        <w:rPr>
          <w:rFonts w:ascii="Times New Roman" w:eastAsia="Calibri" w:hAnsi="Times New Roman" w:cs="Times New Roman"/>
          <w:spacing w:val="2"/>
          <w:position w:val="-2"/>
          <w:sz w:val="20"/>
          <w:szCs w:val="20"/>
          <w:lang w:eastAsia="ar-SA"/>
        </w:rPr>
        <w:t xml:space="preserve">0 </w:t>
      </w:r>
      <w:r w:rsidR="0010185C" w:rsidRPr="00F65FCD">
        <w:rPr>
          <w:rFonts w:ascii="Times New Roman" w:eastAsia="Calibri" w:hAnsi="Times New Roman" w:cs="Times New Roman"/>
          <w:spacing w:val="2"/>
          <w:position w:val="-2"/>
          <w:sz w:val="20"/>
          <w:szCs w:val="20"/>
          <w:lang w:eastAsia="ar-SA"/>
        </w:rPr>
        <w:t>%</w:t>
      </w:r>
    </w:p>
    <w:p w:rsidR="0010185C" w:rsidRPr="00F65FCD" w:rsidRDefault="0010185C" w:rsidP="0010185C">
      <w:pPr>
        <w:suppressAutoHyphens/>
        <w:spacing w:after="0" w:line="240" w:lineRule="auto"/>
        <w:jc w:val="both"/>
        <w:rPr>
          <w:rFonts w:ascii="Times New Roman" w:eastAsia="Calibri" w:hAnsi="Times New Roman" w:cs="Times New Roman"/>
          <w:sz w:val="20"/>
          <w:szCs w:val="20"/>
          <w:lang w:eastAsia="ar-SA"/>
        </w:rPr>
      </w:pPr>
    </w:p>
    <w:p w:rsidR="0010185C" w:rsidRPr="00F65FCD" w:rsidRDefault="0010185C" w:rsidP="0010185C">
      <w:pPr>
        <w:suppressAutoHyphens/>
        <w:spacing w:after="0" w:line="240" w:lineRule="auto"/>
        <w:jc w:val="both"/>
        <w:rPr>
          <w:rFonts w:ascii="Times New Roman" w:eastAsia="Calibri" w:hAnsi="Times New Roman" w:cs="Times New Roman"/>
          <w:spacing w:val="2"/>
          <w:position w:val="-2"/>
          <w:sz w:val="20"/>
          <w:szCs w:val="20"/>
          <w:lang w:eastAsia="ar-SA"/>
        </w:rPr>
      </w:pPr>
      <w:r w:rsidRPr="00F65FCD">
        <w:rPr>
          <w:rFonts w:ascii="Times New Roman" w:eastAsia="Calibri" w:hAnsi="Times New Roman" w:cs="Times New Roman"/>
          <w:sz w:val="20"/>
          <w:szCs w:val="20"/>
          <w:lang w:eastAsia="ar-SA"/>
        </w:rPr>
        <w:t>Oferty będą oceniane w odniesieniu do najkorzystniejszych warunków przedstawionych przez oferentów w zakresie każdego ww. kryterium.</w:t>
      </w:r>
    </w:p>
    <w:p w:rsidR="0010185C" w:rsidRPr="00F65FCD" w:rsidRDefault="0010185C" w:rsidP="0010185C">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Oferta wypełniająca w najwyższym stopniu wymagania określonego kryterium, otrzyma maksymalną ilość punktów.</w:t>
      </w:r>
    </w:p>
    <w:p w:rsidR="00E548A5" w:rsidRPr="00CA1745" w:rsidRDefault="0010185C" w:rsidP="0010185C">
      <w:pPr>
        <w:suppressAutoHyphens/>
        <w:spacing w:after="12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lastRenderedPageBreak/>
        <w:t>Pozostałym oferentom, spełniającym wymagania kryterialne przypisana zostanie odpowiednio mniejsza liczba punktów.</w:t>
      </w:r>
    </w:p>
    <w:p w:rsidR="00F976A6" w:rsidRPr="00F976A6" w:rsidRDefault="00F976A6" w:rsidP="00F976A6">
      <w:pPr>
        <w:tabs>
          <w:tab w:val="left" w:pos="7380"/>
        </w:tabs>
        <w:suppressAutoHyphens/>
        <w:spacing w:after="0" w:line="240" w:lineRule="auto"/>
        <w:jc w:val="both"/>
        <w:rPr>
          <w:rFonts w:ascii="Times New Roman" w:eastAsia="Calibri" w:hAnsi="Times New Roman" w:cs="Times New Roman"/>
          <w:b/>
          <w:spacing w:val="2"/>
          <w:position w:val="-2"/>
          <w:sz w:val="20"/>
          <w:szCs w:val="20"/>
          <w:lang w:eastAsia="ar-SA"/>
        </w:rPr>
      </w:pPr>
      <w:r w:rsidRPr="00F976A6">
        <w:rPr>
          <w:rFonts w:ascii="Times New Roman" w:eastAsia="Calibri" w:hAnsi="Times New Roman" w:cs="Times New Roman"/>
          <w:b/>
          <w:spacing w:val="2"/>
          <w:position w:val="-2"/>
          <w:sz w:val="20"/>
          <w:szCs w:val="20"/>
          <w:lang w:eastAsia="ar-SA"/>
        </w:rPr>
        <w:t>Ad. a) algorytm oceny kryterium „cena”:</w:t>
      </w:r>
    </w:p>
    <w:p w:rsidR="00F976A6" w:rsidRPr="00F976A6" w:rsidRDefault="00F976A6" w:rsidP="00CA1745">
      <w:pPr>
        <w:keepNext/>
        <w:suppressAutoHyphens/>
        <w:spacing w:after="0" w:line="240" w:lineRule="auto"/>
        <w:ind w:left="1068" w:firstLine="348"/>
        <w:outlineLvl w:val="4"/>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Cena minimalna</w:t>
      </w:r>
    </w:p>
    <w:p w:rsidR="00F976A6" w:rsidRPr="00F976A6" w:rsidRDefault="00F976A6" w:rsidP="00F976A6">
      <w:pPr>
        <w:suppressAutoHyphens/>
        <w:spacing w:after="0" w:line="240" w:lineRule="auto"/>
        <w:jc w:val="both"/>
        <w:rPr>
          <w:rFonts w:ascii="Times New Roman" w:eastAsia="Calibri" w:hAnsi="Times New Roman" w:cs="Times New Roman"/>
          <w:sz w:val="20"/>
          <w:szCs w:val="20"/>
          <w:lang w:eastAsia="ar-SA"/>
        </w:rPr>
      </w:pPr>
      <w:proofErr w:type="spellStart"/>
      <w:r w:rsidRPr="00F976A6">
        <w:rPr>
          <w:rFonts w:ascii="Times New Roman" w:eastAsia="Calibri" w:hAnsi="Times New Roman" w:cs="Times New Roman"/>
          <w:b/>
          <w:spacing w:val="2"/>
          <w:position w:val="-2"/>
          <w:sz w:val="20"/>
          <w:szCs w:val="20"/>
          <w:lang w:eastAsia="ar-SA"/>
        </w:rPr>
        <w:t>Wp</w:t>
      </w:r>
      <w:proofErr w:type="spellEnd"/>
      <w:r w:rsidRPr="00F976A6">
        <w:rPr>
          <w:rFonts w:ascii="Times New Roman" w:eastAsia="Calibri" w:hAnsi="Times New Roman" w:cs="Times New Roman"/>
          <w:b/>
          <w:spacing w:val="2"/>
          <w:position w:val="-2"/>
          <w:sz w:val="20"/>
          <w:szCs w:val="20"/>
          <w:lang w:eastAsia="ar-SA"/>
        </w:rPr>
        <w:t xml:space="preserve"> (C)</w:t>
      </w:r>
      <w:r w:rsidRPr="00F976A6">
        <w:rPr>
          <w:rFonts w:ascii="Times New Roman" w:eastAsia="Calibri" w:hAnsi="Times New Roman" w:cs="Times New Roman"/>
          <w:spacing w:val="2"/>
          <w:position w:val="-2"/>
          <w:sz w:val="20"/>
          <w:szCs w:val="20"/>
          <w:lang w:eastAsia="ar-SA"/>
        </w:rPr>
        <w:t xml:space="preserve">  =</w:t>
      </w:r>
      <w:r w:rsidRPr="00F976A6">
        <w:rPr>
          <w:rFonts w:ascii="Times New Roman" w:eastAsia="Calibri" w:hAnsi="Times New Roman" w:cs="Times New Roman"/>
          <w:sz w:val="20"/>
          <w:szCs w:val="20"/>
          <w:lang w:eastAsia="ar-SA"/>
        </w:rPr>
        <w:t xml:space="preserve"> ------------------------------- x  60 (znaczenie % kryterium „cena” podane w pkt), gdzie:</w:t>
      </w:r>
    </w:p>
    <w:p w:rsidR="00F976A6" w:rsidRPr="00F976A6" w:rsidRDefault="00F976A6" w:rsidP="00F976A6">
      <w:pPr>
        <w:suppressAutoHyphens/>
        <w:spacing w:after="0" w:line="240" w:lineRule="auto"/>
        <w:jc w:val="both"/>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 xml:space="preserve">                         Cena oferty badanej</w:t>
      </w:r>
    </w:p>
    <w:p w:rsidR="00F976A6" w:rsidRPr="00F976A6" w:rsidRDefault="00F976A6" w:rsidP="00F976A6">
      <w:pPr>
        <w:suppressAutoHyphens/>
        <w:spacing w:before="120" w:after="0" w:line="240" w:lineRule="auto"/>
        <w:jc w:val="both"/>
        <w:rPr>
          <w:rFonts w:ascii="Times New Roman" w:eastAsia="Calibri" w:hAnsi="Times New Roman" w:cs="Times New Roman"/>
          <w:spacing w:val="2"/>
          <w:position w:val="-2"/>
          <w:sz w:val="20"/>
          <w:szCs w:val="20"/>
          <w:lang w:eastAsia="ar-SA"/>
        </w:rPr>
      </w:pPr>
      <w:r w:rsidRPr="00F976A6">
        <w:rPr>
          <w:rFonts w:ascii="Times New Roman" w:eastAsia="Calibri" w:hAnsi="Times New Roman" w:cs="Times New Roman"/>
          <w:spacing w:val="2"/>
          <w:position w:val="-2"/>
          <w:sz w:val="20"/>
          <w:szCs w:val="20"/>
          <w:lang w:eastAsia="ar-SA"/>
        </w:rPr>
        <w:t>Cena minimalna – najniższa cena spośród wszystkich ocenianych ofert w danym Pakiecie.</w:t>
      </w:r>
    </w:p>
    <w:p w:rsidR="00F976A6" w:rsidRPr="00F976A6" w:rsidRDefault="00F976A6" w:rsidP="00F976A6">
      <w:pPr>
        <w:suppressAutoHyphens/>
        <w:spacing w:after="0" w:line="240" w:lineRule="auto"/>
        <w:jc w:val="both"/>
        <w:rPr>
          <w:rFonts w:ascii="Times New Roman" w:eastAsia="Calibri" w:hAnsi="Times New Roman" w:cs="Times New Roman"/>
          <w:b/>
          <w:spacing w:val="2"/>
          <w:position w:val="-2"/>
          <w:sz w:val="20"/>
          <w:szCs w:val="20"/>
          <w:lang w:eastAsia="ar-SA"/>
        </w:rPr>
      </w:pPr>
    </w:p>
    <w:p w:rsidR="00F976A6" w:rsidRPr="00F976A6" w:rsidRDefault="00F976A6" w:rsidP="00F976A6">
      <w:pPr>
        <w:suppressAutoHyphens/>
        <w:spacing w:after="0" w:line="240" w:lineRule="auto"/>
        <w:jc w:val="both"/>
        <w:rPr>
          <w:rFonts w:ascii="Times New Roman" w:eastAsia="Calibri" w:hAnsi="Times New Roman" w:cs="Times New Roman"/>
          <w:b/>
          <w:spacing w:val="2"/>
          <w:position w:val="-2"/>
          <w:sz w:val="20"/>
          <w:szCs w:val="20"/>
          <w:lang w:eastAsia="ar-SA"/>
        </w:rPr>
      </w:pPr>
      <w:r w:rsidRPr="00F976A6">
        <w:rPr>
          <w:rFonts w:ascii="Times New Roman" w:eastAsia="Calibri" w:hAnsi="Times New Roman" w:cs="Times New Roman"/>
          <w:b/>
          <w:spacing w:val="2"/>
          <w:position w:val="-2"/>
          <w:sz w:val="20"/>
          <w:szCs w:val="20"/>
          <w:lang w:eastAsia="ar-SA"/>
        </w:rPr>
        <w:t>Ad. b) algorytm oceny kryterium „termin dostawy”:</w:t>
      </w:r>
    </w:p>
    <w:p w:rsidR="00F976A6" w:rsidRPr="00F976A6" w:rsidRDefault="00F976A6" w:rsidP="00CA1745">
      <w:pPr>
        <w:keepNext/>
        <w:suppressAutoHyphens/>
        <w:spacing w:after="0" w:line="240" w:lineRule="auto"/>
        <w:ind w:left="708" w:firstLine="708"/>
        <w:outlineLvl w:val="4"/>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Liczba punktów oferty badanej</w:t>
      </w:r>
    </w:p>
    <w:p w:rsidR="00F976A6" w:rsidRPr="00F976A6" w:rsidRDefault="00F976A6" w:rsidP="00F976A6">
      <w:pPr>
        <w:suppressAutoHyphens/>
        <w:spacing w:after="0" w:line="240" w:lineRule="auto"/>
        <w:jc w:val="both"/>
        <w:rPr>
          <w:rFonts w:ascii="Times New Roman" w:eastAsia="Calibri" w:hAnsi="Times New Roman" w:cs="Times New Roman"/>
          <w:sz w:val="20"/>
          <w:szCs w:val="20"/>
          <w:lang w:eastAsia="ar-SA"/>
        </w:rPr>
      </w:pPr>
      <w:proofErr w:type="spellStart"/>
      <w:r w:rsidRPr="00F976A6">
        <w:rPr>
          <w:rFonts w:ascii="Times New Roman" w:eastAsia="Calibri" w:hAnsi="Times New Roman" w:cs="Times New Roman"/>
          <w:b/>
          <w:spacing w:val="2"/>
          <w:position w:val="-2"/>
          <w:sz w:val="20"/>
          <w:szCs w:val="20"/>
          <w:lang w:eastAsia="ar-SA"/>
        </w:rPr>
        <w:t>Wp</w:t>
      </w:r>
      <w:proofErr w:type="spellEnd"/>
      <w:r w:rsidRPr="00F976A6">
        <w:rPr>
          <w:rFonts w:ascii="Times New Roman" w:eastAsia="Calibri" w:hAnsi="Times New Roman" w:cs="Times New Roman"/>
          <w:b/>
          <w:spacing w:val="2"/>
          <w:position w:val="-2"/>
          <w:sz w:val="20"/>
          <w:szCs w:val="20"/>
          <w:lang w:eastAsia="ar-SA"/>
        </w:rPr>
        <w:t xml:space="preserve"> (D)</w:t>
      </w:r>
      <w:r w:rsidRPr="00F976A6">
        <w:rPr>
          <w:rFonts w:ascii="Times New Roman" w:eastAsia="Calibri" w:hAnsi="Times New Roman" w:cs="Times New Roman"/>
          <w:spacing w:val="2"/>
          <w:position w:val="-2"/>
          <w:sz w:val="20"/>
          <w:szCs w:val="20"/>
          <w:lang w:eastAsia="ar-SA"/>
        </w:rPr>
        <w:t xml:space="preserve">  =</w:t>
      </w:r>
      <w:r w:rsidRPr="00F976A6">
        <w:rPr>
          <w:rFonts w:ascii="Times New Roman" w:eastAsia="Calibri" w:hAnsi="Times New Roman" w:cs="Times New Roman"/>
          <w:sz w:val="20"/>
          <w:szCs w:val="20"/>
          <w:lang w:eastAsia="ar-SA"/>
        </w:rPr>
        <w:t xml:space="preserve"> -----------------------------------------</w:t>
      </w:r>
      <w:r>
        <w:rPr>
          <w:rFonts w:ascii="Times New Roman" w:eastAsia="Calibri" w:hAnsi="Times New Roman" w:cs="Times New Roman"/>
          <w:sz w:val="20"/>
          <w:szCs w:val="20"/>
          <w:lang w:eastAsia="ar-SA"/>
        </w:rPr>
        <w:t>--- x 40</w:t>
      </w:r>
      <w:r w:rsidRPr="00F976A6">
        <w:rPr>
          <w:rFonts w:ascii="Times New Roman" w:eastAsia="Calibri" w:hAnsi="Times New Roman" w:cs="Times New Roman"/>
          <w:sz w:val="20"/>
          <w:szCs w:val="20"/>
          <w:lang w:eastAsia="ar-SA"/>
        </w:rPr>
        <w:t xml:space="preserve"> (</w:t>
      </w:r>
      <w:r w:rsidRPr="00F976A6">
        <w:rPr>
          <w:rFonts w:ascii="Times New Roman" w:eastAsia="Calibri" w:hAnsi="Times New Roman" w:cs="Times New Roman"/>
          <w:spacing w:val="2"/>
          <w:position w:val="-2"/>
          <w:sz w:val="20"/>
          <w:szCs w:val="20"/>
          <w:lang w:eastAsia="ar-SA"/>
        </w:rPr>
        <w:t xml:space="preserve">znaczenie % kryterium „termin dostawy” </w:t>
      </w:r>
      <w:r w:rsidRPr="00F976A6">
        <w:rPr>
          <w:rFonts w:ascii="Times New Roman" w:eastAsia="Calibri" w:hAnsi="Times New Roman" w:cs="Times New Roman"/>
          <w:sz w:val="20"/>
          <w:szCs w:val="20"/>
          <w:lang w:eastAsia="ar-SA"/>
        </w:rPr>
        <w:t>podane w pkt)., gdzie:</w:t>
      </w:r>
    </w:p>
    <w:p w:rsidR="00F976A6" w:rsidRPr="00F976A6" w:rsidRDefault="00F976A6" w:rsidP="00CA1745">
      <w:pPr>
        <w:suppressAutoHyphens/>
        <w:spacing w:after="0" w:line="240" w:lineRule="auto"/>
        <w:ind w:left="708" w:firstLine="708"/>
        <w:jc w:val="both"/>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Liczba punktów maksymalna</w:t>
      </w:r>
    </w:p>
    <w:p w:rsidR="00F976A6" w:rsidRPr="00F976A6" w:rsidRDefault="00F976A6" w:rsidP="00F976A6">
      <w:pPr>
        <w:suppressAutoHyphens/>
        <w:spacing w:after="0" w:line="240" w:lineRule="auto"/>
        <w:jc w:val="both"/>
        <w:rPr>
          <w:rFonts w:ascii="Times New Roman" w:eastAsia="Calibri" w:hAnsi="Times New Roman" w:cs="Times New Roman"/>
          <w:sz w:val="20"/>
          <w:szCs w:val="20"/>
          <w:lang w:eastAsia="ar-SA"/>
        </w:rPr>
      </w:pPr>
    </w:p>
    <w:p w:rsidR="00F976A6" w:rsidRPr="00F976A6" w:rsidRDefault="00F976A6" w:rsidP="00F976A6">
      <w:pPr>
        <w:suppressAutoHyphens/>
        <w:spacing w:after="0" w:line="240" w:lineRule="auto"/>
        <w:rPr>
          <w:rFonts w:ascii="Times New Roman" w:eastAsia="Calibri" w:hAnsi="Times New Roman" w:cs="Times New Roman"/>
          <w:sz w:val="20"/>
          <w:szCs w:val="20"/>
          <w:u w:val="single"/>
          <w:lang w:eastAsia="ar-SA"/>
        </w:rPr>
      </w:pPr>
      <w:r w:rsidRPr="00F976A6">
        <w:rPr>
          <w:rFonts w:ascii="Times New Roman" w:eastAsia="Calibri" w:hAnsi="Times New Roman" w:cs="Times New Roman"/>
          <w:sz w:val="20"/>
          <w:szCs w:val="20"/>
          <w:u w:val="single"/>
          <w:lang w:eastAsia="ar-SA"/>
        </w:rPr>
        <w:t>Liczba punktów maksymalna – maksymalna liczba punktów możliwa do uzyskania w danym kryterium (5 pkt.)</w:t>
      </w:r>
    </w:p>
    <w:p w:rsidR="00F976A6" w:rsidRPr="00F976A6" w:rsidRDefault="00F976A6" w:rsidP="00F976A6">
      <w:pPr>
        <w:suppressAutoHyphens/>
        <w:spacing w:after="0" w:line="240" w:lineRule="auto"/>
        <w:jc w:val="both"/>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Przy obliczaniu liczby punktów w kryterium Zamawiający zastosuje następujące wyliczenie:</w:t>
      </w:r>
    </w:p>
    <w:p w:rsidR="00F976A6" w:rsidRPr="00F976A6" w:rsidRDefault="00F976A6" w:rsidP="00CD6A88">
      <w:pPr>
        <w:numPr>
          <w:ilvl w:val="0"/>
          <w:numId w:val="53"/>
        </w:numPr>
        <w:suppressAutoHyphens/>
        <w:spacing w:after="0" w:line="240" w:lineRule="auto"/>
        <w:jc w:val="both"/>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termin dostawy wynoszący 7 dni roboczych     - 1 pkt,</w:t>
      </w:r>
    </w:p>
    <w:p w:rsidR="00F976A6" w:rsidRPr="00F976A6" w:rsidRDefault="00F976A6" w:rsidP="00CD6A88">
      <w:pPr>
        <w:numPr>
          <w:ilvl w:val="0"/>
          <w:numId w:val="53"/>
        </w:numPr>
        <w:suppressAutoHyphens/>
        <w:spacing w:after="0" w:line="240" w:lineRule="auto"/>
        <w:jc w:val="both"/>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termin dostawy wynoszący 6 dni roboczych     - 2 pkt,</w:t>
      </w:r>
    </w:p>
    <w:p w:rsidR="00F976A6" w:rsidRPr="00F976A6" w:rsidRDefault="00F976A6" w:rsidP="00CD6A88">
      <w:pPr>
        <w:numPr>
          <w:ilvl w:val="0"/>
          <w:numId w:val="53"/>
        </w:numPr>
        <w:suppressAutoHyphens/>
        <w:spacing w:after="0" w:line="240" w:lineRule="auto"/>
        <w:jc w:val="both"/>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termin dostawy wynoszący 5 dni roboczych     - 3 pkt,</w:t>
      </w:r>
    </w:p>
    <w:p w:rsidR="00F976A6" w:rsidRPr="00F976A6" w:rsidRDefault="00F976A6" w:rsidP="00CD6A88">
      <w:pPr>
        <w:numPr>
          <w:ilvl w:val="0"/>
          <w:numId w:val="53"/>
        </w:numPr>
        <w:suppressAutoHyphens/>
        <w:spacing w:after="0" w:line="240" w:lineRule="auto"/>
        <w:jc w:val="both"/>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termin dostawy wynoszący 4 dni roboczych     - 4 pkt,</w:t>
      </w:r>
    </w:p>
    <w:p w:rsidR="00F976A6" w:rsidRPr="00F976A6" w:rsidRDefault="00F976A6" w:rsidP="00CD6A88">
      <w:pPr>
        <w:numPr>
          <w:ilvl w:val="0"/>
          <w:numId w:val="53"/>
        </w:numPr>
        <w:suppressAutoHyphens/>
        <w:spacing w:after="0" w:line="240" w:lineRule="auto"/>
        <w:jc w:val="both"/>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termin dostawy wynoszący 3 i mniej dni roboczych     - 5 pkt,</w:t>
      </w:r>
    </w:p>
    <w:p w:rsidR="00F976A6" w:rsidRPr="00F976A6" w:rsidRDefault="00F976A6" w:rsidP="00F976A6">
      <w:pPr>
        <w:suppressAutoHyphens/>
        <w:spacing w:after="0" w:line="240" w:lineRule="auto"/>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Zgodnie z warunkami SIWZ maksymalny termin graniczny dostawy wynosi 7 dni roboczych.</w:t>
      </w:r>
    </w:p>
    <w:p w:rsidR="00F976A6" w:rsidRDefault="00F976A6" w:rsidP="00F976A6">
      <w:pPr>
        <w:suppressAutoHyphens/>
        <w:spacing w:after="0" w:line="240" w:lineRule="auto"/>
        <w:rPr>
          <w:rFonts w:ascii="Times New Roman" w:eastAsia="Calibri" w:hAnsi="Times New Roman" w:cs="Times New Roman"/>
          <w:sz w:val="20"/>
          <w:szCs w:val="20"/>
          <w:lang w:eastAsia="ar-SA"/>
        </w:rPr>
      </w:pPr>
    </w:p>
    <w:p w:rsidR="00F976A6" w:rsidRPr="00F976A6" w:rsidRDefault="00F976A6" w:rsidP="00F976A6">
      <w:pPr>
        <w:suppressAutoHyphens/>
        <w:spacing w:after="0" w:line="240" w:lineRule="auto"/>
        <w:rPr>
          <w:rFonts w:ascii="Times New Roman" w:eastAsia="Calibri" w:hAnsi="Times New Roman" w:cs="Times New Roman"/>
          <w:sz w:val="20"/>
          <w:szCs w:val="20"/>
          <w:lang w:eastAsia="ar-SA"/>
        </w:rPr>
      </w:pPr>
      <w:r w:rsidRPr="00F976A6">
        <w:rPr>
          <w:rFonts w:ascii="Times New Roman" w:eastAsia="Calibri" w:hAnsi="Times New Roman" w:cs="Times New Roman"/>
          <w:sz w:val="20"/>
          <w:szCs w:val="20"/>
          <w:lang w:eastAsia="ar-SA"/>
        </w:rPr>
        <w:t xml:space="preserve">Ocena wg kryterium jakościowego dokonana zostanie w oparciu o informację zawartą w formularzu ofertowym. </w:t>
      </w:r>
    </w:p>
    <w:p w:rsidR="00F976A6" w:rsidRPr="00F976A6" w:rsidRDefault="00F976A6" w:rsidP="00F976A6">
      <w:pPr>
        <w:suppressAutoHyphens/>
        <w:spacing w:after="0" w:line="240" w:lineRule="auto"/>
        <w:jc w:val="both"/>
        <w:rPr>
          <w:rFonts w:ascii="Times New Roman" w:eastAsia="Calibri" w:hAnsi="Times New Roman" w:cs="Times New Roman"/>
          <w:spacing w:val="2"/>
          <w:position w:val="-2"/>
          <w:sz w:val="20"/>
          <w:szCs w:val="20"/>
          <w:lang w:eastAsia="ar-SA"/>
        </w:rPr>
      </w:pPr>
      <w:r w:rsidRPr="00F976A6">
        <w:rPr>
          <w:rFonts w:ascii="Times New Roman" w:eastAsia="Calibri" w:hAnsi="Times New Roman" w:cs="Times New Roman"/>
          <w:spacing w:val="2"/>
          <w:position w:val="-2"/>
          <w:sz w:val="20"/>
          <w:szCs w:val="20"/>
          <w:lang w:eastAsia="ar-SA"/>
        </w:rPr>
        <w:t>Suma punktów ocenianej oferty według wzoru:</w:t>
      </w:r>
    </w:p>
    <w:p w:rsidR="0010185C" w:rsidRPr="00F65FCD" w:rsidRDefault="0010185C" w:rsidP="0010185C">
      <w:pPr>
        <w:suppressAutoHyphens/>
        <w:spacing w:after="0" w:line="240" w:lineRule="auto"/>
        <w:jc w:val="both"/>
        <w:rPr>
          <w:rFonts w:ascii="Times New Roman" w:eastAsia="Calibri" w:hAnsi="Times New Roman" w:cs="Times New Roman"/>
          <w:spacing w:val="2"/>
          <w:position w:val="-2"/>
          <w:sz w:val="20"/>
          <w:szCs w:val="20"/>
          <w:lang w:eastAsia="ar-SA"/>
        </w:rPr>
      </w:pPr>
    </w:p>
    <w:p w:rsidR="00F976A6" w:rsidRPr="00F65FCD" w:rsidRDefault="0010185C" w:rsidP="00733E44">
      <w:pPr>
        <w:suppressAutoHyphens/>
        <w:spacing w:after="0" w:line="240" w:lineRule="auto"/>
        <w:ind w:left="284"/>
        <w:jc w:val="center"/>
        <w:rPr>
          <w:rFonts w:ascii="Times New Roman" w:eastAsia="Calibri" w:hAnsi="Times New Roman" w:cs="Times New Roman"/>
          <w:b/>
          <w:spacing w:val="2"/>
          <w:position w:val="-2"/>
          <w:sz w:val="20"/>
          <w:szCs w:val="20"/>
          <w:lang w:eastAsia="ar-SA"/>
        </w:rPr>
      </w:pPr>
      <w:r w:rsidRPr="00F65FCD">
        <w:rPr>
          <w:rFonts w:ascii="Times New Roman" w:eastAsia="Calibri" w:hAnsi="Times New Roman" w:cs="Times New Roman"/>
          <w:b/>
          <w:spacing w:val="2"/>
          <w:position w:val="-2"/>
          <w:sz w:val="20"/>
          <w:szCs w:val="20"/>
          <w:lang w:eastAsia="ar-SA"/>
        </w:rPr>
        <w:t xml:space="preserve">W = </w:t>
      </w:r>
      <w:proofErr w:type="spellStart"/>
      <w:r w:rsidRPr="00F65FCD">
        <w:rPr>
          <w:rFonts w:ascii="Times New Roman" w:eastAsia="Calibri" w:hAnsi="Times New Roman" w:cs="Times New Roman"/>
          <w:b/>
          <w:spacing w:val="2"/>
          <w:position w:val="-2"/>
          <w:sz w:val="20"/>
          <w:szCs w:val="20"/>
          <w:lang w:eastAsia="ar-SA"/>
        </w:rPr>
        <w:t>Wp</w:t>
      </w:r>
      <w:proofErr w:type="spellEnd"/>
      <w:r w:rsidRPr="00F65FCD">
        <w:rPr>
          <w:rFonts w:ascii="Times New Roman" w:eastAsia="Calibri" w:hAnsi="Times New Roman" w:cs="Times New Roman"/>
          <w:b/>
          <w:spacing w:val="2"/>
          <w:position w:val="-2"/>
          <w:sz w:val="20"/>
          <w:szCs w:val="20"/>
          <w:lang w:eastAsia="ar-SA"/>
        </w:rPr>
        <w:t xml:space="preserve"> (C) + </w:t>
      </w:r>
      <w:proofErr w:type="spellStart"/>
      <w:r w:rsidR="00E548A5" w:rsidRPr="00F65FCD">
        <w:rPr>
          <w:rFonts w:ascii="Times New Roman" w:eastAsia="Calibri" w:hAnsi="Times New Roman" w:cs="Times New Roman"/>
          <w:b/>
          <w:spacing w:val="2"/>
          <w:position w:val="-2"/>
          <w:sz w:val="20"/>
          <w:szCs w:val="20"/>
          <w:lang w:eastAsia="ar-SA"/>
        </w:rPr>
        <w:t>Wp</w:t>
      </w:r>
      <w:proofErr w:type="spellEnd"/>
      <w:r w:rsidR="00E548A5" w:rsidRPr="00F65FCD">
        <w:rPr>
          <w:rFonts w:ascii="Times New Roman" w:eastAsia="Calibri" w:hAnsi="Times New Roman" w:cs="Times New Roman"/>
          <w:b/>
          <w:spacing w:val="2"/>
          <w:position w:val="-2"/>
          <w:sz w:val="20"/>
          <w:szCs w:val="20"/>
          <w:lang w:eastAsia="ar-SA"/>
        </w:rPr>
        <w:t xml:space="preserve"> (T)</w:t>
      </w:r>
    </w:p>
    <w:p w:rsidR="0010185C" w:rsidRPr="00F65FCD" w:rsidRDefault="0010185C" w:rsidP="0010185C">
      <w:pPr>
        <w:suppressAutoHyphens/>
        <w:spacing w:after="0" w:line="240" w:lineRule="auto"/>
        <w:rPr>
          <w:rFonts w:ascii="Times New Roman" w:eastAsia="Calibri" w:hAnsi="Times New Roman" w:cs="Times New Roman"/>
          <w:sz w:val="20"/>
          <w:szCs w:val="20"/>
          <w:lang w:eastAsia="ar-SA"/>
        </w:rPr>
      </w:pPr>
    </w:p>
    <w:p w:rsidR="0010185C" w:rsidRPr="00F65FCD" w:rsidRDefault="0010185C" w:rsidP="00CD6A88">
      <w:pPr>
        <w:numPr>
          <w:ilvl w:val="0"/>
          <w:numId w:val="32"/>
        </w:numPr>
        <w:suppressAutoHyphens/>
        <w:spacing w:after="0" w:line="240" w:lineRule="auto"/>
        <w:jc w:val="both"/>
        <w:rPr>
          <w:rFonts w:ascii="Times New Roman" w:eastAsia="Calibri" w:hAnsi="Times New Roman" w:cs="Times New Roman"/>
          <w:spacing w:val="2"/>
          <w:position w:val="-2"/>
          <w:sz w:val="20"/>
          <w:szCs w:val="20"/>
          <w:lang w:eastAsia="ar-SA"/>
        </w:rPr>
      </w:pPr>
      <w:r w:rsidRPr="00F65FCD">
        <w:rPr>
          <w:rFonts w:ascii="Times New Roman" w:eastAsia="Calibri" w:hAnsi="Times New Roman" w:cs="Times New Roman"/>
          <w:spacing w:val="2"/>
          <w:position w:val="-2"/>
          <w:sz w:val="20"/>
          <w:szCs w:val="20"/>
          <w:lang w:eastAsia="ar-SA"/>
        </w:rPr>
        <w:t>Oferta, która uzyska największą ilość punktów zostanie wybrana jako najkorzystniejsza.</w:t>
      </w:r>
    </w:p>
    <w:p w:rsidR="0010185C" w:rsidRPr="00F65FCD" w:rsidRDefault="0010185C" w:rsidP="00CD6A88">
      <w:pPr>
        <w:numPr>
          <w:ilvl w:val="0"/>
          <w:numId w:val="32"/>
        </w:numPr>
        <w:suppressAutoHyphens/>
        <w:spacing w:after="0" w:line="240" w:lineRule="auto"/>
        <w:jc w:val="both"/>
        <w:rPr>
          <w:rFonts w:ascii="Times New Roman" w:eastAsia="Calibri" w:hAnsi="Times New Roman" w:cs="Times New Roman"/>
          <w:spacing w:val="2"/>
          <w:position w:val="-2"/>
          <w:sz w:val="20"/>
          <w:szCs w:val="20"/>
          <w:lang w:eastAsia="ar-SA"/>
        </w:rPr>
      </w:pPr>
      <w:r w:rsidRPr="00F65FCD">
        <w:rPr>
          <w:rFonts w:ascii="Times New Roman" w:eastAsia="Calibri" w:hAnsi="Times New Roman" w:cs="Times New Roman"/>
          <w:sz w:val="20"/>
          <w:szCs w:val="20"/>
          <w:lang w:eastAsia="ar-SA"/>
        </w:rPr>
        <w:t xml:space="preserve">Zamawiający w treści oferty poprawi oczywiste omyłki pisarskie oraz oczywiste omyłki rachunkowe, </w:t>
      </w:r>
      <w:r w:rsidRPr="00F65FCD">
        <w:rPr>
          <w:rFonts w:ascii="Times New Roman" w:eastAsia="Calibri" w:hAnsi="Times New Roman" w:cs="Times New Roman"/>
          <w:sz w:val="20"/>
          <w:szCs w:val="20"/>
          <w:lang w:eastAsia="ar-SA"/>
        </w:rPr>
        <w:br/>
        <w:t>z uwzględnieniem konsekwencji rachunkowych dokonanych poprawek.</w:t>
      </w:r>
    </w:p>
    <w:p w:rsidR="0010185C" w:rsidRPr="00F65FCD" w:rsidRDefault="0010185C" w:rsidP="00CD6A88">
      <w:pPr>
        <w:numPr>
          <w:ilvl w:val="0"/>
          <w:numId w:val="32"/>
        </w:numPr>
        <w:suppressAutoHyphens/>
        <w:spacing w:after="0" w:line="240" w:lineRule="auto"/>
        <w:jc w:val="both"/>
        <w:rPr>
          <w:rFonts w:ascii="Times New Roman" w:eastAsia="Calibri" w:hAnsi="Times New Roman" w:cs="Times New Roman"/>
          <w:b/>
          <w:i/>
          <w:sz w:val="20"/>
          <w:szCs w:val="20"/>
          <w:lang w:eastAsia="ar-SA"/>
        </w:rPr>
      </w:pPr>
      <w:r w:rsidRPr="00F65FCD">
        <w:rPr>
          <w:rFonts w:ascii="Times New Roman" w:eastAsia="Calibri" w:hAnsi="Times New Roman" w:cs="Times New Roman"/>
          <w:b/>
          <w:i/>
          <w:sz w:val="20"/>
          <w:szCs w:val="20"/>
          <w:lang w:eastAsia="ar-SA"/>
        </w:rPr>
        <w:t>W przypadku omyłek rachunkowych tj. wadliwego wyniku działania arytmetycznego oczywistym dla Zamawiającego będzie, iż cena jednostkowa brutto została podana prawidłowo.</w:t>
      </w:r>
    </w:p>
    <w:p w:rsidR="0010185C" w:rsidRPr="00F65FCD" w:rsidRDefault="0010185C" w:rsidP="00CD6A88">
      <w:pPr>
        <w:numPr>
          <w:ilvl w:val="0"/>
          <w:numId w:val="32"/>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Zamawiający poprawi również inne omyłki polegające na niezgodności oferty z przedmiotową SIWZ, nie powodujące istotnych zmian w treści oferty.  </w:t>
      </w:r>
    </w:p>
    <w:p w:rsidR="0010185C" w:rsidRPr="00F65FCD" w:rsidRDefault="0010185C" w:rsidP="00CD6A88">
      <w:pPr>
        <w:numPr>
          <w:ilvl w:val="0"/>
          <w:numId w:val="32"/>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 poprawionych omyłkach Zamawiający powiadomi niezwłocznie wykonawcę, którego oferta została poprawiona.</w:t>
      </w:r>
    </w:p>
    <w:p w:rsidR="00D161EF" w:rsidRPr="00F65FCD" w:rsidRDefault="00D161EF" w:rsidP="0010185C">
      <w:pPr>
        <w:suppressAutoHyphens/>
        <w:spacing w:after="0" w:line="240" w:lineRule="auto"/>
        <w:jc w:val="center"/>
        <w:rPr>
          <w:rFonts w:ascii="Times New Roman" w:eastAsia="Calibri" w:hAnsi="Times New Roman" w:cs="Times New Roman"/>
          <w:b/>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XVI</w:t>
      </w:r>
    </w:p>
    <w:p w:rsidR="0010185C" w:rsidRPr="00F65FCD" w:rsidRDefault="0010185C" w:rsidP="0010185C">
      <w:pPr>
        <w:suppressAutoHyphens/>
        <w:spacing w:after="120" w:line="240" w:lineRule="auto"/>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 xml:space="preserve">INFORMACJA O FORMALNOŚCIACH, JAKIE POWINNY ZOSTAĆ DOPEŁNIONE </w:t>
      </w:r>
      <w:r w:rsidRPr="00F65FCD">
        <w:rPr>
          <w:rFonts w:ascii="Times New Roman" w:eastAsia="Calibri" w:hAnsi="Times New Roman" w:cs="Times New Roman"/>
          <w:b/>
          <w:sz w:val="20"/>
          <w:szCs w:val="20"/>
          <w:lang w:eastAsia="ar-SA"/>
        </w:rPr>
        <w:br/>
        <w:t>PO WYBORZE OFERTY</w:t>
      </w:r>
    </w:p>
    <w:p w:rsidR="0010185C" w:rsidRPr="00F65FCD" w:rsidRDefault="0010185C" w:rsidP="00CD6A88">
      <w:pPr>
        <w:numPr>
          <w:ilvl w:val="0"/>
          <w:numId w:val="34"/>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O wyniku postępowania Zamawiający powiadomi Wykonawcę wykonując czynności, o których mowa w art. 92 ust. 1 i 2 </w:t>
      </w:r>
      <w:proofErr w:type="spellStart"/>
      <w:r w:rsidRPr="00F65FCD">
        <w:rPr>
          <w:rFonts w:ascii="Times New Roman" w:eastAsia="Calibri" w:hAnsi="Times New Roman" w:cs="Times New Roman"/>
          <w:sz w:val="20"/>
          <w:szCs w:val="20"/>
          <w:lang w:eastAsia="ar-SA"/>
        </w:rPr>
        <w:t>p.z.p</w:t>
      </w:r>
      <w:proofErr w:type="spellEnd"/>
      <w:r w:rsidRPr="00F65FCD">
        <w:rPr>
          <w:rFonts w:ascii="Times New Roman" w:eastAsia="Calibri" w:hAnsi="Times New Roman" w:cs="Times New Roman"/>
          <w:sz w:val="20"/>
          <w:szCs w:val="20"/>
          <w:lang w:eastAsia="ar-SA"/>
        </w:rPr>
        <w:t xml:space="preserve">. </w:t>
      </w:r>
    </w:p>
    <w:p w:rsidR="0010185C" w:rsidRPr="00F65FCD" w:rsidRDefault="0010185C" w:rsidP="00CD6A88">
      <w:pPr>
        <w:numPr>
          <w:ilvl w:val="0"/>
          <w:numId w:val="34"/>
        </w:num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Umowa z Wykonawcą, którego oferta zostanie wybrana jako najkorzystniejsza, zostanie zawarta w terminie nie krótszym, niż 10 dni od dnia przekazania zawiadomienia o wyborze oferty, z zastrzeżeniem art. 94 ust. 2 ustawy Prawo zamówień publicznych.</w:t>
      </w: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XVII</w:t>
      </w:r>
    </w:p>
    <w:p w:rsidR="0010185C" w:rsidRPr="00F65FCD" w:rsidRDefault="0010185C" w:rsidP="0010185C">
      <w:pPr>
        <w:suppressAutoHyphens/>
        <w:spacing w:after="120" w:line="240" w:lineRule="auto"/>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WYMAGANIA DOTYCZĄCE ZABEZPIECZENIA NALEŻYTEGO WYKONANIA UMOWY</w:t>
      </w:r>
    </w:p>
    <w:p w:rsidR="0010185C" w:rsidRPr="00F65FCD" w:rsidRDefault="0010185C" w:rsidP="0010185C">
      <w:p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Zamawiający nie wymaga wniesienia zabezpieczenia należytego wykonania umowy.</w:t>
      </w: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XVIII</w:t>
      </w:r>
    </w:p>
    <w:p w:rsidR="0010185C" w:rsidRPr="00F65FCD" w:rsidRDefault="0010185C" w:rsidP="0010185C">
      <w:pPr>
        <w:suppressAutoHyphens/>
        <w:spacing w:after="144" w:line="240" w:lineRule="auto"/>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ŚRODKI OCHRONY PRAWNEJ</w:t>
      </w:r>
    </w:p>
    <w:p w:rsidR="0010185C" w:rsidRPr="00F65FCD" w:rsidRDefault="0010185C" w:rsidP="0010185C">
      <w:pPr>
        <w:suppressAutoHyphens/>
        <w:spacing w:after="144"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Wykonawcy i innemu podmiotowi, jeżeli ma lub miał interes w uzyskaniu danego zamówienia oraz poniósł </w:t>
      </w:r>
      <w:r w:rsidRPr="00F65FCD">
        <w:rPr>
          <w:rFonts w:ascii="Times New Roman" w:eastAsia="Calibri" w:hAnsi="Times New Roman" w:cs="Times New Roman"/>
          <w:sz w:val="20"/>
          <w:szCs w:val="20"/>
          <w:lang w:eastAsia="ar-SA"/>
        </w:rPr>
        <w:br/>
        <w:t xml:space="preserve">lub może ponieść szkodę w wyniku naruszenia przez Zamawiającego przepisów ustawy Prawo zamówień publicznych z dnia 29.01.2004 (Dz. U. z 2015 r., poz. 2164 ze </w:t>
      </w:r>
      <w:proofErr w:type="spellStart"/>
      <w:r w:rsidRPr="00F65FCD">
        <w:rPr>
          <w:rFonts w:ascii="Times New Roman" w:eastAsia="Calibri" w:hAnsi="Times New Roman" w:cs="Times New Roman"/>
          <w:sz w:val="20"/>
          <w:szCs w:val="20"/>
          <w:lang w:eastAsia="ar-SA"/>
        </w:rPr>
        <w:t>zm</w:t>
      </w:r>
      <w:proofErr w:type="spellEnd"/>
      <w:r w:rsidRPr="00F65FCD">
        <w:rPr>
          <w:rFonts w:ascii="Times New Roman" w:eastAsia="Calibri" w:hAnsi="Times New Roman" w:cs="Times New Roman"/>
          <w:sz w:val="20"/>
          <w:szCs w:val="20"/>
          <w:lang w:eastAsia="ar-SA"/>
        </w:rPr>
        <w:t>), przysługują środki ochrony prawnej w postaci odwołania i skargi do sądu, na zasadach określonych w Dziale VI tej ustawy (art. 179 – 198g).</w:t>
      </w:r>
    </w:p>
    <w:p w:rsidR="0010185C" w:rsidRPr="00F65FCD" w:rsidRDefault="0010185C" w:rsidP="0010185C">
      <w:pPr>
        <w:suppressAutoHyphens/>
        <w:spacing w:before="120" w:after="60" w:line="276" w:lineRule="auto"/>
        <w:ind w:left="284" w:hanging="284"/>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lastRenderedPageBreak/>
        <w:t>ROZDZIAŁ XIX.</w:t>
      </w:r>
    </w:p>
    <w:p w:rsidR="0010185C" w:rsidRPr="00F65FCD" w:rsidRDefault="0010185C" w:rsidP="0010185C">
      <w:pPr>
        <w:suppressAutoHyphens/>
        <w:spacing w:after="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Zamawiający nie przewiduje rozliczeń z wykonawcą w walutach obcych.</w:t>
      </w:r>
    </w:p>
    <w:p w:rsidR="00A2691B" w:rsidRDefault="00A2691B" w:rsidP="0010185C">
      <w:pPr>
        <w:jc w:val="center"/>
        <w:rPr>
          <w:rFonts w:ascii="Times New Roman" w:hAnsi="Times New Roman" w:cs="Times New Roman"/>
          <w:b/>
          <w:sz w:val="20"/>
          <w:szCs w:val="20"/>
        </w:rPr>
      </w:pPr>
    </w:p>
    <w:p w:rsidR="0010185C" w:rsidRPr="00F65FCD" w:rsidRDefault="0010185C" w:rsidP="0010185C">
      <w:pPr>
        <w:jc w:val="center"/>
        <w:rPr>
          <w:rFonts w:ascii="Times New Roman" w:hAnsi="Times New Roman" w:cs="Times New Roman"/>
          <w:sz w:val="20"/>
          <w:szCs w:val="20"/>
        </w:rPr>
      </w:pPr>
      <w:r w:rsidRPr="00F65FCD">
        <w:rPr>
          <w:rFonts w:ascii="Times New Roman" w:hAnsi="Times New Roman" w:cs="Times New Roman"/>
          <w:b/>
          <w:sz w:val="20"/>
          <w:szCs w:val="20"/>
        </w:rPr>
        <w:t>ROZDZIAŁ XX</w:t>
      </w:r>
    </w:p>
    <w:p w:rsidR="0010185C" w:rsidRPr="00F65FCD" w:rsidRDefault="0010185C" w:rsidP="0010185C">
      <w:pPr>
        <w:jc w:val="center"/>
        <w:rPr>
          <w:rFonts w:ascii="Times New Roman" w:hAnsi="Times New Roman" w:cs="Times New Roman"/>
          <w:b/>
          <w:sz w:val="20"/>
          <w:szCs w:val="20"/>
        </w:rPr>
      </w:pPr>
      <w:r w:rsidRPr="00F65FCD">
        <w:rPr>
          <w:rFonts w:ascii="Times New Roman" w:hAnsi="Times New Roman" w:cs="Times New Roman"/>
          <w:b/>
          <w:sz w:val="20"/>
          <w:szCs w:val="20"/>
        </w:rPr>
        <w:t>KLAUZULA INFORMACYJNA Z ART. 13 RODO DO ZASTOSOWANIA PRZEZ ZAMAWIAJĄCYCH W CELU ZWIĄZANYM Z POSTĘPOWANIEM O UDZIELENIE ZAMÓWIENIA PUBLICZNEGO</w:t>
      </w:r>
    </w:p>
    <w:p w:rsidR="0010185C" w:rsidRPr="00F65FCD" w:rsidRDefault="0010185C" w:rsidP="0010185C">
      <w:pPr>
        <w:spacing w:after="150"/>
        <w:jc w:val="both"/>
        <w:rPr>
          <w:rFonts w:ascii="Times New Roman" w:eastAsia="Times New Roman" w:hAnsi="Times New Roman" w:cs="Times New Roman"/>
          <w:sz w:val="20"/>
          <w:szCs w:val="20"/>
          <w:lang w:eastAsia="pl-PL"/>
        </w:rPr>
      </w:pPr>
      <w:r w:rsidRPr="00F65FCD">
        <w:rPr>
          <w:rFonts w:ascii="Times New Roman" w:eastAsia="Times New Roman" w:hAnsi="Times New Roman" w:cs="Times New Roman"/>
          <w:sz w:val="20"/>
          <w:szCs w:val="20"/>
          <w:lang w:eastAsia="pl-PL"/>
        </w:rPr>
        <w:t xml:space="preserve">Zgodnie z art. 13 ust. 1 i 2 </w:t>
      </w:r>
      <w:r w:rsidRPr="00F65FCD">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65FCD">
        <w:rPr>
          <w:rFonts w:ascii="Times New Roman" w:eastAsia="Times New Roman" w:hAnsi="Times New Roman" w:cs="Times New Roman"/>
          <w:sz w:val="20"/>
          <w:szCs w:val="20"/>
          <w:lang w:eastAsia="pl-PL"/>
        </w:rPr>
        <w:t xml:space="preserve">dalej „RODO”, informuję, że: </w:t>
      </w:r>
    </w:p>
    <w:p w:rsidR="0010185C" w:rsidRPr="00F65FCD" w:rsidRDefault="0010185C" w:rsidP="00CD6A88">
      <w:pPr>
        <w:numPr>
          <w:ilvl w:val="0"/>
          <w:numId w:val="35"/>
        </w:numPr>
        <w:spacing w:after="150" w:line="240" w:lineRule="auto"/>
        <w:contextualSpacing/>
        <w:jc w:val="both"/>
        <w:rPr>
          <w:rFonts w:ascii="Times New Roman" w:eastAsia="Times New Roman" w:hAnsi="Times New Roman" w:cs="Times New Roman"/>
          <w:i/>
          <w:sz w:val="20"/>
          <w:szCs w:val="20"/>
          <w:lang w:eastAsia="pl-PL"/>
        </w:rPr>
      </w:pPr>
      <w:r w:rsidRPr="00F65FCD">
        <w:rPr>
          <w:rFonts w:ascii="Times New Roman" w:eastAsia="Times New Roman" w:hAnsi="Times New Roman" w:cs="Times New Roman"/>
          <w:sz w:val="20"/>
          <w:szCs w:val="20"/>
          <w:lang w:eastAsia="pl-PL"/>
        </w:rPr>
        <w:t>administratorem Pani/Pana danych osobowych jest Uniwersytecki Szpital Kliniczny w Białymstoku</w:t>
      </w:r>
      <w:r w:rsidRPr="00F65FCD">
        <w:rPr>
          <w:rFonts w:ascii="Times New Roman" w:hAnsi="Times New Roman" w:cs="Times New Roman"/>
          <w:i/>
          <w:sz w:val="20"/>
          <w:szCs w:val="20"/>
        </w:rPr>
        <w:t>;</w:t>
      </w:r>
    </w:p>
    <w:p w:rsidR="0010185C" w:rsidRPr="00F65FCD" w:rsidRDefault="0010185C" w:rsidP="00CD6A88">
      <w:pPr>
        <w:numPr>
          <w:ilvl w:val="0"/>
          <w:numId w:val="35"/>
        </w:numPr>
        <w:spacing w:after="150" w:line="240" w:lineRule="auto"/>
        <w:contextualSpacing/>
        <w:jc w:val="both"/>
        <w:rPr>
          <w:rFonts w:ascii="Times New Roman" w:eastAsia="Times New Roman" w:hAnsi="Times New Roman" w:cs="Times New Roman"/>
          <w:sz w:val="20"/>
          <w:szCs w:val="20"/>
          <w:lang w:eastAsia="pl-PL"/>
        </w:rPr>
      </w:pPr>
      <w:r w:rsidRPr="00F65FCD">
        <w:rPr>
          <w:rFonts w:ascii="Times New Roman" w:eastAsia="Times New Roman" w:hAnsi="Times New Roman" w:cs="Times New Roman"/>
          <w:sz w:val="20"/>
          <w:szCs w:val="20"/>
          <w:lang w:eastAsia="pl-PL"/>
        </w:rPr>
        <w:t xml:space="preserve">inspektor ochrony danych osobowych w Uniwersyteckim Szpitalu Klinicznym w Białymstoku jest dostępny pod adresem e-mail: </w:t>
      </w:r>
      <w:hyperlink r:id="rId15" w:history="1">
        <w:r w:rsidRPr="00F65FCD">
          <w:rPr>
            <w:rStyle w:val="Hipercze"/>
            <w:rFonts w:ascii="Times New Roman" w:eastAsia="Times New Roman" w:hAnsi="Times New Roman" w:cs="Times New Roman"/>
            <w:color w:val="auto"/>
            <w:sz w:val="20"/>
            <w:szCs w:val="20"/>
            <w:lang w:eastAsia="pl-PL"/>
          </w:rPr>
          <w:t>ido@poczta-usk.pl</w:t>
        </w:r>
      </w:hyperlink>
      <w:r w:rsidRPr="00F65FCD">
        <w:rPr>
          <w:rFonts w:ascii="Times New Roman" w:eastAsia="Times New Roman" w:hAnsi="Times New Roman" w:cs="Times New Roman"/>
          <w:sz w:val="20"/>
          <w:szCs w:val="20"/>
          <w:lang w:eastAsia="pl-PL"/>
        </w:rPr>
        <w:t xml:space="preserve"> ;</w:t>
      </w:r>
    </w:p>
    <w:p w:rsidR="0010185C" w:rsidRPr="00F65FCD" w:rsidRDefault="0010185C" w:rsidP="00CD6A88">
      <w:pPr>
        <w:numPr>
          <w:ilvl w:val="0"/>
          <w:numId w:val="35"/>
        </w:numPr>
        <w:spacing w:after="150" w:line="240" w:lineRule="auto"/>
        <w:contextualSpacing/>
        <w:jc w:val="both"/>
        <w:rPr>
          <w:rFonts w:ascii="Times New Roman" w:eastAsia="Times New Roman" w:hAnsi="Times New Roman" w:cs="Times New Roman"/>
          <w:sz w:val="20"/>
          <w:szCs w:val="20"/>
          <w:lang w:eastAsia="pl-PL"/>
        </w:rPr>
      </w:pPr>
      <w:r w:rsidRPr="00F65FCD">
        <w:rPr>
          <w:rFonts w:ascii="Times New Roman" w:eastAsia="Times New Roman" w:hAnsi="Times New Roman" w:cs="Times New Roman"/>
          <w:sz w:val="20"/>
          <w:szCs w:val="20"/>
          <w:lang w:eastAsia="pl-PL"/>
        </w:rPr>
        <w:t xml:space="preserve">Pani/Pana dane osobowe przetwarzane będą na podstawie art. 6 ust. 1 lit. cRODO w celu </w:t>
      </w:r>
      <w:r w:rsidRPr="00F65FCD">
        <w:rPr>
          <w:rFonts w:ascii="Times New Roman" w:hAnsi="Times New Roman" w:cs="Times New Roman"/>
          <w:sz w:val="20"/>
          <w:szCs w:val="20"/>
        </w:rPr>
        <w:t xml:space="preserve">związanym z postępowaniem o udzielenie zamówienia publicznego nr </w:t>
      </w:r>
      <w:r w:rsidR="00DF7328">
        <w:rPr>
          <w:rFonts w:ascii="Times New Roman" w:hAnsi="Times New Roman" w:cs="Times New Roman"/>
          <w:sz w:val="20"/>
          <w:szCs w:val="20"/>
        </w:rPr>
        <w:t>44/2020</w:t>
      </w:r>
      <w:r w:rsidRPr="00F65FCD">
        <w:rPr>
          <w:rFonts w:ascii="Times New Roman" w:hAnsi="Times New Roman" w:cs="Times New Roman"/>
          <w:sz w:val="20"/>
          <w:szCs w:val="20"/>
        </w:rPr>
        <w:t>prowadzonym w trybie przetargu nieograniczonego;</w:t>
      </w:r>
    </w:p>
    <w:p w:rsidR="0010185C" w:rsidRPr="00F65FCD" w:rsidRDefault="0010185C" w:rsidP="00CD6A88">
      <w:pPr>
        <w:numPr>
          <w:ilvl w:val="0"/>
          <w:numId w:val="35"/>
        </w:numPr>
        <w:spacing w:after="150" w:line="240" w:lineRule="auto"/>
        <w:contextualSpacing/>
        <w:jc w:val="both"/>
        <w:rPr>
          <w:rFonts w:ascii="Times New Roman" w:eastAsia="Times New Roman" w:hAnsi="Times New Roman" w:cs="Times New Roman"/>
          <w:sz w:val="20"/>
          <w:szCs w:val="20"/>
          <w:lang w:eastAsia="pl-PL"/>
        </w:rPr>
      </w:pPr>
      <w:r w:rsidRPr="00F65FCD">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65FCD">
        <w:rPr>
          <w:rFonts w:ascii="Times New Roman" w:eastAsia="Times New Roman" w:hAnsi="Times New Roman" w:cs="Times New Roman"/>
          <w:sz w:val="20"/>
          <w:szCs w:val="20"/>
          <w:lang w:eastAsia="pl-PL"/>
        </w:rPr>
        <w:t>Pzp</w:t>
      </w:r>
      <w:proofErr w:type="spellEnd"/>
      <w:r w:rsidRPr="00F65FCD">
        <w:rPr>
          <w:rFonts w:ascii="Times New Roman" w:eastAsia="Times New Roman" w:hAnsi="Times New Roman" w:cs="Times New Roman"/>
          <w:sz w:val="20"/>
          <w:szCs w:val="20"/>
          <w:lang w:eastAsia="pl-PL"/>
        </w:rPr>
        <w:t xml:space="preserve">”;  </w:t>
      </w:r>
    </w:p>
    <w:p w:rsidR="0010185C" w:rsidRPr="00F65FCD" w:rsidRDefault="0010185C" w:rsidP="00CD6A88">
      <w:pPr>
        <w:numPr>
          <w:ilvl w:val="0"/>
          <w:numId w:val="35"/>
        </w:numPr>
        <w:spacing w:after="150" w:line="240" w:lineRule="auto"/>
        <w:contextualSpacing/>
        <w:jc w:val="both"/>
        <w:rPr>
          <w:rFonts w:ascii="Times New Roman" w:eastAsia="Times New Roman" w:hAnsi="Times New Roman" w:cs="Times New Roman"/>
          <w:sz w:val="20"/>
          <w:szCs w:val="20"/>
          <w:lang w:eastAsia="pl-PL"/>
        </w:rPr>
      </w:pPr>
      <w:r w:rsidRPr="00F65FCD">
        <w:rPr>
          <w:rFonts w:ascii="Times New Roman" w:eastAsia="Times New Roman" w:hAnsi="Times New Roman" w:cs="Times New Roman"/>
          <w:sz w:val="20"/>
          <w:szCs w:val="20"/>
          <w:lang w:eastAsia="pl-PL"/>
        </w:rPr>
        <w:t xml:space="preserve">Pani/Pana dane osobowe będą przechowywane, zgodnie z art. 97 ust. 1 ustawy </w:t>
      </w:r>
      <w:proofErr w:type="spellStart"/>
      <w:r w:rsidRPr="00F65FCD">
        <w:rPr>
          <w:rFonts w:ascii="Times New Roman" w:eastAsia="Times New Roman" w:hAnsi="Times New Roman" w:cs="Times New Roman"/>
          <w:sz w:val="20"/>
          <w:szCs w:val="20"/>
          <w:lang w:eastAsia="pl-PL"/>
        </w:rPr>
        <w:t>Pzp</w:t>
      </w:r>
      <w:proofErr w:type="spellEnd"/>
      <w:r w:rsidRPr="00F65FCD">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10185C" w:rsidRPr="00F65FCD" w:rsidRDefault="0010185C" w:rsidP="00CD6A88">
      <w:pPr>
        <w:numPr>
          <w:ilvl w:val="0"/>
          <w:numId w:val="35"/>
        </w:numPr>
        <w:spacing w:after="150" w:line="240" w:lineRule="auto"/>
        <w:contextualSpacing/>
        <w:jc w:val="both"/>
        <w:rPr>
          <w:rFonts w:ascii="Times New Roman" w:eastAsia="Times New Roman" w:hAnsi="Times New Roman" w:cs="Times New Roman"/>
          <w:b/>
          <w:i/>
          <w:sz w:val="20"/>
          <w:szCs w:val="20"/>
          <w:lang w:eastAsia="pl-PL"/>
        </w:rPr>
      </w:pPr>
      <w:r w:rsidRPr="00F65FCD">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F65FCD">
        <w:rPr>
          <w:rFonts w:ascii="Times New Roman" w:eastAsia="Times New Roman" w:hAnsi="Times New Roman" w:cs="Times New Roman"/>
          <w:sz w:val="20"/>
          <w:szCs w:val="20"/>
          <w:lang w:eastAsia="pl-PL"/>
        </w:rPr>
        <w:t>Pzp</w:t>
      </w:r>
      <w:proofErr w:type="spellEnd"/>
      <w:r w:rsidRPr="00F65FCD">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F65FCD">
        <w:rPr>
          <w:rFonts w:ascii="Times New Roman" w:eastAsia="Times New Roman" w:hAnsi="Times New Roman" w:cs="Times New Roman"/>
          <w:sz w:val="20"/>
          <w:szCs w:val="20"/>
          <w:lang w:eastAsia="pl-PL"/>
        </w:rPr>
        <w:t>Pzp</w:t>
      </w:r>
      <w:proofErr w:type="spellEnd"/>
      <w:r w:rsidRPr="00F65FCD">
        <w:rPr>
          <w:rFonts w:ascii="Times New Roman" w:eastAsia="Times New Roman" w:hAnsi="Times New Roman" w:cs="Times New Roman"/>
          <w:sz w:val="20"/>
          <w:szCs w:val="20"/>
          <w:lang w:eastAsia="pl-PL"/>
        </w:rPr>
        <w:t xml:space="preserve">;  </w:t>
      </w:r>
    </w:p>
    <w:p w:rsidR="0010185C" w:rsidRPr="00F65FCD" w:rsidRDefault="0010185C" w:rsidP="00CD6A88">
      <w:pPr>
        <w:numPr>
          <w:ilvl w:val="0"/>
          <w:numId w:val="35"/>
        </w:numPr>
        <w:spacing w:after="150" w:line="240" w:lineRule="auto"/>
        <w:contextualSpacing/>
        <w:jc w:val="both"/>
        <w:rPr>
          <w:rFonts w:ascii="Times New Roman" w:hAnsi="Times New Roman" w:cs="Times New Roman"/>
          <w:sz w:val="20"/>
          <w:szCs w:val="20"/>
        </w:rPr>
      </w:pPr>
      <w:r w:rsidRPr="00F65FCD">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10185C" w:rsidRPr="00F65FCD" w:rsidRDefault="0010185C" w:rsidP="00CD6A88">
      <w:pPr>
        <w:numPr>
          <w:ilvl w:val="0"/>
          <w:numId w:val="35"/>
        </w:numPr>
        <w:spacing w:after="150" w:line="240" w:lineRule="auto"/>
        <w:contextualSpacing/>
        <w:jc w:val="both"/>
        <w:rPr>
          <w:rFonts w:ascii="Times New Roman" w:eastAsia="Times New Roman" w:hAnsi="Times New Roman" w:cs="Times New Roman"/>
          <w:sz w:val="20"/>
          <w:szCs w:val="20"/>
          <w:lang w:eastAsia="pl-PL"/>
        </w:rPr>
      </w:pPr>
      <w:r w:rsidRPr="00F65FCD">
        <w:rPr>
          <w:rFonts w:ascii="Times New Roman" w:eastAsia="Times New Roman" w:hAnsi="Times New Roman" w:cs="Times New Roman"/>
          <w:sz w:val="20"/>
          <w:szCs w:val="20"/>
          <w:lang w:eastAsia="pl-PL"/>
        </w:rPr>
        <w:t>posiada Pani/Pan:</w:t>
      </w:r>
    </w:p>
    <w:p w:rsidR="0010185C" w:rsidRPr="00F65FCD" w:rsidRDefault="0010185C" w:rsidP="00CD6A88">
      <w:pPr>
        <w:numPr>
          <w:ilvl w:val="0"/>
          <w:numId w:val="36"/>
        </w:numPr>
        <w:spacing w:after="150" w:line="240" w:lineRule="auto"/>
        <w:ind w:left="709" w:hanging="283"/>
        <w:contextualSpacing/>
        <w:jc w:val="both"/>
        <w:rPr>
          <w:rFonts w:ascii="Times New Roman" w:eastAsia="Times New Roman" w:hAnsi="Times New Roman" w:cs="Times New Roman"/>
          <w:sz w:val="20"/>
          <w:szCs w:val="20"/>
          <w:lang w:eastAsia="pl-PL"/>
        </w:rPr>
      </w:pPr>
      <w:r w:rsidRPr="00F65FCD">
        <w:rPr>
          <w:rFonts w:ascii="Times New Roman" w:eastAsia="Times New Roman" w:hAnsi="Times New Roman" w:cs="Times New Roman"/>
          <w:sz w:val="20"/>
          <w:szCs w:val="20"/>
          <w:lang w:eastAsia="pl-PL"/>
        </w:rPr>
        <w:t>na podstawie art. 15 RODO prawo dostępu do danych osobowych Pani/Pana dotyczących;</w:t>
      </w:r>
    </w:p>
    <w:p w:rsidR="0010185C" w:rsidRPr="00F65FCD" w:rsidRDefault="0010185C" w:rsidP="00CD6A88">
      <w:pPr>
        <w:numPr>
          <w:ilvl w:val="0"/>
          <w:numId w:val="36"/>
        </w:numPr>
        <w:spacing w:after="150" w:line="240" w:lineRule="auto"/>
        <w:ind w:left="709" w:hanging="283"/>
        <w:contextualSpacing/>
        <w:jc w:val="both"/>
        <w:rPr>
          <w:rFonts w:ascii="Times New Roman" w:eastAsia="Times New Roman" w:hAnsi="Times New Roman" w:cs="Times New Roman"/>
          <w:sz w:val="20"/>
          <w:szCs w:val="20"/>
          <w:lang w:eastAsia="pl-PL"/>
        </w:rPr>
      </w:pPr>
      <w:r w:rsidRPr="00F65FCD">
        <w:rPr>
          <w:rFonts w:ascii="Times New Roman" w:eastAsia="Times New Roman" w:hAnsi="Times New Roman" w:cs="Times New Roman"/>
          <w:sz w:val="20"/>
          <w:szCs w:val="20"/>
          <w:lang w:eastAsia="pl-PL"/>
        </w:rPr>
        <w:t xml:space="preserve">na podstawie art. 16 RODO prawo do sprostowania Pani/Pana danych osobowych </w:t>
      </w:r>
      <w:r w:rsidRPr="00F65FCD">
        <w:rPr>
          <w:rFonts w:ascii="Times New Roman" w:eastAsia="Times New Roman" w:hAnsi="Times New Roman" w:cs="Times New Roman"/>
          <w:b/>
          <w:sz w:val="20"/>
          <w:szCs w:val="20"/>
          <w:vertAlign w:val="superscript"/>
          <w:lang w:eastAsia="pl-PL"/>
        </w:rPr>
        <w:t>**</w:t>
      </w:r>
      <w:r w:rsidRPr="00F65FCD">
        <w:rPr>
          <w:rFonts w:ascii="Times New Roman" w:eastAsia="Times New Roman" w:hAnsi="Times New Roman" w:cs="Times New Roman"/>
          <w:sz w:val="20"/>
          <w:szCs w:val="20"/>
          <w:lang w:eastAsia="pl-PL"/>
        </w:rPr>
        <w:t>;</w:t>
      </w:r>
    </w:p>
    <w:p w:rsidR="0010185C" w:rsidRPr="00F65FCD" w:rsidRDefault="0010185C" w:rsidP="00CD6A88">
      <w:pPr>
        <w:numPr>
          <w:ilvl w:val="0"/>
          <w:numId w:val="36"/>
        </w:numPr>
        <w:spacing w:after="150" w:line="240" w:lineRule="auto"/>
        <w:ind w:left="709" w:hanging="283"/>
        <w:contextualSpacing/>
        <w:jc w:val="both"/>
        <w:rPr>
          <w:rFonts w:ascii="Times New Roman" w:eastAsia="Times New Roman" w:hAnsi="Times New Roman" w:cs="Times New Roman"/>
          <w:sz w:val="20"/>
          <w:szCs w:val="20"/>
          <w:lang w:eastAsia="pl-PL"/>
        </w:rPr>
      </w:pPr>
      <w:r w:rsidRPr="00F65FCD">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10185C" w:rsidRPr="00F65FCD" w:rsidRDefault="0010185C" w:rsidP="00CD6A88">
      <w:pPr>
        <w:numPr>
          <w:ilvl w:val="0"/>
          <w:numId w:val="36"/>
        </w:numPr>
        <w:spacing w:after="150" w:line="240" w:lineRule="auto"/>
        <w:ind w:left="709" w:hanging="283"/>
        <w:contextualSpacing/>
        <w:jc w:val="both"/>
        <w:rPr>
          <w:rFonts w:ascii="Times New Roman" w:eastAsia="Times New Roman" w:hAnsi="Times New Roman" w:cs="Times New Roman"/>
          <w:i/>
          <w:sz w:val="20"/>
          <w:szCs w:val="20"/>
          <w:lang w:eastAsia="pl-PL"/>
        </w:rPr>
      </w:pPr>
      <w:r w:rsidRPr="00F65FCD">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10185C" w:rsidRPr="00F65FCD" w:rsidRDefault="0010185C" w:rsidP="00CD6A88">
      <w:pPr>
        <w:numPr>
          <w:ilvl w:val="0"/>
          <w:numId w:val="35"/>
        </w:numPr>
        <w:spacing w:after="150" w:line="240" w:lineRule="auto"/>
        <w:contextualSpacing/>
        <w:jc w:val="both"/>
        <w:rPr>
          <w:rFonts w:ascii="Times New Roman" w:eastAsia="Times New Roman" w:hAnsi="Times New Roman" w:cs="Times New Roman"/>
          <w:i/>
          <w:sz w:val="20"/>
          <w:szCs w:val="20"/>
          <w:lang w:eastAsia="pl-PL"/>
        </w:rPr>
      </w:pPr>
      <w:r w:rsidRPr="00F65FCD">
        <w:rPr>
          <w:rFonts w:ascii="Times New Roman" w:eastAsia="Times New Roman" w:hAnsi="Times New Roman" w:cs="Times New Roman"/>
          <w:sz w:val="20"/>
          <w:szCs w:val="20"/>
          <w:lang w:eastAsia="pl-PL"/>
        </w:rPr>
        <w:t>nie przysługuje Pani/Panu:</w:t>
      </w:r>
    </w:p>
    <w:p w:rsidR="0010185C" w:rsidRPr="00F65FCD" w:rsidRDefault="0010185C" w:rsidP="00CD6A88">
      <w:pPr>
        <w:numPr>
          <w:ilvl w:val="0"/>
          <w:numId w:val="37"/>
        </w:numPr>
        <w:spacing w:after="150" w:line="240" w:lineRule="auto"/>
        <w:ind w:left="709" w:hanging="283"/>
        <w:contextualSpacing/>
        <w:jc w:val="both"/>
        <w:rPr>
          <w:rFonts w:ascii="Times New Roman" w:eastAsia="Times New Roman" w:hAnsi="Times New Roman" w:cs="Times New Roman"/>
          <w:i/>
          <w:sz w:val="20"/>
          <w:szCs w:val="20"/>
          <w:lang w:eastAsia="pl-PL"/>
        </w:rPr>
      </w:pPr>
      <w:r w:rsidRPr="00F65FCD">
        <w:rPr>
          <w:rFonts w:ascii="Times New Roman" w:eastAsia="Times New Roman" w:hAnsi="Times New Roman" w:cs="Times New Roman"/>
          <w:sz w:val="20"/>
          <w:szCs w:val="20"/>
          <w:lang w:eastAsia="pl-PL"/>
        </w:rPr>
        <w:t>w związku z art. 17 ust. 3 lit. b, d lub e RODO prawo do usunięcia danych osobowych;</w:t>
      </w:r>
    </w:p>
    <w:p w:rsidR="0010185C" w:rsidRPr="00F65FCD" w:rsidRDefault="0010185C" w:rsidP="00CD6A88">
      <w:pPr>
        <w:numPr>
          <w:ilvl w:val="0"/>
          <w:numId w:val="37"/>
        </w:numPr>
        <w:spacing w:after="150" w:line="240" w:lineRule="auto"/>
        <w:ind w:left="709" w:hanging="283"/>
        <w:contextualSpacing/>
        <w:jc w:val="both"/>
        <w:rPr>
          <w:rFonts w:ascii="Times New Roman" w:eastAsia="Times New Roman" w:hAnsi="Times New Roman" w:cs="Times New Roman"/>
          <w:b/>
          <w:i/>
          <w:sz w:val="20"/>
          <w:szCs w:val="20"/>
          <w:lang w:eastAsia="pl-PL"/>
        </w:rPr>
      </w:pPr>
      <w:r w:rsidRPr="00F65FCD">
        <w:rPr>
          <w:rFonts w:ascii="Times New Roman" w:eastAsia="Times New Roman" w:hAnsi="Times New Roman" w:cs="Times New Roman"/>
          <w:sz w:val="20"/>
          <w:szCs w:val="20"/>
          <w:lang w:eastAsia="pl-PL"/>
        </w:rPr>
        <w:t>prawo do przenoszenia danych osobowych, o którym mowa w art. 20 RODO;</w:t>
      </w:r>
    </w:p>
    <w:p w:rsidR="0010185C" w:rsidRPr="00F65FCD" w:rsidRDefault="0010185C" w:rsidP="00CD6A88">
      <w:pPr>
        <w:numPr>
          <w:ilvl w:val="0"/>
          <w:numId w:val="37"/>
        </w:numPr>
        <w:spacing w:after="150" w:line="240" w:lineRule="auto"/>
        <w:ind w:left="709" w:hanging="283"/>
        <w:contextualSpacing/>
        <w:jc w:val="both"/>
        <w:rPr>
          <w:rFonts w:ascii="Times New Roman" w:eastAsia="Times New Roman" w:hAnsi="Times New Roman" w:cs="Times New Roman"/>
          <w:b/>
          <w:i/>
          <w:sz w:val="20"/>
          <w:szCs w:val="20"/>
          <w:lang w:eastAsia="pl-PL"/>
        </w:rPr>
      </w:pPr>
      <w:r w:rsidRPr="00F65FCD">
        <w:rPr>
          <w:rFonts w:ascii="Times New Roman" w:eastAsia="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F65FCD">
        <w:rPr>
          <w:rFonts w:ascii="Times New Roman" w:eastAsia="Times New Roman" w:hAnsi="Times New Roman" w:cs="Times New Roman"/>
          <w:sz w:val="20"/>
          <w:szCs w:val="20"/>
          <w:lang w:eastAsia="pl-PL"/>
        </w:rPr>
        <w:t>.</w:t>
      </w:r>
    </w:p>
    <w:p w:rsidR="0010185C" w:rsidRPr="00F65FCD" w:rsidRDefault="0010185C" w:rsidP="0010185C">
      <w:pPr>
        <w:spacing w:after="150"/>
        <w:ind w:left="426"/>
        <w:jc w:val="both"/>
        <w:rPr>
          <w:rFonts w:ascii="Times New Roman" w:eastAsia="Times New Roman" w:hAnsi="Times New Roman" w:cs="Times New Roman"/>
          <w:i/>
          <w:sz w:val="20"/>
          <w:szCs w:val="20"/>
          <w:lang w:eastAsia="pl-PL"/>
        </w:rPr>
      </w:pPr>
      <w:r w:rsidRPr="00F65FCD">
        <w:rPr>
          <w:rFonts w:ascii="Times New Roman" w:hAnsi="Times New Roman" w:cs="Times New Roman"/>
          <w:b/>
          <w:i/>
          <w:sz w:val="20"/>
          <w:szCs w:val="20"/>
          <w:vertAlign w:val="superscript"/>
        </w:rPr>
        <w:t>*</w:t>
      </w:r>
      <w:r w:rsidRPr="00F65FCD">
        <w:rPr>
          <w:rFonts w:ascii="Times New Roman" w:hAnsi="Times New Roman" w:cs="Times New Roman"/>
          <w:b/>
          <w:i/>
          <w:sz w:val="20"/>
          <w:szCs w:val="20"/>
        </w:rPr>
        <w:t xml:space="preserve"> Wyjaśnienie:</w:t>
      </w:r>
      <w:r w:rsidRPr="00F65FCD">
        <w:rPr>
          <w:rFonts w:ascii="Times New Roman" w:hAnsi="Times New Roman" w:cs="Times New Roman"/>
          <w:i/>
          <w:sz w:val="20"/>
          <w:szCs w:val="20"/>
        </w:rPr>
        <w:t xml:space="preserve"> informacja w tym zakresie jest wymagana, jeżeli w odniesieniu do danego administratora lub podmiotu przetwarzającego </w:t>
      </w:r>
      <w:r w:rsidRPr="00F65FCD">
        <w:rPr>
          <w:rFonts w:ascii="Times New Roman" w:eastAsia="Times New Roman" w:hAnsi="Times New Roman" w:cs="Times New Roman"/>
          <w:i/>
          <w:sz w:val="20"/>
          <w:szCs w:val="20"/>
          <w:lang w:eastAsia="pl-PL"/>
        </w:rPr>
        <w:t>istnieje obowiązek wyznaczenia inspektora ochrony danych osobowych.</w:t>
      </w:r>
    </w:p>
    <w:p w:rsidR="0010185C" w:rsidRPr="00F65FCD" w:rsidRDefault="0010185C" w:rsidP="0010185C">
      <w:pPr>
        <w:pStyle w:val="Akapitzlist"/>
        <w:ind w:left="426"/>
        <w:jc w:val="both"/>
        <w:rPr>
          <w:i/>
        </w:rPr>
      </w:pPr>
      <w:r w:rsidRPr="00F65FCD">
        <w:rPr>
          <w:b/>
          <w:i/>
          <w:vertAlign w:val="superscript"/>
        </w:rPr>
        <w:t xml:space="preserve">** </w:t>
      </w:r>
      <w:r w:rsidRPr="00F65FCD">
        <w:rPr>
          <w:b/>
          <w:i/>
        </w:rPr>
        <w:t>Wyjaśnienie:</w:t>
      </w:r>
      <w:r w:rsidRPr="00F65FCD">
        <w:rPr>
          <w:rFonts w:eastAsia="Times New Roman"/>
          <w:i/>
          <w:lang w:eastAsia="pl-PL"/>
        </w:rPr>
        <w:t xml:space="preserve">skorzystanie z prawa do sprostowania nie może skutkować zmianą </w:t>
      </w:r>
      <w:r w:rsidRPr="00F65FCD">
        <w:rPr>
          <w:i/>
        </w:rPr>
        <w:t>wyniku postępowania</w:t>
      </w:r>
      <w:r w:rsidRPr="00F65FCD">
        <w:rPr>
          <w:i/>
        </w:rPr>
        <w:br/>
        <w:t xml:space="preserve">o udzielenie zamówienia publicznego ani zmianą postanowień umowy w zakresie niezgodnym z ustawą </w:t>
      </w:r>
      <w:proofErr w:type="spellStart"/>
      <w:r w:rsidRPr="00F65FCD">
        <w:rPr>
          <w:i/>
        </w:rPr>
        <w:t>Pzp</w:t>
      </w:r>
      <w:proofErr w:type="spellEnd"/>
      <w:r w:rsidRPr="00F65FCD">
        <w:rPr>
          <w:i/>
        </w:rPr>
        <w:t xml:space="preserve"> oraz nie może naruszać integralności protokołu oraz jego załączników.</w:t>
      </w:r>
    </w:p>
    <w:p w:rsidR="0010185C" w:rsidRPr="00F65FCD" w:rsidRDefault="0010185C" w:rsidP="0010185C">
      <w:pPr>
        <w:pStyle w:val="Akapitzlist"/>
        <w:ind w:left="426"/>
        <w:jc w:val="both"/>
        <w:rPr>
          <w:rFonts w:eastAsia="Times New Roman"/>
          <w:i/>
          <w:lang w:eastAsia="pl-PL"/>
        </w:rPr>
      </w:pPr>
      <w:r w:rsidRPr="00F65FCD">
        <w:rPr>
          <w:b/>
          <w:i/>
          <w:vertAlign w:val="superscript"/>
        </w:rPr>
        <w:t xml:space="preserve">*** </w:t>
      </w:r>
      <w:r w:rsidRPr="00F65FCD">
        <w:rPr>
          <w:b/>
          <w:i/>
        </w:rPr>
        <w:t>Wyjaśnienie:</w:t>
      </w:r>
      <w:r w:rsidRPr="00F65FCD">
        <w:rPr>
          <w:i/>
        </w:rPr>
        <w:t xml:space="preserve"> prawo do ograniczenia przetwarzania nie ma zastosowania w odniesieniu do </w:t>
      </w:r>
      <w:r w:rsidRPr="00F65FCD">
        <w:rPr>
          <w:rFonts w:eastAsia="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2691B" w:rsidRDefault="00A2691B" w:rsidP="0010185C">
      <w:pPr>
        <w:suppressAutoHyphens/>
        <w:spacing w:after="0" w:line="240" w:lineRule="auto"/>
        <w:jc w:val="center"/>
        <w:rPr>
          <w:rFonts w:ascii="Times New Roman" w:eastAsia="Calibri" w:hAnsi="Times New Roman" w:cs="Times New Roman"/>
          <w:b/>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ROZDZIAŁ XXI</w:t>
      </w:r>
    </w:p>
    <w:p w:rsidR="0010185C" w:rsidRPr="00F65FCD" w:rsidRDefault="0010185C" w:rsidP="0010185C">
      <w:pPr>
        <w:suppressAutoHyphens/>
        <w:spacing w:after="60" w:line="276" w:lineRule="auto"/>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 xml:space="preserve">Wzór umowy </w:t>
      </w:r>
    </w:p>
    <w:p w:rsidR="0010185C" w:rsidRPr="00F65FCD" w:rsidRDefault="0010185C" w:rsidP="00CD6A88">
      <w:pPr>
        <w:numPr>
          <w:ilvl w:val="0"/>
          <w:numId w:val="38"/>
        </w:num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Wykonawca, który przedstawił najkorzystniejszą ofertę, będzie zobowiązany do podpisania umowy zgodnie </w:t>
      </w:r>
      <w:r w:rsidRPr="00F65FCD">
        <w:rPr>
          <w:rFonts w:ascii="Times New Roman" w:eastAsia="Calibri" w:hAnsi="Times New Roman" w:cs="Times New Roman"/>
          <w:sz w:val="20"/>
          <w:szCs w:val="20"/>
          <w:lang w:eastAsia="ar-SA"/>
        </w:rPr>
        <w:br/>
        <w:t>z załączonym wzorem umowy (Załącznik nr 5).</w:t>
      </w:r>
    </w:p>
    <w:p w:rsidR="0010185C" w:rsidRPr="00F65FCD" w:rsidRDefault="0010185C" w:rsidP="00CD6A88">
      <w:pPr>
        <w:numPr>
          <w:ilvl w:val="0"/>
          <w:numId w:val="38"/>
        </w:numPr>
        <w:suppressAutoHyphens/>
        <w:spacing w:after="0" w:line="276"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Złożenie oferty jest równoznaczne z pełną akceptacją umowy przez wykonawcę.</w:t>
      </w:r>
    </w:p>
    <w:p w:rsidR="0010185C" w:rsidRPr="00F65FC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lastRenderedPageBreak/>
        <w:t>ROZDZIAŁ XXII</w:t>
      </w:r>
    </w:p>
    <w:p w:rsidR="0010185C" w:rsidRPr="00F65FCD" w:rsidRDefault="0010185C" w:rsidP="0010185C">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10185C" w:rsidRPr="00F65FCD" w:rsidRDefault="0010185C" w:rsidP="0010185C">
      <w:pPr>
        <w:suppressAutoHyphens/>
        <w:spacing w:after="144" w:line="240" w:lineRule="auto"/>
        <w:jc w:val="both"/>
        <w:rPr>
          <w:rFonts w:ascii="Times New Roman" w:eastAsia="Calibri" w:hAnsi="Times New Roman" w:cs="Times New Roman"/>
          <w:sz w:val="20"/>
          <w:szCs w:val="20"/>
          <w:u w:val="single"/>
          <w:lang w:eastAsia="ar-SA"/>
        </w:rPr>
      </w:pPr>
    </w:p>
    <w:p w:rsidR="0010185C" w:rsidRPr="00F65FCD" w:rsidRDefault="0010185C" w:rsidP="0010185C">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u w:val="single"/>
          <w:lang w:eastAsia="ar-SA"/>
        </w:rPr>
        <w:t>Wykaz załączników do siwz:</w:t>
      </w:r>
    </w:p>
    <w:p w:rsidR="0010185C" w:rsidRPr="00F65FCD" w:rsidRDefault="0010185C" w:rsidP="0010185C">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Załącznik nr 1 - Formularz Cenowy</w:t>
      </w:r>
    </w:p>
    <w:p w:rsidR="0010185C" w:rsidRPr="00F65FCD" w:rsidRDefault="0010185C" w:rsidP="0010185C">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Załącznik nr 2 - Formularz Ofertowy</w:t>
      </w:r>
    </w:p>
    <w:p w:rsidR="0010185C" w:rsidRPr="00F65FCD" w:rsidRDefault="0010185C" w:rsidP="0010185C">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Załącznik nr 3 </w:t>
      </w:r>
      <w:r w:rsidR="00A2691B">
        <w:rPr>
          <w:rFonts w:ascii="Times New Roman" w:eastAsia="Calibri" w:hAnsi="Times New Roman" w:cs="Times New Roman"/>
          <w:sz w:val="20"/>
          <w:szCs w:val="20"/>
          <w:lang w:eastAsia="ar-SA"/>
        </w:rPr>
        <w:t>–</w:t>
      </w:r>
      <w:r w:rsidRPr="00F65FCD">
        <w:rPr>
          <w:rFonts w:ascii="Times New Roman" w:eastAsia="Calibri" w:hAnsi="Times New Roman" w:cs="Times New Roman"/>
          <w:sz w:val="20"/>
          <w:szCs w:val="20"/>
          <w:lang w:eastAsia="ar-SA"/>
        </w:rPr>
        <w:t xml:space="preserve"> Oświadczenie</w:t>
      </w:r>
      <w:r w:rsidR="00A2691B">
        <w:rPr>
          <w:rFonts w:ascii="Times New Roman" w:eastAsia="Calibri" w:hAnsi="Times New Roman" w:cs="Times New Roman"/>
          <w:sz w:val="20"/>
          <w:szCs w:val="20"/>
          <w:lang w:eastAsia="ar-SA"/>
        </w:rPr>
        <w:t xml:space="preserve"> o warunkach udziału w postępowaniu</w:t>
      </w:r>
    </w:p>
    <w:p w:rsidR="0010185C" w:rsidRPr="00F65FCD" w:rsidRDefault="0010185C" w:rsidP="0010185C">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Załącznik nr 4 - Oświadczenie o przynależności lub braku przynależności do grupy kapitałowej</w:t>
      </w:r>
    </w:p>
    <w:p w:rsidR="00E25CF5" w:rsidRPr="00F65FCD" w:rsidRDefault="00E25CF5" w:rsidP="00E25CF5">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Załącznik nr 5 - Wzór umowy</w:t>
      </w:r>
    </w:p>
    <w:p w:rsidR="00E25CF5" w:rsidRPr="00F65FCD" w:rsidRDefault="00E25CF5" w:rsidP="00E25CF5">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Załącznik nr </w:t>
      </w:r>
      <w:r>
        <w:rPr>
          <w:rFonts w:ascii="Times New Roman" w:eastAsia="Calibri" w:hAnsi="Times New Roman" w:cs="Times New Roman"/>
          <w:sz w:val="20"/>
          <w:szCs w:val="20"/>
          <w:lang w:eastAsia="ar-SA"/>
        </w:rPr>
        <w:t>6–Protokół odbioru</w:t>
      </w:r>
    </w:p>
    <w:p w:rsidR="0010185C" w:rsidRPr="00F65FCD" w:rsidRDefault="0010185C" w:rsidP="0010185C">
      <w:pPr>
        <w:suppressAutoHyphens/>
        <w:spacing w:after="0" w:line="240" w:lineRule="auto"/>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Uwaga: Wszystkie załączniki stanowią integralna część SIWZ.</w:t>
      </w:r>
    </w:p>
    <w:p w:rsidR="0010185C" w:rsidRPr="00F65FCD" w:rsidRDefault="0010185C" w:rsidP="0010185C">
      <w:pPr>
        <w:keepNext/>
        <w:keepLines/>
        <w:suppressAutoHyphens/>
        <w:spacing w:after="0" w:line="240" w:lineRule="auto"/>
        <w:outlineLvl w:val="0"/>
        <w:rPr>
          <w:rFonts w:ascii="Times New Roman" w:eastAsia="Calibri" w:hAnsi="Times New Roman" w:cs="Times New Roman"/>
          <w:bCs/>
          <w:sz w:val="20"/>
          <w:szCs w:val="20"/>
          <w:lang w:eastAsia="ar-SA"/>
        </w:rPr>
      </w:pPr>
    </w:p>
    <w:p w:rsidR="00350674" w:rsidRPr="00F65FCD" w:rsidRDefault="00350674" w:rsidP="0010185C">
      <w:pPr>
        <w:jc w:val="center"/>
        <w:rPr>
          <w:rFonts w:ascii="Times New Roman" w:hAnsi="Times New Roman" w:cs="Times New Roman"/>
          <w:b/>
          <w:sz w:val="20"/>
          <w:szCs w:val="20"/>
        </w:rPr>
        <w:sectPr w:rsidR="00350674" w:rsidRPr="00F65FCD">
          <w:pgSz w:w="11906" w:h="16838"/>
          <w:pgMar w:top="1417" w:right="1417" w:bottom="1417" w:left="1417" w:header="708" w:footer="708" w:gutter="0"/>
          <w:cols w:space="708"/>
          <w:docGrid w:linePitch="360"/>
        </w:sectPr>
      </w:pPr>
    </w:p>
    <w:p w:rsidR="008E5026" w:rsidRPr="00F65FCD" w:rsidRDefault="008E5026" w:rsidP="008E5026">
      <w:pPr>
        <w:widowControl w:val="0"/>
        <w:suppressAutoHyphens/>
        <w:spacing w:after="120" w:line="240" w:lineRule="auto"/>
        <w:jc w:val="right"/>
        <w:rPr>
          <w:rFonts w:ascii="Times New Roman" w:eastAsia="Calibri" w:hAnsi="Times New Roman" w:cs="Times New Roman"/>
          <w:b/>
          <w:color w:val="FF3333"/>
          <w:sz w:val="20"/>
          <w:szCs w:val="20"/>
          <w:lang w:eastAsia="ar-SA"/>
        </w:rPr>
      </w:pPr>
      <w:r w:rsidRPr="00F65FCD">
        <w:rPr>
          <w:rFonts w:ascii="Times New Roman" w:eastAsia="Andale Sans UI" w:hAnsi="Times New Roman" w:cs="Times New Roman"/>
          <w:b/>
          <w:kern w:val="1"/>
          <w:sz w:val="20"/>
          <w:szCs w:val="20"/>
          <w:lang w:eastAsia="ar-SA"/>
        </w:rPr>
        <w:lastRenderedPageBreak/>
        <w:t>Załącznik nr 1</w:t>
      </w:r>
      <w:r w:rsidRPr="00F65FCD">
        <w:rPr>
          <w:rFonts w:ascii="Times New Roman" w:eastAsia="Calibri" w:hAnsi="Times New Roman" w:cs="Times New Roman"/>
          <w:b/>
          <w:sz w:val="20"/>
          <w:szCs w:val="20"/>
          <w:lang w:eastAsia="ar-SA"/>
        </w:rPr>
        <w:t xml:space="preserve"> do SIWZ</w:t>
      </w:r>
    </w:p>
    <w:p w:rsidR="00C467E9" w:rsidRPr="00C467E9" w:rsidRDefault="00C467E9" w:rsidP="00C467E9">
      <w:pPr>
        <w:suppressAutoHyphens/>
        <w:spacing w:after="0" w:line="240" w:lineRule="auto"/>
        <w:jc w:val="center"/>
        <w:rPr>
          <w:rFonts w:ascii="Times New Roman" w:eastAsia="Andale Sans UI" w:hAnsi="Times New Roman" w:cs="Times New Roman"/>
          <w:b/>
          <w:kern w:val="1"/>
          <w:sz w:val="18"/>
          <w:szCs w:val="24"/>
          <w:lang w:eastAsia="ar-SA"/>
        </w:rPr>
      </w:pPr>
      <w:r w:rsidRPr="00C467E9">
        <w:rPr>
          <w:rFonts w:ascii="Times New Roman" w:eastAsia="Andale Sans UI" w:hAnsi="Times New Roman" w:cs="Times New Roman"/>
          <w:b/>
          <w:kern w:val="1"/>
          <w:sz w:val="18"/>
          <w:szCs w:val="24"/>
          <w:lang w:eastAsia="ar-SA"/>
        </w:rPr>
        <w:t>PAKIET NR 1</w:t>
      </w:r>
    </w:p>
    <w:tbl>
      <w:tblPr>
        <w:tblW w:w="0" w:type="auto"/>
        <w:tblInd w:w="-35" w:type="dxa"/>
        <w:tblLayout w:type="fixed"/>
        <w:tblCellMar>
          <w:left w:w="70" w:type="dxa"/>
          <w:right w:w="70" w:type="dxa"/>
        </w:tblCellMar>
        <w:tblLook w:val="0000"/>
      </w:tblPr>
      <w:tblGrid>
        <w:gridCol w:w="544"/>
        <w:gridCol w:w="1546"/>
        <w:gridCol w:w="1620"/>
        <w:gridCol w:w="2480"/>
        <w:gridCol w:w="1080"/>
        <w:gridCol w:w="700"/>
        <w:gridCol w:w="1636"/>
        <w:gridCol w:w="1061"/>
        <w:gridCol w:w="1289"/>
        <w:gridCol w:w="773"/>
        <w:gridCol w:w="1406"/>
      </w:tblGrid>
      <w:tr w:rsidR="00C349AE" w:rsidRPr="00C349AE" w:rsidTr="00A93C00">
        <w:trPr>
          <w:trHeight w:val="1047"/>
        </w:trPr>
        <w:tc>
          <w:tcPr>
            <w:tcW w:w="544" w:type="dxa"/>
            <w:tcBorders>
              <w:top w:val="single" w:sz="8"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overflowPunct w:val="0"/>
              <w:autoSpaceDE w:val="0"/>
              <w:snapToGrid w:val="0"/>
              <w:spacing w:after="0" w:line="240" w:lineRule="auto"/>
              <w:jc w:val="center"/>
              <w:rPr>
                <w:rFonts w:ascii="Times New Roman" w:eastAsia="Calibri" w:hAnsi="Times New Roman" w:cs="Times New Roman"/>
                <w:sz w:val="20"/>
                <w:szCs w:val="20"/>
                <w:lang w:eastAsia="ar-SA"/>
              </w:rPr>
            </w:pPr>
          </w:p>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b/>
                <w:sz w:val="18"/>
                <w:szCs w:val="20"/>
                <w:lang w:eastAsia="ar-SA"/>
              </w:rPr>
            </w:pPr>
            <w:r w:rsidRPr="00C349AE">
              <w:rPr>
                <w:rFonts w:ascii="Times New Roman" w:eastAsia="Calibri" w:hAnsi="Times New Roman" w:cs="Times New Roman"/>
                <w:b/>
                <w:sz w:val="18"/>
                <w:szCs w:val="18"/>
                <w:lang w:eastAsia="ar-SA"/>
              </w:rPr>
              <w:t>L.p.</w:t>
            </w:r>
          </w:p>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b/>
                <w:sz w:val="18"/>
                <w:szCs w:val="20"/>
                <w:lang w:eastAsia="ar-SA"/>
              </w:rPr>
            </w:pPr>
          </w:p>
        </w:tc>
        <w:tc>
          <w:tcPr>
            <w:tcW w:w="1546" w:type="dxa"/>
            <w:tcBorders>
              <w:top w:val="single" w:sz="8"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napToGrid w:val="0"/>
              <w:spacing w:after="0" w:line="240" w:lineRule="auto"/>
              <w:jc w:val="center"/>
              <w:rPr>
                <w:rFonts w:ascii="Times New Roman" w:eastAsia="Calibri" w:hAnsi="Times New Roman" w:cs="Times New Roman"/>
                <w:b/>
                <w:sz w:val="18"/>
                <w:szCs w:val="20"/>
                <w:lang w:eastAsia="ar-SA"/>
              </w:rPr>
            </w:pPr>
          </w:p>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b/>
                <w:sz w:val="18"/>
                <w:szCs w:val="20"/>
                <w:lang w:eastAsia="ar-SA"/>
              </w:rPr>
            </w:pPr>
            <w:r w:rsidRPr="00C349AE">
              <w:rPr>
                <w:rFonts w:ascii="Times New Roman" w:eastAsia="Calibri" w:hAnsi="Times New Roman" w:cs="Times New Roman"/>
                <w:b/>
                <w:sz w:val="18"/>
                <w:szCs w:val="18"/>
                <w:lang w:eastAsia="ar-SA"/>
              </w:rPr>
              <w:t>Nazwa odczynnika</w:t>
            </w:r>
          </w:p>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b/>
                <w:sz w:val="18"/>
                <w:szCs w:val="20"/>
                <w:lang w:eastAsia="ar-SA"/>
              </w:rPr>
            </w:pPr>
          </w:p>
        </w:tc>
        <w:tc>
          <w:tcPr>
            <w:tcW w:w="1620" w:type="dxa"/>
            <w:tcBorders>
              <w:top w:val="single" w:sz="8"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b/>
                <w:sz w:val="18"/>
                <w:szCs w:val="20"/>
                <w:lang w:eastAsia="ar-SA"/>
              </w:rPr>
            </w:pPr>
            <w:r w:rsidRPr="00C349AE">
              <w:rPr>
                <w:rFonts w:ascii="Times New Roman" w:eastAsia="Calibri" w:hAnsi="Times New Roman" w:cs="Times New Roman"/>
                <w:b/>
                <w:sz w:val="18"/>
                <w:szCs w:val="18"/>
                <w:lang w:eastAsia="ar-SA"/>
              </w:rPr>
              <w:t>Cechy i dane techniczne</w:t>
            </w:r>
          </w:p>
        </w:tc>
        <w:tc>
          <w:tcPr>
            <w:tcW w:w="2480" w:type="dxa"/>
            <w:tcBorders>
              <w:top w:val="single" w:sz="8"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napToGrid w:val="0"/>
              <w:spacing w:after="0" w:line="240" w:lineRule="auto"/>
              <w:jc w:val="center"/>
              <w:rPr>
                <w:rFonts w:ascii="Times New Roman" w:eastAsia="Calibri" w:hAnsi="Times New Roman" w:cs="Times New Roman"/>
                <w:b/>
                <w:sz w:val="18"/>
                <w:szCs w:val="20"/>
                <w:lang w:eastAsia="ar-SA"/>
              </w:rPr>
            </w:pPr>
          </w:p>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b/>
                <w:sz w:val="18"/>
                <w:szCs w:val="18"/>
                <w:lang w:eastAsia="ar-SA"/>
              </w:rPr>
            </w:pPr>
            <w:r w:rsidRPr="00C349AE">
              <w:rPr>
                <w:rFonts w:ascii="Times New Roman" w:eastAsia="Calibri" w:hAnsi="Times New Roman" w:cs="Times New Roman"/>
                <w:b/>
                <w:sz w:val="18"/>
                <w:szCs w:val="18"/>
                <w:lang w:eastAsia="ar-SA"/>
              </w:rPr>
              <w:t>Szczegółowa specyfikacja,</w:t>
            </w:r>
          </w:p>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b/>
                <w:sz w:val="18"/>
                <w:szCs w:val="20"/>
                <w:lang w:eastAsia="ar-SA"/>
              </w:rPr>
            </w:pPr>
            <w:r w:rsidRPr="00C349AE">
              <w:rPr>
                <w:rFonts w:ascii="Times New Roman" w:eastAsia="Calibri" w:hAnsi="Times New Roman" w:cs="Times New Roman"/>
                <w:b/>
                <w:sz w:val="18"/>
                <w:szCs w:val="18"/>
                <w:lang w:eastAsia="ar-SA"/>
              </w:rPr>
              <w:t>Opis przedmiotu zamówienia</w:t>
            </w:r>
          </w:p>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b/>
                <w:sz w:val="18"/>
                <w:szCs w:val="20"/>
                <w:lang w:eastAsia="ar-SA"/>
              </w:rPr>
            </w:pPr>
          </w:p>
        </w:tc>
        <w:tc>
          <w:tcPr>
            <w:tcW w:w="1080" w:type="dxa"/>
            <w:tcBorders>
              <w:top w:val="single" w:sz="8"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ind w:left="-490" w:firstLine="490"/>
              <w:jc w:val="center"/>
              <w:rPr>
                <w:rFonts w:ascii="Times New Roman" w:eastAsia="Calibri" w:hAnsi="Times New Roman" w:cs="Times New Roman"/>
                <w:b/>
                <w:sz w:val="18"/>
                <w:szCs w:val="18"/>
                <w:lang w:eastAsia="ar-SA"/>
              </w:rPr>
            </w:pPr>
            <w:r w:rsidRPr="00C349AE">
              <w:rPr>
                <w:rFonts w:ascii="Times New Roman" w:eastAsia="Calibri" w:hAnsi="Times New Roman" w:cs="Times New Roman"/>
                <w:b/>
                <w:sz w:val="18"/>
                <w:szCs w:val="18"/>
                <w:lang w:eastAsia="ar-SA"/>
              </w:rPr>
              <w:t>J.m.</w:t>
            </w:r>
          </w:p>
        </w:tc>
        <w:tc>
          <w:tcPr>
            <w:tcW w:w="700" w:type="dxa"/>
            <w:tcBorders>
              <w:top w:val="single" w:sz="8"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Andale Sans UI" w:hAnsi="Times New Roman" w:cs="Times New Roman"/>
                <w:b/>
                <w:kern w:val="1"/>
                <w:sz w:val="20"/>
                <w:szCs w:val="20"/>
                <w:lang w:eastAsia="ar-SA"/>
              </w:rPr>
            </w:pPr>
            <w:r w:rsidRPr="00C349AE">
              <w:rPr>
                <w:rFonts w:ascii="Times New Roman" w:eastAsia="Calibri" w:hAnsi="Times New Roman" w:cs="Times New Roman"/>
                <w:b/>
                <w:sz w:val="18"/>
                <w:szCs w:val="18"/>
                <w:lang w:eastAsia="ar-SA"/>
              </w:rPr>
              <w:t>Ilość</w:t>
            </w:r>
          </w:p>
        </w:tc>
        <w:tc>
          <w:tcPr>
            <w:tcW w:w="1636" w:type="dxa"/>
            <w:tcBorders>
              <w:top w:val="single" w:sz="8" w:space="0" w:color="000000"/>
              <w:left w:val="single" w:sz="4" w:space="0" w:color="000000"/>
              <w:bottom w:val="single" w:sz="4" w:space="0" w:color="000000"/>
            </w:tcBorders>
            <w:shd w:val="clear" w:color="auto" w:fill="auto"/>
            <w:vAlign w:val="center"/>
          </w:tcPr>
          <w:p w:rsidR="00C349AE" w:rsidRPr="00C349AE" w:rsidRDefault="00C349AE" w:rsidP="00C349AE">
            <w:pPr>
              <w:widowControl w:val="0"/>
              <w:suppressAutoHyphens/>
              <w:snapToGrid w:val="0"/>
              <w:spacing w:after="0" w:line="240" w:lineRule="auto"/>
              <w:jc w:val="center"/>
              <w:rPr>
                <w:rFonts w:ascii="Times New Roman" w:eastAsia="Andale Sans UI" w:hAnsi="Times New Roman" w:cs="Times New Roman"/>
                <w:b/>
                <w:kern w:val="1"/>
                <w:sz w:val="20"/>
                <w:szCs w:val="20"/>
                <w:lang w:eastAsia="ar-SA"/>
              </w:rPr>
            </w:pPr>
            <w:r w:rsidRPr="00C349AE">
              <w:rPr>
                <w:rFonts w:ascii="Times New Roman" w:eastAsia="Andale Sans UI" w:hAnsi="Times New Roman" w:cs="Times New Roman"/>
                <w:b/>
                <w:kern w:val="1"/>
                <w:sz w:val="20"/>
                <w:szCs w:val="20"/>
                <w:lang w:eastAsia="ar-SA"/>
              </w:rPr>
              <w:t>Dokładna nazwa oferowanego asortymentu,</w:t>
            </w:r>
          </w:p>
          <w:p w:rsidR="00C349AE" w:rsidRPr="00C349AE" w:rsidRDefault="00C349AE" w:rsidP="00C349AE">
            <w:pPr>
              <w:suppressAutoHyphens/>
              <w:overflowPunct w:val="0"/>
              <w:autoSpaceDE w:val="0"/>
              <w:spacing w:after="0" w:line="240" w:lineRule="auto"/>
              <w:jc w:val="center"/>
              <w:rPr>
                <w:rFonts w:ascii="Times New Roman" w:eastAsia="Andale Sans UI" w:hAnsi="Times New Roman" w:cs="Times New Roman"/>
                <w:b/>
                <w:kern w:val="1"/>
                <w:sz w:val="20"/>
                <w:szCs w:val="20"/>
                <w:lang w:eastAsia="ar-SA"/>
              </w:rPr>
            </w:pPr>
            <w:r w:rsidRPr="00C349AE">
              <w:rPr>
                <w:rFonts w:ascii="Times New Roman" w:eastAsia="Andale Sans UI" w:hAnsi="Times New Roman" w:cs="Times New Roman"/>
                <w:b/>
                <w:kern w:val="1"/>
                <w:sz w:val="20"/>
                <w:szCs w:val="20"/>
                <w:lang w:eastAsia="ar-SA"/>
              </w:rPr>
              <w:t>nr katalogowy</w:t>
            </w:r>
          </w:p>
        </w:tc>
        <w:tc>
          <w:tcPr>
            <w:tcW w:w="1061" w:type="dxa"/>
            <w:tcBorders>
              <w:top w:val="single" w:sz="8" w:space="0" w:color="000000"/>
              <w:left w:val="single" w:sz="4" w:space="0" w:color="000000"/>
              <w:bottom w:val="single" w:sz="4" w:space="0" w:color="000000"/>
            </w:tcBorders>
            <w:shd w:val="clear" w:color="auto" w:fill="auto"/>
            <w:vAlign w:val="center"/>
          </w:tcPr>
          <w:p w:rsidR="00C349AE" w:rsidRPr="00C349AE" w:rsidRDefault="00C349AE" w:rsidP="00C349AE">
            <w:pPr>
              <w:widowControl w:val="0"/>
              <w:suppressAutoHyphens/>
              <w:snapToGrid w:val="0"/>
              <w:spacing w:after="0" w:line="240" w:lineRule="auto"/>
              <w:jc w:val="center"/>
              <w:rPr>
                <w:rFonts w:ascii="Times New Roman" w:eastAsia="Andale Sans UI" w:hAnsi="Times New Roman" w:cs="Times New Roman"/>
                <w:b/>
                <w:kern w:val="1"/>
                <w:sz w:val="20"/>
                <w:szCs w:val="20"/>
                <w:lang w:eastAsia="ar-SA"/>
              </w:rPr>
            </w:pPr>
            <w:r w:rsidRPr="00C349AE">
              <w:rPr>
                <w:rFonts w:ascii="Times New Roman" w:eastAsia="Andale Sans UI" w:hAnsi="Times New Roman" w:cs="Times New Roman"/>
                <w:b/>
                <w:kern w:val="1"/>
                <w:sz w:val="20"/>
                <w:szCs w:val="20"/>
                <w:lang w:eastAsia="ar-SA"/>
              </w:rPr>
              <w:t>Cena jedn. netto w PLN</w:t>
            </w:r>
          </w:p>
        </w:tc>
        <w:tc>
          <w:tcPr>
            <w:tcW w:w="1289" w:type="dxa"/>
            <w:tcBorders>
              <w:top w:val="single" w:sz="8" w:space="0" w:color="000000"/>
              <w:left w:val="single" w:sz="4" w:space="0" w:color="000000"/>
              <w:bottom w:val="single" w:sz="4" w:space="0" w:color="000000"/>
            </w:tcBorders>
            <w:shd w:val="clear" w:color="auto" w:fill="auto"/>
            <w:vAlign w:val="center"/>
          </w:tcPr>
          <w:p w:rsidR="00C349AE" w:rsidRPr="00C349AE" w:rsidRDefault="00C349AE" w:rsidP="00C349AE">
            <w:pPr>
              <w:widowControl w:val="0"/>
              <w:suppressAutoHyphens/>
              <w:snapToGrid w:val="0"/>
              <w:spacing w:after="0" w:line="240" w:lineRule="auto"/>
              <w:jc w:val="center"/>
              <w:rPr>
                <w:rFonts w:ascii="Times New Roman" w:eastAsia="Andale Sans UI" w:hAnsi="Times New Roman" w:cs="Times New Roman"/>
                <w:b/>
                <w:kern w:val="1"/>
                <w:sz w:val="20"/>
                <w:szCs w:val="20"/>
                <w:lang w:eastAsia="ar-SA"/>
              </w:rPr>
            </w:pPr>
            <w:r w:rsidRPr="00C349AE">
              <w:rPr>
                <w:rFonts w:ascii="Times New Roman" w:eastAsia="Andale Sans UI" w:hAnsi="Times New Roman" w:cs="Times New Roman"/>
                <w:b/>
                <w:kern w:val="1"/>
                <w:sz w:val="20"/>
                <w:szCs w:val="20"/>
                <w:lang w:eastAsia="ar-SA"/>
              </w:rPr>
              <w:t>Wartość netto w PLN</w:t>
            </w:r>
          </w:p>
        </w:tc>
        <w:tc>
          <w:tcPr>
            <w:tcW w:w="773" w:type="dxa"/>
            <w:tcBorders>
              <w:top w:val="single" w:sz="8" w:space="0" w:color="000000"/>
              <w:left w:val="single" w:sz="4" w:space="0" w:color="000000"/>
              <w:bottom w:val="single" w:sz="4" w:space="0" w:color="000000"/>
            </w:tcBorders>
            <w:shd w:val="clear" w:color="auto" w:fill="auto"/>
            <w:vAlign w:val="center"/>
          </w:tcPr>
          <w:p w:rsidR="00C349AE" w:rsidRPr="00C349AE" w:rsidRDefault="00C349AE" w:rsidP="00C349AE">
            <w:pPr>
              <w:widowControl w:val="0"/>
              <w:suppressAutoHyphens/>
              <w:snapToGrid w:val="0"/>
              <w:spacing w:after="0" w:line="240" w:lineRule="auto"/>
              <w:jc w:val="center"/>
              <w:rPr>
                <w:rFonts w:ascii="Times New Roman" w:eastAsia="Andale Sans UI" w:hAnsi="Times New Roman" w:cs="Times New Roman"/>
                <w:b/>
                <w:kern w:val="1"/>
                <w:sz w:val="20"/>
                <w:szCs w:val="20"/>
                <w:lang w:eastAsia="ar-SA"/>
              </w:rPr>
            </w:pPr>
            <w:r w:rsidRPr="00C349AE">
              <w:rPr>
                <w:rFonts w:ascii="Times New Roman" w:eastAsia="Andale Sans UI" w:hAnsi="Times New Roman" w:cs="Times New Roman"/>
                <w:b/>
                <w:kern w:val="1"/>
                <w:sz w:val="20"/>
                <w:szCs w:val="20"/>
                <w:lang w:eastAsia="ar-SA"/>
              </w:rPr>
              <w:t>Stawka VAT w %</w:t>
            </w:r>
          </w:p>
        </w:tc>
        <w:tc>
          <w:tcPr>
            <w:tcW w:w="1406" w:type="dxa"/>
            <w:tcBorders>
              <w:top w:val="single" w:sz="8"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widowControl w:val="0"/>
              <w:suppressAutoHyphens/>
              <w:snapToGrid w:val="0"/>
              <w:spacing w:after="0" w:line="240" w:lineRule="auto"/>
              <w:jc w:val="center"/>
              <w:rPr>
                <w:rFonts w:ascii="Times New Roman" w:eastAsia="Calibri" w:hAnsi="Times New Roman" w:cs="Times New Roman"/>
                <w:sz w:val="20"/>
                <w:szCs w:val="20"/>
                <w:lang w:eastAsia="ar-SA"/>
              </w:rPr>
            </w:pPr>
            <w:r w:rsidRPr="00C349AE">
              <w:rPr>
                <w:rFonts w:ascii="Times New Roman" w:eastAsia="Andale Sans UI" w:hAnsi="Times New Roman" w:cs="Times New Roman"/>
                <w:b/>
                <w:kern w:val="1"/>
                <w:sz w:val="20"/>
                <w:szCs w:val="20"/>
                <w:lang w:eastAsia="ar-SA"/>
              </w:rPr>
              <w:t>Wartość brutto w PLN</w:t>
            </w:r>
          </w:p>
        </w:tc>
      </w:tr>
      <w:tr w:rsidR="00C349AE" w:rsidRPr="00C349AE" w:rsidTr="00A93C00">
        <w:trPr>
          <w:trHeight w:val="577"/>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1</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0"/>
                <w:lang w:eastAsia="ar-SA"/>
              </w:rPr>
              <w:t xml:space="preserve">SARS-CoV-2 S1/S2 </w:t>
            </w:r>
            <w:proofErr w:type="spellStart"/>
            <w:r w:rsidRPr="00C349AE">
              <w:rPr>
                <w:rFonts w:ascii="Times New Roman" w:eastAsia="Calibri" w:hAnsi="Times New Roman" w:cs="Times New Roman"/>
                <w:sz w:val="18"/>
                <w:szCs w:val="20"/>
                <w:lang w:eastAsia="ar-SA"/>
              </w:rPr>
              <w:t>IgG</w:t>
            </w:r>
            <w:proofErr w:type="spellEnd"/>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Metoda: chemiluminescencja</w:t>
            </w: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0"/>
                <w:lang w:eastAsia="ar-SA"/>
              </w:rPr>
            </w:pPr>
            <w:r w:rsidRPr="00C349AE">
              <w:rPr>
                <w:rFonts w:ascii="Times New Roman" w:eastAsia="Calibri" w:hAnsi="Times New Roman" w:cs="Times New Roman"/>
                <w:sz w:val="18"/>
                <w:szCs w:val="24"/>
                <w:lang w:eastAsia="ar-SA"/>
              </w:rPr>
              <w:t xml:space="preserve">Oznaczenie </w:t>
            </w:r>
            <w:proofErr w:type="spellStart"/>
            <w:r w:rsidRPr="00C349AE">
              <w:rPr>
                <w:rFonts w:ascii="Times New Roman" w:eastAsia="Calibri" w:hAnsi="Times New Roman" w:cs="Times New Roman"/>
                <w:sz w:val="18"/>
                <w:szCs w:val="24"/>
                <w:lang w:eastAsia="ar-SA"/>
              </w:rPr>
              <w:t>IgG</w:t>
            </w:r>
            <w:proofErr w:type="spellEnd"/>
            <w:r w:rsidRPr="00C349AE">
              <w:rPr>
                <w:rFonts w:ascii="Times New Roman" w:eastAsia="Calibri" w:hAnsi="Times New Roman" w:cs="Times New Roman"/>
                <w:sz w:val="18"/>
                <w:szCs w:val="24"/>
                <w:lang w:eastAsia="ar-SA"/>
              </w:rPr>
              <w:t xml:space="preserve"> z wykorzystaniem dwóch rekombinowanych antygenów białka S1 i S2reginu S wirusa</w:t>
            </w: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roofErr w:type="spellStart"/>
            <w:r w:rsidRPr="00C349AE">
              <w:rPr>
                <w:rFonts w:ascii="Times New Roman" w:eastAsia="Calibri" w:hAnsi="Times New Roman" w:cs="Times New Roman"/>
                <w:sz w:val="18"/>
                <w:szCs w:val="18"/>
                <w:lang w:eastAsia="ar-SA"/>
              </w:rPr>
              <w:t>op</w:t>
            </w:r>
            <w:proofErr w:type="spellEnd"/>
            <w:r w:rsidRPr="00C349AE">
              <w:rPr>
                <w:rFonts w:ascii="Times New Roman" w:eastAsia="Calibri" w:hAnsi="Times New Roman" w:cs="Times New Roman"/>
                <w:sz w:val="18"/>
                <w:szCs w:val="18"/>
                <w:lang w:eastAsia="ar-SA"/>
              </w:rPr>
              <w:t xml:space="preserve"> po 100</w:t>
            </w:r>
          </w:p>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testów</w:t>
            </w:r>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30</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77"/>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2</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proofErr w:type="spellStart"/>
            <w:r w:rsidRPr="00C349AE">
              <w:rPr>
                <w:rFonts w:ascii="Times New Roman" w:eastAsia="Calibri" w:hAnsi="Times New Roman" w:cs="Times New Roman"/>
                <w:sz w:val="18"/>
                <w:szCs w:val="20"/>
                <w:lang w:eastAsia="ar-SA"/>
              </w:rPr>
              <w:t>Control</w:t>
            </w:r>
            <w:proofErr w:type="spellEnd"/>
            <w:r w:rsidRPr="00C349AE">
              <w:rPr>
                <w:rFonts w:ascii="Times New Roman" w:eastAsia="Calibri" w:hAnsi="Times New Roman" w:cs="Times New Roman"/>
                <w:sz w:val="18"/>
                <w:szCs w:val="20"/>
                <w:lang w:eastAsia="ar-SA"/>
              </w:rPr>
              <w:t xml:space="preserve"> SARS-CoV-2 S1/S2 </w:t>
            </w:r>
            <w:proofErr w:type="spellStart"/>
            <w:r w:rsidRPr="00C349AE">
              <w:rPr>
                <w:rFonts w:ascii="Times New Roman" w:eastAsia="Calibri" w:hAnsi="Times New Roman" w:cs="Times New Roman"/>
                <w:sz w:val="18"/>
                <w:szCs w:val="20"/>
                <w:lang w:eastAsia="ar-SA"/>
              </w:rPr>
              <w:t>IgG</w:t>
            </w:r>
            <w:proofErr w:type="spellEnd"/>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Metoda: chemiluminescencja</w:t>
            </w: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0"/>
                <w:lang w:eastAsia="ar-SA"/>
              </w:rPr>
            </w:pPr>
            <w:r w:rsidRPr="00C349AE">
              <w:rPr>
                <w:rFonts w:ascii="Times New Roman" w:eastAsia="Calibri" w:hAnsi="Times New Roman" w:cs="Times New Roman"/>
                <w:sz w:val="18"/>
                <w:szCs w:val="20"/>
                <w:lang w:eastAsia="ar-SA"/>
              </w:rPr>
              <w:t>2 poziomy</w:t>
            </w: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12</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77"/>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20"/>
                <w:lang w:eastAsia="ar-SA"/>
              </w:rPr>
            </w:pPr>
            <w:r w:rsidRPr="00C349AE">
              <w:rPr>
                <w:rFonts w:ascii="Times New Roman" w:eastAsia="Calibri" w:hAnsi="Times New Roman" w:cs="Times New Roman"/>
                <w:sz w:val="18"/>
                <w:szCs w:val="18"/>
                <w:lang w:eastAsia="ar-SA"/>
              </w:rPr>
              <w:t>3</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proofErr w:type="spellStart"/>
            <w:r w:rsidRPr="00C349AE">
              <w:rPr>
                <w:rFonts w:ascii="Times New Roman" w:eastAsia="Calibri" w:hAnsi="Times New Roman" w:cs="Times New Roman"/>
                <w:sz w:val="18"/>
                <w:szCs w:val="24"/>
                <w:lang w:eastAsia="ar-SA"/>
              </w:rPr>
              <w:t>ToxoIgM</w:t>
            </w:r>
            <w:proofErr w:type="spellEnd"/>
            <w:r w:rsidRPr="00C349AE">
              <w:rPr>
                <w:rFonts w:ascii="Times New Roman" w:eastAsia="Calibri" w:hAnsi="Times New Roman" w:cs="Times New Roman"/>
                <w:sz w:val="18"/>
                <w:szCs w:val="24"/>
                <w:lang w:eastAsia="ar-SA"/>
              </w:rPr>
              <w:t xml:space="preserve"> (toksoplazmoza)</w:t>
            </w:r>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0"/>
                <w:lang w:eastAsia="ar-SA"/>
              </w:rPr>
            </w:pPr>
            <w:r w:rsidRPr="00C349AE">
              <w:rPr>
                <w:rFonts w:ascii="Times New Roman" w:eastAsia="Calibri" w:hAnsi="Times New Roman" w:cs="Times New Roman"/>
                <w:sz w:val="18"/>
                <w:szCs w:val="24"/>
                <w:lang w:eastAsia="ar-SA"/>
              </w:rPr>
              <w:t>Metoda: chemiluminescencja</w:t>
            </w: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20"/>
                <w:lang w:eastAsia="ar-SA"/>
              </w:rPr>
              <w:t xml:space="preserve">Półilościowe oznaczanie przeciwciał </w:t>
            </w:r>
            <w:proofErr w:type="spellStart"/>
            <w:r w:rsidRPr="00C349AE">
              <w:rPr>
                <w:rFonts w:ascii="Times New Roman" w:eastAsia="Calibri" w:hAnsi="Times New Roman" w:cs="Times New Roman"/>
                <w:sz w:val="18"/>
                <w:szCs w:val="20"/>
                <w:lang w:eastAsia="ar-SA"/>
              </w:rPr>
              <w:t>przeciwko</w:t>
            </w:r>
            <w:r w:rsidRPr="00C349AE">
              <w:rPr>
                <w:rFonts w:ascii="Times New Roman" w:eastAsia="Calibri" w:hAnsi="Times New Roman" w:cs="Times New Roman"/>
                <w:i/>
                <w:sz w:val="18"/>
                <w:szCs w:val="20"/>
                <w:lang w:eastAsia="ar-SA"/>
              </w:rPr>
              <w:t>Toxoplasmagondii</w:t>
            </w:r>
            <w:proofErr w:type="spellEnd"/>
            <w:r w:rsidRPr="00C349AE">
              <w:rPr>
                <w:rFonts w:ascii="Times New Roman" w:eastAsia="Calibri" w:hAnsi="Times New Roman" w:cs="Times New Roman"/>
                <w:sz w:val="18"/>
                <w:szCs w:val="20"/>
                <w:lang w:eastAsia="ar-SA"/>
              </w:rPr>
              <w:t xml:space="preserve"> w klasie </w:t>
            </w:r>
            <w:proofErr w:type="spellStart"/>
            <w:r w:rsidRPr="00C349AE">
              <w:rPr>
                <w:rFonts w:ascii="Times New Roman" w:eastAsia="Calibri" w:hAnsi="Times New Roman" w:cs="Times New Roman"/>
                <w:sz w:val="18"/>
                <w:szCs w:val="20"/>
                <w:lang w:eastAsia="ar-SA"/>
              </w:rPr>
              <w:t>IgM</w:t>
            </w:r>
            <w:proofErr w:type="spellEnd"/>
            <w:r w:rsidRPr="00C349AE">
              <w:rPr>
                <w:rFonts w:ascii="Times New Roman" w:eastAsia="Calibri" w:hAnsi="Times New Roman" w:cs="Times New Roman"/>
                <w:sz w:val="18"/>
                <w:szCs w:val="20"/>
                <w:lang w:eastAsia="ar-SA"/>
              </w:rPr>
              <w:t>.</w:t>
            </w: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roofErr w:type="spellStart"/>
            <w:r w:rsidRPr="00C349AE">
              <w:rPr>
                <w:rFonts w:ascii="Times New Roman" w:eastAsia="Calibri" w:hAnsi="Times New Roman" w:cs="Times New Roman"/>
                <w:sz w:val="18"/>
                <w:szCs w:val="18"/>
                <w:lang w:eastAsia="ar-SA"/>
              </w:rPr>
              <w:t>op</w:t>
            </w:r>
            <w:proofErr w:type="spellEnd"/>
            <w:r w:rsidRPr="00C349AE">
              <w:rPr>
                <w:rFonts w:ascii="Times New Roman" w:eastAsia="Calibri" w:hAnsi="Times New Roman" w:cs="Times New Roman"/>
                <w:sz w:val="18"/>
                <w:szCs w:val="18"/>
                <w:lang w:eastAsia="ar-SA"/>
              </w:rPr>
              <w:t xml:space="preserve"> po 100 testów</w:t>
            </w:r>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10</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85"/>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20"/>
                <w:lang w:eastAsia="ar-SA"/>
              </w:rPr>
            </w:pPr>
            <w:r w:rsidRPr="00C349AE">
              <w:rPr>
                <w:rFonts w:ascii="Times New Roman" w:eastAsia="Calibri" w:hAnsi="Times New Roman" w:cs="Times New Roman"/>
                <w:sz w:val="18"/>
                <w:szCs w:val="18"/>
                <w:lang w:eastAsia="ar-SA"/>
              </w:rPr>
              <w:t>4</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rPr>
                <w:rFonts w:ascii="Times New Roman" w:eastAsia="Calibri" w:hAnsi="Times New Roman" w:cs="Times New Roman"/>
                <w:sz w:val="18"/>
                <w:szCs w:val="24"/>
                <w:lang w:eastAsia="ar-SA"/>
              </w:rPr>
            </w:pPr>
            <w:proofErr w:type="spellStart"/>
            <w:r w:rsidRPr="00C349AE">
              <w:rPr>
                <w:rFonts w:ascii="Times New Roman" w:eastAsia="Calibri" w:hAnsi="Times New Roman" w:cs="Times New Roman"/>
                <w:sz w:val="18"/>
                <w:szCs w:val="24"/>
                <w:lang w:eastAsia="ar-SA"/>
              </w:rPr>
              <w:t>ToxoIgG</w:t>
            </w:r>
            <w:proofErr w:type="spellEnd"/>
            <w:r w:rsidRPr="00C349AE">
              <w:rPr>
                <w:rFonts w:ascii="Times New Roman" w:eastAsia="Calibri" w:hAnsi="Times New Roman" w:cs="Times New Roman"/>
                <w:sz w:val="18"/>
                <w:szCs w:val="24"/>
                <w:lang w:eastAsia="ar-SA"/>
              </w:rPr>
              <w:t xml:space="preserve"> II (toksoplazmoza)</w:t>
            </w:r>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0"/>
                <w:lang w:eastAsia="ar-SA"/>
              </w:rPr>
            </w:pPr>
            <w:r w:rsidRPr="00C349AE">
              <w:rPr>
                <w:rFonts w:ascii="Times New Roman" w:eastAsia="Calibri" w:hAnsi="Times New Roman" w:cs="Times New Roman"/>
                <w:sz w:val="18"/>
                <w:szCs w:val="24"/>
                <w:lang w:eastAsia="ar-SA"/>
              </w:rPr>
              <w:t>Metoda: chemiluminescencja</w:t>
            </w: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20"/>
                <w:lang w:eastAsia="ar-SA"/>
              </w:rPr>
              <w:t xml:space="preserve">Ilościowe oznaczanie przeciwciał </w:t>
            </w:r>
            <w:proofErr w:type="spellStart"/>
            <w:r w:rsidRPr="00C349AE">
              <w:rPr>
                <w:rFonts w:ascii="Times New Roman" w:eastAsia="Calibri" w:hAnsi="Times New Roman" w:cs="Times New Roman"/>
                <w:sz w:val="18"/>
                <w:szCs w:val="20"/>
                <w:lang w:eastAsia="ar-SA"/>
              </w:rPr>
              <w:t>przeciwko</w:t>
            </w:r>
            <w:r w:rsidRPr="00C349AE">
              <w:rPr>
                <w:rFonts w:ascii="Times New Roman" w:eastAsia="Calibri" w:hAnsi="Times New Roman" w:cs="Times New Roman"/>
                <w:i/>
                <w:sz w:val="18"/>
                <w:szCs w:val="20"/>
                <w:lang w:eastAsia="ar-SA"/>
              </w:rPr>
              <w:t>Toxoplasmagondii</w:t>
            </w:r>
            <w:proofErr w:type="spellEnd"/>
            <w:r w:rsidRPr="00C349AE">
              <w:rPr>
                <w:rFonts w:ascii="Times New Roman" w:eastAsia="Calibri" w:hAnsi="Times New Roman" w:cs="Times New Roman"/>
                <w:sz w:val="18"/>
                <w:szCs w:val="20"/>
                <w:lang w:eastAsia="ar-SA"/>
              </w:rPr>
              <w:t xml:space="preserve"> w klasie </w:t>
            </w:r>
            <w:proofErr w:type="spellStart"/>
            <w:r w:rsidRPr="00C349AE">
              <w:rPr>
                <w:rFonts w:ascii="Times New Roman" w:eastAsia="Calibri" w:hAnsi="Times New Roman" w:cs="Times New Roman"/>
                <w:sz w:val="18"/>
                <w:szCs w:val="20"/>
                <w:lang w:eastAsia="ar-SA"/>
              </w:rPr>
              <w:t>IgG</w:t>
            </w:r>
            <w:proofErr w:type="spellEnd"/>
            <w:r w:rsidRPr="00C349AE">
              <w:rPr>
                <w:rFonts w:ascii="Times New Roman" w:eastAsia="Calibri" w:hAnsi="Times New Roman" w:cs="Times New Roman"/>
                <w:sz w:val="18"/>
                <w:szCs w:val="20"/>
                <w:lang w:eastAsia="ar-SA"/>
              </w:rPr>
              <w:t>.</w:t>
            </w: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roofErr w:type="spellStart"/>
            <w:r w:rsidRPr="00C349AE">
              <w:rPr>
                <w:rFonts w:ascii="Times New Roman" w:eastAsia="Calibri" w:hAnsi="Times New Roman" w:cs="Times New Roman"/>
                <w:sz w:val="18"/>
                <w:szCs w:val="18"/>
                <w:lang w:eastAsia="ar-SA"/>
              </w:rPr>
              <w:t>op</w:t>
            </w:r>
            <w:proofErr w:type="spellEnd"/>
            <w:r w:rsidRPr="00C349AE">
              <w:rPr>
                <w:rFonts w:ascii="Times New Roman" w:eastAsia="Calibri" w:hAnsi="Times New Roman" w:cs="Times New Roman"/>
                <w:sz w:val="18"/>
                <w:szCs w:val="18"/>
                <w:lang w:eastAsia="ar-SA"/>
              </w:rPr>
              <w:t xml:space="preserve"> po 100 testów</w:t>
            </w:r>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9</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85"/>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5</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proofErr w:type="spellStart"/>
            <w:r w:rsidRPr="00C349AE">
              <w:rPr>
                <w:rFonts w:ascii="Times New Roman" w:eastAsia="Calibri" w:hAnsi="Times New Roman" w:cs="Times New Roman"/>
                <w:sz w:val="18"/>
                <w:szCs w:val="24"/>
                <w:lang w:eastAsia="ar-SA"/>
              </w:rPr>
              <w:t>ToxoIgG</w:t>
            </w:r>
            <w:proofErr w:type="spellEnd"/>
            <w:r w:rsidRPr="00C349AE">
              <w:rPr>
                <w:rFonts w:ascii="Times New Roman" w:eastAsia="Calibri" w:hAnsi="Times New Roman" w:cs="Times New Roman"/>
                <w:sz w:val="18"/>
                <w:szCs w:val="24"/>
                <w:lang w:eastAsia="ar-SA"/>
              </w:rPr>
              <w:t xml:space="preserve"> II </w:t>
            </w:r>
            <w:proofErr w:type="spellStart"/>
            <w:r w:rsidRPr="00C349AE">
              <w:rPr>
                <w:rFonts w:ascii="Times New Roman" w:eastAsia="Calibri" w:hAnsi="Times New Roman" w:cs="Times New Roman"/>
                <w:sz w:val="18"/>
                <w:szCs w:val="24"/>
                <w:lang w:eastAsia="ar-SA"/>
              </w:rPr>
              <w:t>controlpos</w:t>
            </w:r>
            <w:proofErr w:type="spellEnd"/>
            <w:r w:rsidRPr="00C349AE">
              <w:rPr>
                <w:rFonts w:ascii="Times New Roman" w:eastAsia="Calibri" w:hAnsi="Times New Roman" w:cs="Times New Roman"/>
                <w:sz w:val="18"/>
                <w:szCs w:val="24"/>
                <w:lang w:eastAsia="ar-SA"/>
              </w:rPr>
              <w:t>/</w:t>
            </w:r>
            <w:proofErr w:type="spellStart"/>
            <w:r w:rsidRPr="00C349AE">
              <w:rPr>
                <w:rFonts w:ascii="Times New Roman" w:eastAsia="Calibri" w:hAnsi="Times New Roman" w:cs="Times New Roman"/>
                <w:sz w:val="18"/>
                <w:szCs w:val="24"/>
                <w:lang w:eastAsia="ar-SA"/>
              </w:rPr>
              <w:t>neg</w:t>
            </w:r>
            <w:proofErr w:type="spellEnd"/>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Metoda: chemiluminescencja</w:t>
            </w: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2 x 2 x 0,6 ml</w:t>
            </w: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0,6 ml</w:t>
            </w:r>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3</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85"/>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6</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proofErr w:type="spellStart"/>
            <w:r w:rsidRPr="00C349AE">
              <w:rPr>
                <w:rFonts w:ascii="Times New Roman" w:eastAsia="Calibri" w:hAnsi="Times New Roman" w:cs="Times New Roman"/>
                <w:sz w:val="18"/>
                <w:szCs w:val="24"/>
                <w:lang w:eastAsia="ar-SA"/>
              </w:rPr>
              <w:t>ToxoIgMcontrolpos</w:t>
            </w:r>
            <w:proofErr w:type="spellEnd"/>
            <w:r w:rsidRPr="00C349AE">
              <w:rPr>
                <w:rFonts w:ascii="Times New Roman" w:eastAsia="Calibri" w:hAnsi="Times New Roman" w:cs="Times New Roman"/>
                <w:sz w:val="18"/>
                <w:szCs w:val="24"/>
                <w:lang w:eastAsia="ar-SA"/>
              </w:rPr>
              <w:t>/</w:t>
            </w:r>
            <w:proofErr w:type="spellStart"/>
            <w:r w:rsidRPr="00C349AE">
              <w:rPr>
                <w:rFonts w:ascii="Times New Roman" w:eastAsia="Calibri" w:hAnsi="Times New Roman" w:cs="Times New Roman"/>
                <w:sz w:val="18"/>
                <w:szCs w:val="24"/>
                <w:lang w:eastAsia="ar-SA"/>
              </w:rPr>
              <w:t>neg</w:t>
            </w:r>
            <w:proofErr w:type="spellEnd"/>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Metoda: chemiluminescencja</w:t>
            </w: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2 x 2 x 0,7 ml</w:t>
            </w: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0,7 ml</w:t>
            </w:r>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3</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63"/>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24"/>
                <w:lang w:val="en-US" w:eastAsia="ar-SA"/>
              </w:rPr>
            </w:pPr>
            <w:r w:rsidRPr="00C349AE">
              <w:rPr>
                <w:rFonts w:ascii="Times New Roman" w:eastAsia="Calibri" w:hAnsi="Times New Roman" w:cs="Times New Roman"/>
                <w:sz w:val="18"/>
                <w:szCs w:val="18"/>
                <w:lang w:eastAsia="ar-SA"/>
              </w:rPr>
              <w:t>7</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proofErr w:type="spellStart"/>
            <w:r w:rsidRPr="00C349AE">
              <w:rPr>
                <w:rFonts w:ascii="Times New Roman" w:eastAsia="Calibri" w:hAnsi="Times New Roman" w:cs="Times New Roman"/>
                <w:sz w:val="18"/>
                <w:szCs w:val="24"/>
                <w:lang w:eastAsia="ar-SA"/>
              </w:rPr>
              <w:t>BorreliaburgdorferiIgG</w:t>
            </w:r>
            <w:proofErr w:type="spellEnd"/>
            <w:r w:rsidRPr="00C349AE">
              <w:rPr>
                <w:rFonts w:ascii="Times New Roman" w:eastAsia="Calibri" w:hAnsi="Times New Roman" w:cs="Times New Roman"/>
                <w:sz w:val="18"/>
                <w:szCs w:val="24"/>
                <w:lang w:eastAsia="ar-SA"/>
              </w:rPr>
              <w:t xml:space="preserve"> (borelioza)</w:t>
            </w:r>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Metoda: chemiluminescencja</w:t>
            </w: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24"/>
                <w:lang w:eastAsia="ar-SA"/>
              </w:rPr>
              <w:t xml:space="preserve">Ilościowe oznaczanie przeciwciał przeciwko </w:t>
            </w:r>
            <w:proofErr w:type="spellStart"/>
            <w:r w:rsidRPr="00C349AE">
              <w:rPr>
                <w:rFonts w:ascii="Times New Roman" w:eastAsia="Calibri" w:hAnsi="Times New Roman" w:cs="Times New Roman"/>
                <w:sz w:val="18"/>
                <w:szCs w:val="24"/>
                <w:lang w:eastAsia="ar-SA"/>
              </w:rPr>
              <w:t>Borreliaburgdorferi</w:t>
            </w:r>
            <w:proofErr w:type="spellEnd"/>
            <w:r w:rsidRPr="00C349AE">
              <w:rPr>
                <w:rFonts w:ascii="Times New Roman" w:eastAsia="Calibri" w:hAnsi="Times New Roman" w:cs="Times New Roman"/>
                <w:sz w:val="18"/>
                <w:szCs w:val="24"/>
                <w:lang w:eastAsia="ar-SA"/>
              </w:rPr>
              <w:t xml:space="preserve"> w klasie </w:t>
            </w:r>
            <w:proofErr w:type="spellStart"/>
            <w:r w:rsidRPr="00C349AE">
              <w:rPr>
                <w:rFonts w:ascii="Times New Roman" w:eastAsia="Calibri" w:hAnsi="Times New Roman" w:cs="Times New Roman"/>
                <w:sz w:val="18"/>
                <w:szCs w:val="24"/>
                <w:lang w:eastAsia="ar-SA"/>
              </w:rPr>
              <w:t>IgG</w:t>
            </w:r>
            <w:proofErr w:type="spellEnd"/>
            <w:r w:rsidRPr="00C349AE">
              <w:rPr>
                <w:rFonts w:ascii="Times New Roman" w:eastAsia="Calibri" w:hAnsi="Times New Roman" w:cs="Times New Roman"/>
                <w:sz w:val="18"/>
                <w:szCs w:val="24"/>
                <w:lang w:eastAsia="ar-SA"/>
              </w:rPr>
              <w:t xml:space="preserve"> w surowicy</w:t>
            </w: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roofErr w:type="spellStart"/>
            <w:r w:rsidRPr="00C349AE">
              <w:rPr>
                <w:rFonts w:ascii="Times New Roman" w:eastAsia="Calibri" w:hAnsi="Times New Roman" w:cs="Times New Roman"/>
                <w:sz w:val="18"/>
                <w:szCs w:val="18"/>
                <w:lang w:eastAsia="ar-SA"/>
              </w:rPr>
              <w:t>op</w:t>
            </w:r>
            <w:proofErr w:type="spellEnd"/>
            <w:r w:rsidRPr="00C349AE">
              <w:rPr>
                <w:rFonts w:ascii="Times New Roman" w:eastAsia="Calibri" w:hAnsi="Times New Roman" w:cs="Times New Roman"/>
                <w:sz w:val="18"/>
                <w:szCs w:val="18"/>
                <w:lang w:eastAsia="ar-SA"/>
              </w:rPr>
              <w:t xml:space="preserve"> po 100 testów</w:t>
            </w:r>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6</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77"/>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24"/>
                <w:lang w:val="en-US" w:eastAsia="ar-SA"/>
              </w:rPr>
            </w:pPr>
            <w:r w:rsidRPr="00C349AE">
              <w:rPr>
                <w:rFonts w:ascii="Times New Roman" w:eastAsia="Calibri" w:hAnsi="Times New Roman" w:cs="Times New Roman"/>
                <w:sz w:val="18"/>
                <w:szCs w:val="18"/>
                <w:lang w:eastAsia="ar-SA"/>
              </w:rPr>
              <w:t>8</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proofErr w:type="spellStart"/>
            <w:r w:rsidRPr="00C349AE">
              <w:rPr>
                <w:rFonts w:ascii="Times New Roman" w:eastAsia="Calibri" w:hAnsi="Times New Roman" w:cs="Times New Roman"/>
                <w:sz w:val="18"/>
                <w:szCs w:val="24"/>
                <w:lang w:eastAsia="ar-SA"/>
              </w:rPr>
              <w:t>BorreliaburgdorferiIgMQuant</w:t>
            </w:r>
            <w:proofErr w:type="spellEnd"/>
            <w:r w:rsidRPr="00C349AE">
              <w:rPr>
                <w:rFonts w:ascii="Times New Roman" w:eastAsia="Calibri" w:hAnsi="Times New Roman" w:cs="Times New Roman"/>
                <w:sz w:val="18"/>
                <w:szCs w:val="24"/>
                <w:lang w:eastAsia="ar-SA"/>
              </w:rPr>
              <w:t xml:space="preserve"> (borelioza)</w:t>
            </w:r>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Metoda: chemiluminescencja</w:t>
            </w: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24"/>
                <w:lang w:eastAsia="ar-SA"/>
              </w:rPr>
              <w:t xml:space="preserve">Ilościowe oznaczanie przeciwciał przeciwko </w:t>
            </w:r>
            <w:proofErr w:type="spellStart"/>
            <w:r w:rsidRPr="00C349AE">
              <w:rPr>
                <w:rFonts w:ascii="Times New Roman" w:eastAsia="Calibri" w:hAnsi="Times New Roman" w:cs="Times New Roman"/>
                <w:sz w:val="18"/>
                <w:szCs w:val="24"/>
                <w:lang w:eastAsia="ar-SA"/>
              </w:rPr>
              <w:t>Borreliaburgdorferi</w:t>
            </w:r>
            <w:proofErr w:type="spellEnd"/>
            <w:r w:rsidRPr="00C349AE">
              <w:rPr>
                <w:rFonts w:ascii="Times New Roman" w:eastAsia="Calibri" w:hAnsi="Times New Roman" w:cs="Times New Roman"/>
                <w:sz w:val="18"/>
                <w:szCs w:val="24"/>
                <w:lang w:eastAsia="ar-SA"/>
              </w:rPr>
              <w:t xml:space="preserve"> w klasie </w:t>
            </w:r>
            <w:proofErr w:type="spellStart"/>
            <w:r w:rsidRPr="00C349AE">
              <w:rPr>
                <w:rFonts w:ascii="Times New Roman" w:eastAsia="Calibri" w:hAnsi="Times New Roman" w:cs="Times New Roman"/>
                <w:sz w:val="18"/>
                <w:szCs w:val="24"/>
                <w:lang w:eastAsia="ar-SA"/>
              </w:rPr>
              <w:t>IgM</w:t>
            </w:r>
            <w:proofErr w:type="spellEnd"/>
            <w:r w:rsidRPr="00C349AE">
              <w:rPr>
                <w:rFonts w:ascii="Times New Roman" w:eastAsia="Calibri" w:hAnsi="Times New Roman" w:cs="Times New Roman"/>
                <w:sz w:val="18"/>
                <w:szCs w:val="24"/>
                <w:lang w:eastAsia="ar-SA"/>
              </w:rPr>
              <w:t>, w surowicy</w:t>
            </w: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roofErr w:type="spellStart"/>
            <w:r w:rsidRPr="00C349AE">
              <w:rPr>
                <w:rFonts w:ascii="Times New Roman" w:eastAsia="Calibri" w:hAnsi="Times New Roman" w:cs="Times New Roman"/>
                <w:sz w:val="18"/>
                <w:szCs w:val="18"/>
                <w:lang w:eastAsia="ar-SA"/>
              </w:rPr>
              <w:t>op</w:t>
            </w:r>
            <w:proofErr w:type="spellEnd"/>
            <w:r w:rsidRPr="00C349AE">
              <w:rPr>
                <w:rFonts w:ascii="Times New Roman" w:eastAsia="Calibri" w:hAnsi="Times New Roman" w:cs="Times New Roman"/>
                <w:sz w:val="18"/>
                <w:szCs w:val="18"/>
                <w:lang w:eastAsia="ar-SA"/>
              </w:rPr>
              <w:t xml:space="preserve"> po 100 testów</w:t>
            </w:r>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6</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77"/>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9</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proofErr w:type="spellStart"/>
            <w:r w:rsidRPr="00C349AE">
              <w:rPr>
                <w:rFonts w:ascii="Times New Roman" w:eastAsia="Calibri" w:hAnsi="Times New Roman" w:cs="Times New Roman"/>
                <w:sz w:val="18"/>
                <w:szCs w:val="24"/>
                <w:lang w:eastAsia="ar-SA"/>
              </w:rPr>
              <w:t>BorreliaburgdorferiIgGcontrolpos</w:t>
            </w:r>
            <w:proofErr w:type="spellEnd"/>
            <w:r w:rsidRPr="00C349AE">
              <w:rPr>
                <w:rFonts w:ascii="Times New Roman" w:eastAsia="Calibri" w:hAnsi="Times New Roman" w:cs="Times New Roman"/>
                <w:sz w:val="18"/>
                <w:szCs w:val="24"/>
                <w:lang w:eastAsia="ar-SA"/>
              </w:rPr>
              <w:t>/</w:t>
            </w:r>
            <w:proofErr w:type="spellStart"/>
            <w:r w:rsidRPr="00C349AE">
              <w:rPr>
                <w:rFonts w:ascii="Times New Roman" w:eastAsia="Calibri" w:hAnsi="Times New Roman" w:cs="Times New Roman"/>
                <w:sz w:val="18"/>
                <w:szCs w:val="24"/>
                <w:lang w:eastAsia="ar-SA"/>
              </w:rPr>
              <w:t>neg</w:t>
            </w:r>
            <w:proofErr w:type="spellEnd"/>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Metoda: chemiluminescencja</w:t>
            </w: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2 x 2 x 0,9 ml</w:t>
            </w: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0,9 ml</w:t>
            </w:r>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3</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77"/>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10</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proofErr w:type="spellStart"/>
            <w:r w:rsidRPr="00C349AE">
              <w:rPr>
                <w:rFonts w:ascii="Times New Roman" w:eastAsia="Calibri" w:hAnsi="Times New Roman" w:cs="Times New Roman"/>
                <w:sz w:val="18"/>
                <w:szCs w:val="24"/>
                <w:lang w:eastAsia="ar-SA"/>
              </w:rPr>
              <w:t>BorreliaburgdorferiIgMQuant</w:t>
            </w:r>
            <w:proofErr w:type="spellEnd"/>
            <w:r w:rsidRPr="00C349AE">
              <w:rPr>
                <w:rFonts w:ascii="Times New Roman" w:eastAsia="Calibri" w:hAnsi="Times New Roman" w:cs="Times New Roman"/>
                <w:sz w:val="18"/>
                <w:szCs w:val="24"/>
                <w:lang w:eastAsia="ar-SA"/>
              </w:rPr>
              <w:t>/</w:t>
            </w:r>
            <w:proofErr w:type="spellStart"/>
            <w:r w:rsidRPr="00C349AE">
              <w:rPr>
                <w:rFonts w:ascii="Times New Roman" w:eastAsia="Calibri" w:hAnsi="Times New Roman" w:cs="Times New Roman"/>
                <w:sz w:val="18"/>
                <w:szCs w:val="24"/>
                <w:lang w:eastAsia="ar-SA"/>
              </w:rPr>
              <w:t>BorreliIgM</w:t>
            </w:r>
            <w:proofErr w:type="spellEnd"/>
            <w:r w:rsidRPr="00C349AE">
              <w:rPr>
                <w:rFonts w:ascii="Times New Roman" w:eastAsia="Calibri" w:hAnsi="Times New Roman" w:cs="Times New Roman"/>
                <w:sz w:val="18"/>
                <w:szCs w:val="24"/>
                <w:lang w:eastAsia="ar-SA"/>
              </w:rPr>
              <w:t xml:space="preserve"> II </w:t>
            </w:r>
            <w:proofErr w:type="spellStart"/>
            <w:r w:rsidRPr="00C349AE">
              <w:rPr>
                <w:rFonts w:ascii="Times New Roman" w:eastAsia="Calibri" w:hAnsi="Times New Roman" w:cs="Times New Roman"/>
                <w:sz w:val="18"/>
                <w:szCs w:val="24"/>
                <w:lang w:eastAsia="ar-SA"/>
              </w:rPr>
              <w:t>controlpos</w:t>
            </w:r>
            <w:proofErr w:type="spellEnd"/>
            <w:r w:rsidRPr="00C349AE">
              <w:rPr>
                <w:rFonts w:ascii="Times New Roman" w:eastAsia="Calibri" w:hAnsi="Times New Roman" w:cs="Times New Roman"/>
                <w:sz w:val="18"/>
                <w:szCs w:val="24"/>
                <w:lang w:eastAsia="ar-SA"/>
              </w:rPr>
              <w:t>/</w:t>
            </w:r>
            <w:proofErr w:type="spellStart"/>
            <w:r w:rsidRPr="00C349AE">
              <w:rPr>
                <w:rFonts w:ascii="Times New Roman" w:eastAsia="Calibri" w:hAnsi="Times New Roman" w:cs="Times New Roman"/>
                <w:sz w:val="18"/>
                <w:szCs w:val="24"/>
                <w:lang w:eastAsia="ar-SA"/>
              </w:rPr>
              <w:t>neg</w:t>
            </w:r>
            <w:proofErr w:type="spellEnd"/>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Metoda: chemiluminescencja</w:t>
            </w: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2 x 2 x 0,9 ml</w:t>
            </w: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0,9 ml</w:t>
            </w:r>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3</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77"/>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lastRenderedPageBreak/>
              <w:t>11</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proofErr w:type="spellStart"/>
            <w:r w:rsidRPr="00C349AE">
              <w:rPr>
                <w:rFonts w:ascii="Times New Roman" w:eastAsia="Calibri" w:hAnsi="Times New Roman" w:cs="Times New Roman"/>
                <w:sz w:val="18"/>
                <w:szCs w:val="24"/>
                <w:lang w:eastAsia="ar-SA"/>
              </w:rPr>
              <w:t>BorreliaburgdorferiIgGLiquor</w:t>
            </w:r>
            <w:proofErr w:type="spellEnd"/>
            <w:r w:rsidRPr="00C349AE">
              <w:rPr>
                <w:rFonts w:ascii="Times New Roman" w:eastAsia="Calibri" w:hAnsi="Times New Roman" w:cs="Times New Roman"/>
                <w:sz w:val="18"/>
                <w:szCs w:val="24"/>
                <w:lang w:eastAsia="ar-SA"/>
              </w:rPr>
              <w:t xml:space="preserve"> controls </w:t>
            </w:r>
            <w:proofErr w:type="spellStart"/>
            <w:r w:rsidRPr="00C349AE">
              <w:rPr>
                <w:rFonts w:ascii="Times New Roman" w:eastAsia="Calibri" w:hAnsi="Times New Roman" w:cs="Times New Roman"/>
                <w:sz w:val="18"/>
                <w:szCs w:val="24"/>
                <w:lang w:eastAsia="ar-SA"/>
              </w:rPr>
              <w:t>pos</w:t>
            </w:r>
            <w:proofErr w:type="spellEnd"/>
            <w:r w:rsidRPr="00C349AE">
              <w:rPr>
                <w:rFonts w:ascii="Times New Roman" w:eastAsia="Calibri" w:hAnsi="Times New Roman" w:cs="Times New Roman"/>
                <w:sz w:val="18"/>
                <w:szCs w:val="24"/>
                <w:lang w:eastAsia="ar-SA"/>
              </w:rPr>
              <w:t>/</w:t>
            </w:r>
            <w:proofErr w:type="spellStart"/>
            <w:r w:rsidRPr="00C349AE">
              <w:rPr>
                <w:rFonts w:ascii="Times New Roman" w:eastAsia="Calibri" w:hAnsi="Times New Roman" w:cs="Times New Roman"/>
                <w:sz w:val="18"/>
                <w:szCs w:val="24"/>
                <w:lang w:eastAsia="ar-SA"/>
              </w:rPr>
              <w:t>neg</w:t>
            </w:r>
            <w:proofErr w:type="spellEnd"/>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Metoda: chemiluminescencja</w:t>
            </w: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2 x 2 x 1,5 ml</w:t>
            </w: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1,5 ml</w:t>
            </w:r>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2</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77"/>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12</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proofErr w:type="spellStart"/>
            <w:r w:rsidRPr="00C349AE">
              <w:rPr>
                <w:rFonts w:ascii="Times New Roman" w:eastAsia="Calibri" w:hAnsi="Times New Roman" w:cs="Times New Roman"/>
                <w:sz w:val="18"/>
                <w:szCs w:val="24"/>
                <w:lang w:eastAsia="ar-SA"/>
              </w:rPr>
              <w:t>BorreliaburgdorferiIgMLiquor</w:t>
            </w:r>
            <w:proofErr w:type="spellEnd"/>
            <w:r w:rsidRPr="00C349AE">
              <w:rPr>
                <w:rFonts w:ascii="Times New Roman" w:eastAsia="Calibri" w:hAnsi="Times New Roman" w:cs="Times New Roman"/>
                <w:sz w:val="18"/>
                <w:szCs w:val="24"/>
                <w:lang w:eastAsia="ar-SA"/>
              </w:rPr>
              <w:t xml:space="preserve"> controls </w:t>
            </w:r>
            <w:proofErr w:type="spellStart"/>
            <w:r w:rsidRPr="00C349AE">
              <w:rPr>
                <w:rFonts w:ascii="Times New Roman" w:eastAsia="Calibri" w:hAnsi="Times New Roman" w:cs="Times New Roman"/>
                <w:sz w:val="18"/>
                <w:szCs w:val="24"/>
                <w:lang w:eastAsia="ar-SA"/>
              </w:rPr>
              <w:t>pos</w:t>
            </w:r>
            <w:proofErr w:type="spellEnd"/>
            <w:r w:rsidRPr="00C349AE">
              <w:rPr>
                <w:rFonts w:ascii="Times New Roman" w:eastAsia="Calibri" w:hAnsi="Times New Roman" w:cs="Times New Roman"/>
                <w:sz w:val="18"/>
                <w:szCs w:val="24"/>
                <w:lang w:eastAsia="ar-SA"/>
              </w:rPr>
              <w:t>/</w:t>
            </w:r>
            <w:proofErr w:type="spellStart"/>
            <w:r w:rsidRPr="00C349AE">
              <w:rPr>
                <w:rFonts w:ascii="Times New Roman" w:eastAsia="Calibri" w:hAnsi="Times New Roman" w:cs="Times New Roman"/>
                <w:sz w:val="18"/>
                <w:szCs w:val="24"/>
                <w:lang w:eastAsia="ar-SA"/>
              </w:rPr>
              <w:t>neg</w:t>
            </w:r>
            <w:proofErr w:type="spellEnd"/>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Metoda: chemiluminescencja</w:t>
            </w: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2 x 2 x 1,5 ml</w:t>
            </w: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1,5 ml</w:t>
            </w:r>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2</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85"/>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18"/>
                <w:lang w:eastAsia="ar-SA"/>
              </w:rPr>
              <w:t>13</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 xml:space="preserve">H. </w:t>
            </w:r>
            <w:proofErr w:type="spellStart"/>
            <w:r w:rsidRPr="00C349AE">
              <w:rPr>
                <w:rFonts w:ascii="Times New Roman" w:eastAsia="Calibri" w:hAnsi="Times New Roman" w:cs="Times New Roman"/>
                <w:sz w:val="18"/>
                <w:szCs w:val="24"/>
                <w:lang w:eastAsia="ar-SA"/>
              </w:rPr>
              <w:t>pyloriIgG</w:t>
            </w:r>
            <w:proofErr w:type="spellEnd"/>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Metoda: chemiluminescencja</w:t>
            </w: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24"/>
                <w:lang w:eastAsia="ar-SA"/>
              </w:rPr>
              <w:t xml:space="preserve">Test jakościowy wykrywający przeciwciała w klasie </w:t>
            </w:r>
            <w:proofErr w:type="spellStart"/>
            <w:r w:rsidRPr="00C349AE">
              <w:rPr>
                <w:rFonts w:ascii="Times New Roman" w:eastAsia="Calibri" w:hAnsi="Times New Roman" w:cs="Times New Roman"/>
                <w:sz w:val="18"/>
                <w:szCs w:val="24"/>
                <w:lang w:eastAsia="ar-SA"/>
              </w:rPr>
              <w:t>IgG</w:t>
            </w:r>
            <w:proofErr w:type="spellEnd"/>
            <w:r w:rsidRPr="00C349AE">
              <w:rPr>
                <w:rFonts w:ascii="Times New Roman" w:eastAsia="Calibri" w:hAnsi="Times New Roman" w:cs="Times New Roman"/>
                <w:sz w:val="18"/>
                <w:szCs w:val="24"/>
                <w:lang w:eastAsia="ar-SA"/>
              </w:rPr>
              <w:t xml:space="preserve"> przeciwko H. </w:t>
            </w:r>
            <w:proofErr w:type="spellStart"/>
            <w:r w:rsidRPr="00C349AE">
              <w:rPr>
                <w:rFonts w:ascii="Times New Roman" w:eastAsia="Calibri" w:hAnsi="Times New Roman" w:cs="Times New Roman"/>
                <w:sz w:val="18"/>
                <w:szCs w:val="24"/>
                <w:lang w:eastAsia="ar-SA"/>
              </w:rPr>
              <w:t>pylori</w:t>
            </w:r>
            <w:proofErr w:type="spellEnd"/>
            <w:r w:rsidRPr="00C349AE">
              <w:rPr>
                <w:rFonts w:ascii="Times New Roman" w:eastAsia="Calibri" w:hAnsi="Times New Roman" w:cs="Times New Roman"/>
                <w:sz w:val="18"/>
                <w:szCs w:val="24"/>
                <w:lang w:eastAsia="ar-SA"/>
              </w:rPr>
              <w:t xml:space="preserve"> w ludzkiej surowicy</w:t>
            </w: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roofErr w:type="spellStart"/>
            <w:r w:rsidRPr="00C349AE">
              <w:rPr>
                <w:rFonts w:ascii="Times New Roman" w:eastAsia="Calibri" w:hAnsi="Times New Roman" w:cs="Times New Roman"/>
                <w:sz w:val="18"/>
                <w:szCs w:val="18"/>
                <w:lang w:eastAsia="ar-SA"/>
              </w:rPr>
              <w:t>op</w:t>
            </w:r>
            <w:proofErr w:type="spellEnd"/>
            <w:r w:rsidRPr="00C349AE">
              <w:rPr>
                <w:rFonts w:ascii="Times New Roman" w:eastAsia="Calibri" w:hAnsi="Times New Roman" w:cs="Times New Roman"/>
                <w:sz w:val="18"/>
                <w:szCs w:val="18"/>
                <w:lang w:eastAsia="ar-SA"/>
              </w:rPr>
              <w:t xml:space="preserve"> po 100 testów</w:t>
            </w:r>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3</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85"/>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14</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 xml:space="preserve"> H. </w:t>
            </w:r>
            <w:proofErr w:type="spellStart"/>
            <w:r w:rsidRPr="00C349AE">
              <w:rPr>
                <w:rFonts w:ascii="Times New Roman" w:eastAsia="Calibri" w:hAnsi="Times New Roman" w:cs="Times New Roman"/>
                <w:sz w:val="18"/>
                <w:szCs w:val="24"/>
                <w:lang w:eastAsia="ar-SA"/>
              </w:rPr>
              <w:t>pyloriIgGcontrolpos</w:t>
            </w:r>
            <w:proofErr w:type="spellEnd"/>
            <w:r w:rsidRPr="00C349AE">
              <w:rPr>
                <w:rFonts w:ascii="Times New Roman" w:eastAsia="Calibri" w:hAnsi="Times New Roman" w:cs="Times New Roman"/>
                <w:sz w:val="18"/>
                <w:szCs w:val="24"/>
                <w:lang w:eastAsia="ar-SA"/>
              </w:rPr>
              <w:t>/</w:t>
            </w:r>
            <w:proofErr w:type="spellStart"/>
            <w:r w:rsidRPr="00C349AE">
              <w:rPr>
                <w:rFonts w:ascii="Times New Roman" w:eastAsia="Calibri" w:hAnsi="Times New Roman" w:cs="Times New Roman"/>
                <w:sz w:val="18"/>
                <w:szCs w:val="24"/>
                <w:lang w:eastAsia="ar-SA"/>
              </w:rPr>
              <w:t>neg</w:t>
            </w:r>
            <w:proofErr w:type="spellEnd"/>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Metoda: chemiluminescencja</w:t>
            </w: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2 x 2 x 0,9 ml</w:t>
            </w: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0,9 ml</w:t>
            </w:r>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3</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63"/>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18"/>
                <w:lang w:eastAsia="ar-SA"/>
              </w:rPr>
              <w:t>15</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 xml:space="preserve">EBNA </w:t>
            </w:r>
            <w:proofErr w:type="spellStart"/>
            <w:r w:rsidRPr="00C349AE">
              <w:rPr>
                <w:rFonts w:ascii="Times New Roman" w:eastAsia="Calibri" w:hAnsi="Times New Roman" w:cs="Times New Roman"/>
                <w:sz w:val="18"/>
                <w:szCs w:val="24"/>
                <w:lang w:eastAsia="ar-SA"/>
              </w:rPr>
              <w:t>IgG</w:t>
            </w:r>
            <w:proofErr w:type="spellEnd"/>
            <w:r w:rsidRPr="00C349AE">
              <w:rPr>
                <w:rFonts w:ascii="Times New Roman" w:eastAsia="Calibri" w:hAnsi="Times New Roman" w:cs="Times New Roman"/>
                <w:sz w:val="18"/>
                <w:szCs w:val="24"/>
                <w:lang w:eastAsia="ar-SA"/>
              </w:rPr>
              <w:t xml:space="preserve"> (mononukleoza)</w:t>
            </w:r>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Metoda: chemiluminescencja</w:t>
            </w: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24"/>
                <w:lang w:eastAsia="ar-SA"/>
              </w:rPr>
              <w:t xml:space="preserve">Test jakościowy wykrywający przeciwciała przeciwko wirusowi Epsteina-Barra w klasie </w:t>
            </w:r>
            <w:proofErr w:type="spellStart"/>
            <w:r w:rsidRPr="00C349AE">
              <w:rPr>
                <w:rFonts w:ascii="Times New Roman" w:eastAsia="Calibri" w:hAnsi="Times New Roman" w:cs="Times New Roman"/>
                <w:sz w:val="18"/>
                <w:szCs w:val="24"/>
                <w:lang w:eastAsia="ar-SA"/>
              </w:rPr>
              <w:t>IgG</w:t>
            </w:r>
            <w:proofErr w:type="spellEnd"/>
            <w:r w:rsidRPr="00C349AE">
              <w:rPr>
                <w:rFonts w:ascii="Times New Roman" w:eastAsia="Calibri" w:hAnsi="Times New Roman" w:cs="Times New Roman"/>
                <w:sz w:val="18"/>
                <w:szCs w:val="24"/>
                <w:lang w:eastAsia="ar-SA"/>
              </w:rPr>
              <w:t xml:space="preserve"> w ludzkiej surowicy</w:t>
            </w: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roofErr w:type="spellStart"/>
            <w:r w:rsidRPr="00C349AE">
              <w:rPr>
                <w:rFonts w:ascii="Times New Roman" w:eastAsia="Calibri" w:hAnsi="Times New Roman" w:cs="Times New Roman"/>
                <w:sz w:val="18"/>
                <w:szCs w:val="18"/>
                <w:lang w:eastAsia="ar-SA"/>
              </w:rPr>
              <w:t>op</w:t>
            </w:r>
            <w:proofErr w:type="spellEnd"/>
            <w:r w:rsidRPr="00C349AE">
              <w:rPr>
                <w:rFonts w:ascii="Times New Roman" w:eastAsia="Calibri" w:hAnsi="Times New Roman" w:cs="Times New Roman"/>
                <w:sz w:val="18"/>
                <w:szCs w:val="18"/>
                <w:lang w:eastAsia="ar-SA"/>
              </w:rPr>
              <w:t xml:space="preserve"> po 100 testów</w:t>
            </w:r>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4</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77"/>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18"/>
                <w:lang w:eastAsia="ar-SA"/>
              </w:rPr>
              <w:t>16</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 xml:space="preserve">VCA </w:t>
            </w:r>
            <w:proofErr w:type="spellStart"/>
            <w:r w:rsidRPr="00C349AE">
              <w:rPr>
                <w:rFonts w:ascii="Times New Roman" w:eastAsia="Calibri" w:hAnsi="Times New Roman" w:cs="Times New Roman"/>
                <w:sz w:val="18"/>
                <w:szCs w:val="24"/>
                <w:lang w:eastAsia="ar-SA"/>
              </w:rPr>
              <w:t>IgG</w:t>
            </w:r>
            <w:proofErr w:type="spellEnd"/>
            <w:r w:rsidRPr="00C349AE">
              <w:rPr>
                <w:rFonts w:ascii="Times New Roman" w:eastAsia="Calibri" w:hAnsi="Times New Roman" w:cs="Times New Roman"/>
                <w:sz w:val="18"/>
                <w:szCs w:val="24"/>
                <w:lang w:eastAsia="ar-SA"/>
              </w:rPr>
              <w:t xml:space="preserve"> (mononukleoza)</w:t>
            </w:r>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Metoda: chemiluminescencja</w:t>
            </w: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24"/>
                <w:lang w:eastAsia="ar-SA"/>
              </w:rPr>
              <w:t xml:space="preserve">Test jakościowy wykrywający przeciwciała przeciwko wirusowi EBV w klasie </w:t>
            </w:r>
            <w:proofErr w:type="spellStart"/>
            <w:r w:rsidRPr="00C349AE">
              <w:rPr>
                <w:rFonts w:ascii="Times New Roman" w:eastAsia="Calibri" w:hAnsi="Times New Roman" w:cs="Times New Roman"/>
                <w:sz w:val="18"/>
                <w:szCs w:val="24"/>
                <w:lang w:eastAsia="ar-SA"/>
              </w:rPr>
              <w:t>IgG</w:t>
            </w:r>
            <w:proofErr w:type="spellEnd"/>
            <w:r w:rsidRPr="00C349AE">
              <w:rPr>
                <w:rFonts w:ascii="Times New Roman" w:eastAsia="Calibri" w:hAnsi="Times New Roman" w:cs="Times New Roman"/>
                <w:sz w:val="18"/>
                <w:szCs w:val="24"/>
                <w:lang w:eastAsia="ar-SA"/>
              </w:rPr>
              <w:t xml:space="preserve"> w ludzkiej surowicy</w:t>
            </w: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roofErr w:type="spellStart"/>
            <w:r w:rsidRPr="00C349AE">
              <w:rPr>
                <w:rFonts w:ascii="Times New Roman" w:eastAsia="Calibri" w:hAnsi="Times New Roman" w:cs="Times New Roman"/>
                <w:sz w:val="18"/>
                <w:szCs w:val="18"/>
                <w:lang w:eastAsia="ar-SA"/>
              </w:rPr>
              <w:t>op</w:t>
            </w:r>
            <w:proofErr w:type="spellEnd"/>
            <w:r w:rsidRPr="00C349AE">
              <w:rPr>
                <w:rFonts w:ascii="Times New Roman" w:eastAsia="Calibri" w:hAnsi="Times New Roman" w:cs="Times New Roman"/>
                <w:sz w:val="18"/>
                <w:szCs w:val="18"/>
                <w:lang w:eastAsia="ar-SA"/>
              </w:rPr>
              <w:t xml:space="preserve"> po 100 testów</w:t>
            </w:r>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4</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85"/>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18"/>
                <w:lang w:eastAsia="ar-SA"/>
              </w:rPr>
              <w:t>17</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 xml:space="preserve">EBV </w:t>
            </w:r>
            <w:proofErr w:type="spellStart"/>
            <w:r w:rsidRPr="00C349AE">
              <w:rPr>
                <w:rFonts w:ascii="Times New Roman" w:eastAsia="Calibri" w:hAnsi="Times New Roman" w:cs="Times New Roman"/>
                <w:sz w:val="18"/>
                <w:szCs w:val="24"/>
                <w:lang w:eastAsia="ar-SA"/>
              </w:rPr>
              <w:t>IgM</w:t>
            </w:r>
            <w:proofErr w:type="spellEnd"/>
            <w:r w:rsidRPr="00C349AE">
              <w:rPr>
                <w:rFonts w:ascii="Times New Roman" w:eastAsia="Calibri" w:hAnsi="Times New Roman" w:cs="Times New Roman"/>
                <w:sz w:val="18"/>
                <w:szCs w:val="24"/>
                <w:lang w:eastAsia="ar-SA"/>
              </w:rPr>
              <w:t xml:space="preserve"> (mononukleoza)</w:t>
            </w:r>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Metoda: chemiluminescencja</w:t>
            </w: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24"/>
                <w:lang w:eastAsia="ar-SA"/>
              </w:rPr>
              <w:t xml:space="preserve">Test jakościowy wykrywający przeciwciała przeciwko wirusowi EBV w klasie </w:t>
            </w:r>
            <w:proofErr w:type="spellStart"/>
            <w:r w:rsidRPr="00C349AE">
              <w:rPr>
                <w:rFonts w:ascii="Times New Roman" w:eastAsia="Calibri" w:hAnsi="Times New Roman" w:cs="Times New Roman"/>
                <w:sz w:val="18"/>
                <w:szCs w:val="24"/>
                <w:lang w:eastAsia="ar-SA"/>
              </w:rPr>
              <w:t>IgM</w:t>
            </w:r>
            <w:proofErr w:type="spellEnd"/>
            <w:r w:rsidRPr="00C349AE">
              <w:rPr>
                <w:rFonts w:ascii="Times New Roman" w:eastAsia="Calibri" w:hAnsi="Times New Roman" w:cs="Times New Roman"/>
                <w:sz w:val="18"/>
                <w:szCs w:val="24"/>
                <w:lang w:eastAsia="ar-SA"/>
              </w:rPr>
              <w:t xml:space="preserve"> w ludzkiej surowicy</w:t>
            </w: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roofErr w:type="spellStart"/>
            <w:r w:rsidRPr="00C349AE">
              <w:rPr>
                <w:rFonts w:ascii="Times New Roman" w:eastAsia="Calibri" w:hAnsi="Times New Roman" w:cs="Times New Roman"/>
                <w:sz w:val="18"/>
                <w:szCs w:val="18"/>
                <w:lang w:eastAsia="ar-SA"/>
              </w:rPr>
              <w:t>op</w:t>
            </w:r>
            <w:proofErr w:type="spellEnd"/>
            <w:r w:rsidRPr="00C349AE">
              <w:rPr>
                <w:rFonts w:ascii="Times New Roman" w:eastAsia="Calibri" w:hAnsi="Times New Roman" w:cs="Times New Roman"/>
                <w:sz w:val="18"/>
                <w:szCs w:val="18"/>
                <w:lang w:eastAsia="ar-SA"/>
              </w:rPr>
              <w:t xml:space="preserve"> po 100 testów</w:t>
            </w:r>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5</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85"/>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18</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 xml:space="preserve"> EBV </w:t>
            </w:r>
            <w:proofErr w:type="spellStart"/>
            <w:r w:rsidRPr="00C349AE">
              <w:rPr>
                <w:rFonts w:ascii="Times New Roman" w:eastAsia="Calibri" w:hAnsi="Times New Roman" w:cs="Times New Roman"/>
                <w:sz w:val="18"/>
                <w:szCs w:val="24"/>
                <w:lang w:eastAsia="ar-SA"/>
              </w:rPr>
              <w:t>IgMcontrolpos</w:t>
            </w:r>
            <w:proofErr w:type="spellEnd"/>
            <w:r w:rsidRPr="00C349AE">
              <w:rPr>
                <w:rFonts w:ascii="Times New Roman" w:eastAsia="Calibri" w:hAnsi="Times New Roman" w:cs="Times New Roman"/>
                <w:sz w:val="18"/>
                <w:szCs w:val="24"/>
                <w:lang w:eastAsia="ar-SA"/>
              </w:rPr>
              <w:t>/</w:t>
            </w:r>
            <w:proofErr w:type="spellStart"/>
            <w:r w:rsidRPr="00C349AE">
              <w:rPr>
                <w:rFonts w:ascii="Times New Roman" w:eastAsia="Calibri" w:hAnsi="Times New Roman" w:cs="Times New Roman"/>
                <w:sz w:val="18"/>
                <w:szCs w:val="24"/>
                <w:lang w:eastAsia="ar-SA"/>
              </w:rPr>
              <w:t>neg</w:t>
            </w:r>
            <w:proofErr w:type="spellEnd"/>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Metoda: chemiluminescencja</w:t>
            </w: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2 x 2 x 0,9 ml</w:t>
            </w: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0,9 ml</w:t>
            </w:r>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3</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85"/>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19</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 xml:space="preserve"> VCA </w:t>
            </w:r>
            <w:proofErr w:type="spellStart"/>
            <w:r w:rsidRPr="00C349AE">
              <w:rPr>
                <w:rFonts w:ascii="Times New Roman" w:eastAsia="Calibri" w:hAnsi="Times New Roman" w:cs="Times New Roman"/>
                <w:sz w:val="18"/>
                <w:szCs w:val="24"/>
                <w:lang w:eastAsia="ar-SA"/>
              </w:rPr>
              <w:t>IgGcontrolpos</w:t>
            </w:r>
            <w:proofErr w:type="spellEnd"/>
            <w:r w:rsidRPr="00C349AE">
              <w:rPr>
                <w:rFonts w:ascii="Times New Roman" w:eastAsia="Calibri" w:hAnsi="Times New Roman" w:cs="Times New Roman"/>
                <w:sz w:val="18"/>
                <w:szCs w:val="24"/>
                <w:lang w:eastAsia="ar-SA"/>
              </w:rPr>
              <w:t>/</w:t>
            </w:r>
            <w:proofErr w:type="spellStart"/>
            <w:r w:rsidRPr="00C349AE">
              <w:rPr>
                <w:rFonts w:ascii="Times New Roman" w:eastAsia="Calibri" w:hAnsi="Times New Roman" w:cs="Times New Roman"/>
                <w:sz w:val="18"/>
                <w:szCs w:val="24"/>
                <w:lang w:eastAsia="ar-SA"/>
              </w:rPr>
              <w:t>neg</w:t>
            </w:r>
            <w:proofErr w:type="spellEnd"/>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Metoda: chemiluminescencja</w:t>
            </w: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2 x 2 x 0,9 ml</w:t>
            </w: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0,9 ml</w:t>
            </w:r>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3</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85"/>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20</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 xml:space="preserve">EBNA </w:t>
            </w:r>
            <w:proofErr w:type="spellStart"/>
            <w:r w:rsidRPr="00C349AE">
              <w:rPr>
                <w:rFonts w:ascii="Times New Roman" w:eastAsia="Calibri" w:hAnsi="Times New Roman" w:cs="Times New Roman"/>
                <w:sz w:val="18"/>
                <w:szCs w:val="24"/>
                <w:lang w:eastAsia="ar-SA"/>
              </w:rPr>
              <w:t>IgGcontrolpos</w:t>
            </w:r>
            <w:proofErr w:type="spellEnd"/>
            <w:r w:rsidRPr="00C349AE">
              <w:rPr>
                <w:rFonts w:ascii="Times New Roman" w:eastAsia="Calibri" w:hAnsi="Times New Roman" w:cs="Times New Roman"/>
                <w:sz w:val="18"/>
                <w:szCs w:val="24"/>
                <w:lang w:eastAsia="ar-SA"/>
              </w:rPr>
              <w:t>/</w:t>
            </w:r>
            <w:proofErr w:type="spellStart"/>
            <w:r w:rsidRPr="00C349AE">
              <w:rPr>
                <w:rFonts w:ascii="Times New Roman" w:eastAsia="Calibri" w:hAnsi="Times New Roman" w:cs="Times New Roman"/>
                <w:sz w:val="18"/>
                <w:szCs w:val="24"/>
                <w:lang w:eastAsia="ar-SA"/>
              </w:rPr>
              <w:t>neg</w:t>
            </w:r>
            <w:proofErr w:type="spellEnd"/>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Metoda: chemiluminescencja</w:t>
            </w: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2 x 2 x 0,9 ml</w:t>
            </w: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0,9 ml</w:t>
            </w:r>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3</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85"/>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21</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proofErr w:type="spellStart"/>
            <w:r w:rsidRPr="00C349AE">
              <w:rPr>
                <w:rFonts w:ascii="Times New Roman" w:eastAsia="Calibri" w:hAnsi="Times New Roman" w:cs="Times New Roman"/>
                <w:sz w:val="18"/>
                <w:szCs w:val="24"/>
                <w:lang w:eastAsia="ar-SA"/>
              </w:rPr>
              <w:t>MeridianH.pylori</w:t>
            </w:r>
            <w:proofErr w:type="spellEnd"/>
            <w:r w:rsidRPr="00C349AE">
              <w:rPr>
                <w:rFonts w:ascii="Times New Roman" w:eastAsia="Calibri" w:hAnsi="Times New Roman" w:cs="Times New Roman"/>
                <w:sz w:val="18"/>
                <w:szCs w:val="24"/>
                <w:lang w:eastAsia="ar-SA"/>
              </w:rPr>
              <w:t xml:space="preserve"> SA</w:t>
            </w:r>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Metoda: chemiluminescencja</w:t>
            </w: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 xml:space="preserve">Test do wykrywania antygenu H. </w:t>
            </w:r>
            <w:proofErr w:type="spellStart"/>
            <w:r w:rsidRPr="00C349AE">
              <w:rPr>
                <w:rFonts w:ascii="Times New Roman" w:eastAsia="Calibri" w:hAnsi="Times New Roman" w:cs="Times New Roman"/>
                <w:sz w:val="18"/>
                <w:szCs w:val="24"/>
                <w:lang w:eastAsia="ar-SA"/>
              </w:rPr>
              <w:t>pylori</w:t>
            </w:r>
            <w:proofErr w:type="spellEnd"/>
            <w:r w:rsidRPr="00C349AE">
              <w:rPr>
                <w:rFonts w:ascii="Times New Roman" w:eastAsia="Calibri" w:hAnsi="Times New Roman" w:cs="Times New Roman"/>
                <w:sz w:val="18"/>
                <w:szCs w:val="24"/>
                <w:lang w:eastAsia="ar-SA"/>
              </w:rPr>
              <w:t xml:space="preserve"> w próbkach kału</w:t>
            </w: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roofErr w:type="spellStart"/>
            <w:r w:rsidRPr="00C349AE">
              <w:rPr>
                <w:rFonts w:ascii="Times New Roman" w:eastAsia="Calibri" w:hAnsi="Times New Roman" w:cs="Times New Roman"/>
                <w:sz w:val="18"/>
                <w:szCs w:val="18"/>
                <w:lang w:eastAsia="ar-SA"/>
              </w:rPr>
              <w:t>op</w:t>
            </w:r>
            <w:proofErr w:type="spellEnd"/>
            <w:r w:rsidRPr="00C349AE">
              <w:rPr>
                <w:rFonts w:ascii="Times New Roman" w:eastAsia="Calibri" w:hAnsi="Times New Roman" w:cs="Times New Roman"/>
                <w:sz w:val="18"/>
                <w:szCs w:val="18"/>
                <w:lang w:eastAsia="ar-SA"/>
              </w:rPr>
              <w:t xml:space="preserve"> po 100 testów</w:t>
            </w:r>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4</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85"/>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22</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proofErr w:type="spellStart"/>
            <w:r w:rsidRPr="00C349AE">
              <w:rPr>
                <w:rFonts w:ascii="Times New Roman" w:eastAsia="Calibri" w:hAnsi="Times New Roman" w:cs="Times New Roman"/>
                <w:sz w:val="18"/>
                <w:szCs w:val="24"/>
                <w:lang w:eastAsia="ar-SA"/>
              </w:rPr>
              <w:t>Kalprotektyna</w:t>
            </w:r>
            <w:proofErr w:type="spellEnd"/>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Metoda: chemiluminescencja</w:t>
            </w: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 xml:space="preserve">Ilościowe oznaczanie stężenia </w:t>
            </w:r>
            <w:proofErr w:type="spellStart"/>
            <w:r w:rsidRPr="00C349AE">
              <w:rPr>
                <w:rFonts w:ascii="Times New Roman" w:eastAsia="Calibri" w:hAnsi="Times New Roman" w:cs="Times New Roman"/>
                <w:sz w:val="18"/>
                <w:szCs w:val="24"/>
                <w:lang w:eastAsia="ar-SA"/>
              </w:rPr>
              <w:t>kalprotektyny</w:t>
            </w:r>
            <w:proofErr w:type="spellEnd"/>
            <w:r w:rsidRPr="00C349AE">
              <w:rPr>
                <w:rFonts w:ascii="Times New Roman" w:eastAsia="Calibri" w:hAnsi="Times New Roman" w:cs="Times New Roman"/>
                <w:sz w:val="18"/>
                <w:szCs w:val="24"/>
                <w:lang w:eastAsia="ar-SA"/>
              </w:rPr>
              <w:t xml:space="preserve"> w kale</w:t>
            </w: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roofErr w:type="spellStart"/>
            <w:r w:rsidRPr="00C349AE">
              <w:rPr>
                <w:rFonts w:ascii="Times New Roman" w:eastAsia="Calibri" w:hAnsi="Times New Roman" w:cs="Times New Roman"/>
                <w:sz w:val="18"/>
                <w:szCs w:val="18"/>
                <w:lang w:eastAsia="ar-SA"/>
              </w:rPr>
              <w:t>op</w:t>
            </w:r>
            <w:proofErr w:type="spellEnd"/>
            <w:r w:rsidRPr="00C349AE">
              <w:rPr>
                <w:rFonts w:ascii="Times New Roman" w:eastAsia="Calibri" w:hAnsi="Times New Roman" w:cs="Times New Roman"/>
                <w:sz w:val="18"/>
                <w:szCs w:val="18"/>
                <w:lang w:eastAsia="ar-SA"/>
              </w:rPr>
              <w:t xml:space="preserve"> po 100 testów</w:t>
            </w:r>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3</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85"/>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23</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proofErr w:type="spellStart"/>
            <w:r w:rsidRPr="00C349AE">
              <w:rPr>
                <w:rFonts w:ascii="Times New Roman" w:eastAsia="Calibri" w:hAnsi="Times New Roman" w:cs="Times New Roman"/>
                <w:sz w:val="18"/>
                <w:szCs w:val="24"/>
                <w:lang w:eastAsia="ar-SA"/>
              </w:rPr>
              <w:t>MeridianH.pylori</w:t>
            </w:r>
            <w:proofErr w:type="spellEnd"/>
            <w:r w:rsidRPr="00C349AE">
              <w:rPr>
                <w:rFonts w:ascii="Times New Roman" w:eastAsia="Calibri" w:hAnsi="Times New Roman" w:cs="Times New Roman"/>
                <w:sz w:val="18"/>
                <w:szCs w:val="24"/>
                <w:lang w:eastAsia="ar-SA"/>
              </w:rPr>
              <w:t xml:space="preserve"> SA </w:t>
            </w:r>
            <w:proofErr w:type="spellStart"/>
            <w:r w:rsidRPr="00C349AE">
              <w:rPr>
                <w:rFonts w:ascii="Times New Roman" w:eastAsia="Calibri" w:hAnsi="Times New Roman" w:cs="Times New Roman"/>
                <w:sz w:val="18"/>
                <w:szCs w:val="24"/>
                <w:lang w:eastAsia="ar-SA"/>
              </w:rPr>
              <w:t>controlpos</w:t>
            </w:r>
            <w:proofErr w:type="spellEnd"/>
            <w:r w:rsidRPr="00C349AE">
              <w:rPr>
                <w:rFonts w:ascii="Times New Roman" w:eastAsia="Calibri" w:hAnsi="Times New Roman" w:cs="Times New Roman"/>
                <w:sz w:val="18"/>
                <w:szCs w:val="24"/>
                <w:lang w:eastAsia="ar-SA"/>
              </w:rPr>
              <w:t>/</w:t>
            </w:r>
            <w:proofErr w:type="spellStart"/>
            <w:r w:rsidRPr="00C349AE">
              <w:rPr>
                <w:rFonts w:ascii="Times New Roman" w:eastAsia="Calibri" w:hAnsi="Times New Roman" w:cs="Times New Roman"/>
                <w:sz w:val="18"/>
                <w:szCs w:val="24"/>
                <w:lang w:eastAsia="ar-SA"/>
              </w:rPr>
              <w:t>neg</w:t>
            </w:r>
            <w:proofErr w:type="spellEnd"/>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Metoda: chemiluminescencja</w:t>
            </w: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6 x 2 ml, 2 x 6 ml</w:t>
            </w: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2 ml</w:t>
            </w:r>
          </w:p>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6 ml</w:t>
            </w:r>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2</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85"/>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lastRenderedPageBreak/>
              <w:t>24</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proofErr w:type="spellStart"/>
            <w:r w:rsidRPr="00C349AE">
              <w:rPr>
                <w:rFonts w:ascii="Times New Roman" w:eastAsia="Calibri" w:hAnsi="Times New Roman" w:cs="Times New Roman"/>
                <w:sz w:val="18"/>
                <w:szCs w:val="24"/>
                <w:lang w:eastAsia="ar-SA"/>
              </w:rPr>
              <w:t>Kalprotektynacontrol</w:t>
            </w:r>
            <w:proofErr w:type="spellEnd"/>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Metoda: chemiluminescencja</w:t>
            </w: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2 x (2 x 1 ml)</w:t>
            </w: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1 ml</w:t>
            </w:r>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3</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85"/>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25</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 xml:space="preserve"> Q.S.E.T Device</w:t>
            </w:r>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Metoda: chemiluminescencja</w:t>
            </w: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roofErr w:type="spellStart"/>
            <w:r w:rsidRPr="00C349AE">
              <w:rPr>
                <w:rFonts w:ascii="Times New Roman" w:eastAsia="Calibri" w:hAnsi="Times New Roman" w:cs="Times New Roman"/>
                <w:sz w:val="18"/>
                <w:szCs w:val="18"/>
                <w:lang w:eastAsia="ar-SA"/>
              </w:rPr>
              <w:t>op</w:t>
            </w:r>
            <w:proofErr w:type="spellEnd"/>
            <w:r w:rsidRPr="00C349AE">
              <w:rPr>
                <w:rFonts w:ascii="Times New Roman" w:eastAsia="Calibri" w:hAnsi="Times New Roman" w:cs="Times New Roman"/>
                <w:sz w:val="18"/>
                <w:szCs w:val="18"/>
                <w:lang w:eastAsia="ar-SA"/>
              </w:rPr>
              <w:t xml:space="preserve"> po 100 </w:t>
            </w:r>
            <w:proofErr w:type="spellStart"/>
            <w:r w:rsidRPr="00C349AE">
              <w:rPr>
                <w:rFonts w:ascii="Times New Roman" w:eastAsia="Calibri" w:hAnsi="Times New Roman" w:cs="Times New Roman"/>
                <w:sz w:val="18"/>
                <w:szCs w:val="18"/>
                <w:lang w:eastAsia="ar-SA"/>
              </w:rPr>
              <w:t>szt</w:t>
            </w:r>
            <w:proofErr w:type="spellEnd"/>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3</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85"/>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26</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 xml:space="preserve"> Q.S.E.T </w:t>
            </w:r>
            <w:proofErr w:type="spellStart"/>
            <w:r w:rsidRPr="00C349AE">
              <w:rPr>
                <w:rFonts w:ascii="Times New Roman" w:eastAsia="Calibri" w:hAnsi="Times New Roman" w:cs="Times New Roman"/>
                <w:sz w:val="18"/>
                <w:szCs w:val="24"/>
                <w:lang w:eastAsia="ar-SA"/>
              </w:rPr>
              <w:t>Buffer</w:t>
            </w:r>
            <w:proofErr w:type="spellEnd"/>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Metoda: chemiluminescencja</w:t>
            </w: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 xml:space="preserve">3 x 100 ml (5 x </w:t>
            </w:r>
            <w:proofErr w:type="spellStart"/>
            <w:r w:rsidRPr="00C349AE">
              <w:rPr>
                <w:rFonts w:ascii="Times New Roman" w:eastAsia="Calibri" w:hAnsi="Times New Roman" w:cs="Times New Roman"/>
                <w:sz w:val="18"/>
                <w:szCs w:val="24"/>
                <w:lang w:eastAsia="ar-SA"/>
              </w:rPr>
              <w:t>st</w:t>
            </w:r>
            <w:proofErr w:type="spellEnd"/>
            <w:r w:rsidRPr="00C349AE">
              <w:rPr>
                <w:rFonts w:ascii="Times New Roman" w:eastAsia="Calibri" w:hAnsi="Times New Roman" w:cs="Times New Roman"/>
                <w:sz w:val="18"/>
                <w:szCs w:val="24"/>
                <w:lang w:eastAsia="ar-SA"/>
              </w:rPr>
              <w:t>)</w:t>
            </w: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100 ml</w:t>
            </w:r>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2</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85"/>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27</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 xml:space="preserve"> XL </w:t>
            </w:r>
            <w:proofErr w:type="spellStart"/>
            <w:r w:rsidRPr="00C349AE">
              <w:rPr>
                <w:rFonts w:ascii="Times New Roman" w:eastAsia="Calibri" w:hAnsi="Times New Roman" w:cs="Times New Roman"/>
                <w:sz w:val="18"/>
                <w:szCs w:val="24"/>
                <w:lang w:eastAsia="ar-SA"/>
              </w:rPr>
              <w:t>cuvettes</w:t>
            </w:r>
            <w:proofErr w:type="spellEnd"/>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Kuwety</w:t>
            </w: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 xml:space="preserve">7200 </w:t>
            </w:r>
            <w:proofErr w:type="spellStart"/>
            <w:r w:rsidRPr="00C349AE">
              <w:rPr>
                <w:rFonts w:ascii="Times New Roman" w:eastAsia="Calibri" w:hAnsi="Times New Roman" w:cs="Times New Roman"/>
                <w:sz w:val="18"/>
                <w:szCs w:val="18"/>
                <w:lang w:eastAsia="ar-SA"/>
              </w:rPr>
              <w:t>szt</w:t>
            </w:r>
            <w:proofErr w:type="spellEnd"/>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2</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85"/>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28</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 xml:space="preserve"> XL </w:t>
            </w:r>
            <w:proofErr w:type="spellStart"/>
            <w:r w:rsidRPr="00C349AE">
              <w:rPr>
                <w:rFonts w:ascii="Times New Roman" w:eastAsia="Calibri" w:hAnsi="Times New Roman" w:cs="Times New Roman"/>
                <w:sz w:val="18"/>
                <w:szCs w:val="24"/>
                <w:lang w:eastAsia="ar-SA"/>
              </w:rPr>
              <w:t>Disposibletips</w:t>
            </w:r>
            <w:proofErr w:type="spellEnd"/>
            <w:r w:rsidRPr="00C349AE">
              <w:rPr>
                <w:rFonts w:ascii="Times New Roman" w:eastAsia="Calibri" w:hAnsi="Times New Roman" w:cs="Times New Roman"/>
                <w:sz w:val="18"/>
                <w:szCs w:val="24"/>
                <w:lang w:eastAsia="ar-SA"/>
              </w:rPr>
              <w:t xml:space="preserve"> (E)</w:t>
            </w:r>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Końcówki</w:t>
            </w: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 xml:space="preserve">6912 </w:t>
            </w:r>
            <w:proofErr w:type="spellStart"/>
            <w:r w:rsidRPr="00C349AE">
              <w:rPr>
                <w:rFonts w:ascii="Times New Roman" w:eastAsia="Calibri" w:hAnsi="Times New Roman" w:cs="Times New Roman"/>
                <w:sz w:val="18"/>
                <w:szCs w:val="18"/>
                <w:lang w:eastAsia="ar-SA"/>
              </w:rPr>
              <w:t>szt</w:t>
            </w:r>
            <w:proofErr w:type="spellEnd"/>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2</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85"/>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29</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 xml:space="preserve"> XL Starter Kit</w:t>
            </w:r>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3 x 2 x 230 ml</w:t>
            </w: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230 ml</w:t>
            </w:r>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5</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85"/>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30</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 xml:space="preserve"> XL </w:t>
            </w:r>
            <w:proofErr w:type="spellStart"/>
            <w:r w:rsidRPr="00C349AE">
              <w:rPr>
                <w:rFonts w:ascii="Times New Roman" w:eastAsia="Calibri" w:hAnsi="Times New Roman" w:cs="Times New Roman"/>
                <w:sz w:val="18"/>
                <w:szCs w:val="24"/>
                <w:lang w:eastAsia="ar-SA"/>
              </w:rPr>
              <w:t>Cleaning</w:t>
            </w:r>
            <w:proofErr w:type="spellEnd"/>
            <w:r w:rsidRPr="00C349AE">
              <w:rPr>
                <w:rFonts w:ascii="Times New Roman" w:eastAsia="Calibri" w:hAnsi="Times New Roman" w:cs="Times New Roman"/>
                <w:sz w:val="18"/>
                <w:szCs w:val="24"/>
                <w:lang w:eastAsia="ar-SA"/>
              </w:rPr>
              <w:t xml:space="preserve"> Kit</w:t>
            </w:r>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1 zestaw</w:t>
            </w: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1 zestaw</w:t>
            </w:r>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5</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85"/>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31</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proofErr w:type="spellStart"/>
            <w:r w:rsidRPr="00C349AE">
              <w:rPr>
                <w:rFonts w:ascii="Times New Roman" w:eastAsia="Calibri" w:hAnsi="Times New Roman" w:cs="Times New Roman"/>
                <w:sz w:val="18"/>
                <w:szCs w:val="24"/>
                <w:lang w:eastAsia="ar-SA"/>
              </w:rPr>
              <w:t>Wash</w:t>
            </w:r>
            <w:proofErr w:type="spellEnd"/>
            <w:r w:rsidRPr="00C349AE">
              <w:rPr>
                <w:rFonts w:ascii="Times New Roman" w:eastAsia="Calibri" w:hAnsi="Times New Roman" w:cs="Times New Roman"/>
                <w:sz w:val="18"/>
                <w:szCs w:val="24"/>
                <w:lang w:eastAsia="ar-SA"/>
              </w:rPr>
              <w:t xml:space="preserve"> system </w:t>
            </w:r>
            <w:proofErr w:type="spellStart"/>
            <w:r w:rsidRPr="00C349AE">
              <w:rPr>
                <w:rFonts w:ascii="Times New Roman" w:eastAsia="Calibri" w:hAnsi="Times New Roman" w:cs="Times New Roman"/>
                <w:sz w:val="18"/>
                <w:szCs w:val="24"/>
                <w:lang w:eastAsia="ar-SA"/>
              </w:rPr>
              <w:t>liquid</w:t>
            </w:r>
            <w:proofErr w:type="spellEnd"/>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6 x 1 l</w:t>
            </w: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1 l</w:t>
            </w:r>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2</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85"/>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32</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 xml:space="preserve"> Waste </w:t>
            </w:r>
            <w:proofErr w:type="spellStart"/>
            <w:r w:rsidRPr="00C349AE">
              <w:rPr>
                <w:rFonts w:ascii="Times New Roman" w:eastAsia="Calibri" w:hAnsi="Times New Roman" w:cs="Times New Roman"/>
                <w:sz w:val="18"/>
                <w:szCs w:val="24"/>
                <w:lang w:eastAsia="ar-SA"/>
              </w:rPr>
              <w:t>bags</w:t>
            </w:r>
            <w:proofErr w:type="spellEnd"/>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 xml:space="preserve">50 </w:t>
            </w:r>
            <w:proofErr w:type="spellStart"/>
            <w:r w:rsidRPr="00C349AE">
              <w:rPr>
                <w:rFonts w:ascii="Times New Roman" w:eastAsia="Calibri" w:hAnsi="Times New Roman" w:cs="Times New Roman"/>
                <w:sz w:val="18"/>
                <w:szCs w:val="18"/>
                <w:lang w:eastAsia="ar-SA"/>
              </w:rPr>
              <w:t>szt</w:t>
            </w:r>
            <w:proofErr w:type="spellEnd"/>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1</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85"/>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33</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 xml:space="preserve"> LIQUI- NOX</w:t>
            </w:r>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950 ml</w:t>
            </w:r>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1</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85"/>
        </w:trPr>
        <w:tc>
          <w:tcPr>
            <w:tcW w:w="544" w:type="dxa"/>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34</w:t>
            </w:r>
          </w:p>
        </w:tc>
        <w:tc>
          <w:tcPr>
            <w:tcW w:w="154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r w:rsidRPr="00C349AE">
              <w:rPr>
                <w:rFonts w:ascii="Times New Roman" w:eastAsia="Calibri" w:hAnsi="Times New Roman" w:cs="Times New Roman"/>
                <w:sz w:val="18"/>
                <w:szCs w:val="24"/>
                <w:lang w:eastAsia="ar-SA"/>
              </w:rPr>
              <w:t>Podchloryn sodu 10%</w:t>
            </w:r>
          </w:p>
        </w:tc>
        <w:tc>
          <w:tcPr>
            <w:tcW w:w="162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p>
        </w:tc>
        <w:tc>
          <w:tcPr>
            <w:tcW w:w="24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center"/>
              <w:rPr>
                <w:rFonts w:ascii="Times New Roman" w:eastAsia="Calibri" w:hAnsi="Times New Roman" w:cs="Times New Roman"/>
                <w:sz w:val="18"/>
                <w:szCs w:val="24"/>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1 l</w:t>
            </w:r>
          </w:p>
        </w:tc>
        <w:tc>
          <w:tcPr>
            <w:tcW w:w="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r w:rsidRPr="00C349AE">
              <w:rPr>
                <w:rFonts w:ascii="Times New Roman" w:eastAsia="Calibri" w:hAnsi="Times New Roman" w:cs="Times New Roman"/>
                <w:sz w:val="18"/>
                <w:szCs w:val="18"/>
                <w:lang w:eastAsia="ar-SA"/>
              </w:rPr>
              <w:t>2</w:t>
            </w:r>
          </w:p>
        </w:tc>
        <w:tc>
          <w:tcPr>
            <w:tcW w:w="1636"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color w:val="FF0000"/>
                <w:sz w:val="18"/>
                <w:szCs w:val="18"/>
                <w:lang w:eastAsia="ar-SA"/>
              </w:rPr>
            </w:pPr>
          </w:p>
        </w:tc>
        <w:tc>
          <w:tcPr>
            <w:tcW w:w="1061"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after="0" w:line="240"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snapToGrid w:val="0"/>
              <w:spacing w:after="0" w:line="240" w:lineRule="auto"/>
              <w:jc w:val="center"/>
              <w:rPr>
                <w:rFonts w:ascii="Times New Roman" w:eastAsia="Calibri" w:hAnsi="Times New Roman" w:cs="Times New Roman"/>
                <w:sz w:val="18"/>
                <w:szCs w:val="18"/>
                <w:lang w:eastAsia="ar-SA"/>
              </w:rPr>
            </w:pPr>
          </w:p>
        </w:tc>
      </w:tr>
      <w:tr w:rsidR="00C349AE" w:rsidRPr="00C349AE" w:rsidTr="00A93C00">
        <w:trPr>
          <w:trHeight w:val="585"/>
        </w:trPr>
        <w:tc>
          <w:tcPr>
            <w:tcW w:w="10667" w:type="dxa"/>
            <w:gridSpan w:val="8"/>
            <w:tcBorders>
              <w:top w:val="single" w:sz="4" w:space="0" w:color="000000"/>
              <w:left w:val="single" w:sz="8" w:space="0" w:color="000000"/>
              <w:bottom w:val="single" w:sz="4" w:space="0" w:color="000000"/>
            </w:tcBorders>
            <w:shd w:val="clear" w:color="auto" w:fill="auto"/>
            <w:vAlign w:val="center"/>
          </w:tcPr>
          <w:p w:rsidR="00C349AE" w:rsidRPr="00C349AE" w:rsidRDefault="00C349AE" w:rsidP="00C349AE">
            <w:pPr>
              <w:suppressAutoHyphens/>
              <w:overflowPunct w:val="0"/>
              <w:autoSpaceDE w:val="0"/>
              <w:spacing w:after="0" w:line="240" w:lineRule="auto"/>
              <w:jc w:val="right"/>
              <w:rPr>
                <w:rFonts w:ascii="Times New Roman" w:eastAsia="Calibri" w:hAnsi="Times New Roman" w:cs="Times New Roman"/>
                <w:b/>
                <w:sz w:val="18"/>
                <w:szCs w:val="20"/>
                <w:lang w:eastAsia="ar-SA"/>
              </w:rPr>
            </w:pPr>
            <w:r w:rsidRPr="00C349AE">
              <w:rPr>
                <w:rFonts w:ascii="Times New Roman" w:eastAsia="Calibri" w:hAnsi="Times New Roman" w:cs="Times New Roman"/>
                <w:b/>
                <w:sz w:val="18"/>
                <w:szCs w:val="20"/>
                <w:lang w:eastAsia="ar-SA"/>
              </w:rPr>
              <w:t>Razem:</w:t>
            </w:r>
          </w:p>
        </w:tc>
        <w:tc>
          <w:tcPr>
            <w:tcW w:w="1289"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napToGrid w:val="0"/>
              <w:spacing w:after="0" w:line="240" w:lineRule="auto"/>
              <w:jc w:val="center"/>
              <w:rPr>
                <w:rFonts w:ascii="Times New Roman" w:eastAsia="Calibri" w:hAnsi="Times New Roman" w:cs="Times New Roman"/>
                <w:b/>
                <w:sz w:val="18"/>
                <w:szCs w:val="20"/>
                <w:lang w:eastAsia="ar-SA"/>
              </w:rPr>
            </w:pPr>
          </w:p>
        </w:tc>
        <w:tc>
          <w:tcPr>
            <w:tcW w:w="77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overflowPunct w:val="0"/>
              <w:autoSpaceDE w:val="0"/>
              <w:snapToGrid w:val="0"/>
              <w:spacing w:after="0" w:line="240" w:lineRule="auto"/>
              <w:jc w:val="center"/>
              <w:rPr>
                <w:rFonts w:ascii="Times New Roman" w:eastAsia="Calibri" w:hAnsi="Times New Roman" w:cs="Times New Roman"/>
                <w:b/>
                <w:sz w:val="18"/>
                <w:szCs w:val="20"/>
                <w:lang w:eastAsia="ar-SA"/>
              </w:rPr>
            </w:pPr>
          </w:p>
        </w:tc>
        <w:tc>
          <w:tcPr>
            <w:tcW w:w="1406" w:type="dxa"/>
            <w:tcBorders>
              <w:top w:val="single" w:sz="4" w:space="0" w:color="000000"/>
              <w:left w:val="single" w:sz="4" w:space="0" w:color="000000"/>
              <w:bottom w:val="single" w:sz="4" w:space="0" w:color="000000"/>
              <w:right w:val="single" w:sz="8" w:space="0" w:color="000000"/>
            </w:tcBorders>
            <w:shd w:val="clear" w:color="auto" w:fill="auto"/>
            <w:vAlign w:val="center"/>
          </w:tcPr>
          <w:p w:rsidR="00C349AE" w:rsidRPr="00C349AE" w:rsidRDefault="00C349AE" w:rsidP="00C349AE">
            <w:pPr>
              <w:suppressAutoHyphens/>
              <w:overflowPunct w:val="0"/>
              <w:autoSpaceDE w:val="0"/>
              <w:snapToGrid w:val="0"/>
              <w:spacing w:after="0" w:line="240" w:lineRule="auto"/>
              <w:jc w:val="center"/>
              <w:rPr>
                <w:rFonts w:ascii="Times New Roman" w:eastAsia="Calibri" w:hAnsi="Times New Roman" w:cs="Times New Roman"/>
                <w:b/>
                <w:sz w:val="18"/>
                <w:szCs w:val="20"/>
                <w:lang w:eastAsia="ar-SA"/>
              </w:rPr>
            </w:pPr>
          </w:p>
        </w:tc>
      </w:tr>
    </w:tbl>
    <w:p w:rsidR="00C349AE" w:rsidRPr="00C349AE" w:rsidRDefault="00C349AE" w:rsidP="00C349AE">
      <w:pPr>
        <w:suppressAutoHyphens/>
        <w:spacing w:before="60" w:after="60" w:line="240" w:lineRule="auto"/>
        <w:jc w:val="both"/>
        <w:rPr>
          <w:rFonts w:ascii="Times New Roman" w:eastAsia="Calibri" w:hAnsi="Times New Roman" w:cs="Times New Roman"/>
          <w:b/>
          <w:sz w:val="28"/>
          <w:szCs w:val="20"/>
          <w:lang w:eastAsia="ar-SA"/>
        </w:rPr>
      </w:pPr>
      <w:r w:rsidRPr="00C349AE">
        <w:rPr>
          <w:rFonts w:ascii="Times New Roman" w:eastAsia="Calibri" w:hAnsi="Times New Roman" w:cs="Times New Roman"/>
          <w:sz w:val="20"/>
          <w:szCs w:val="20"/>
          <w:lang w:eastAsia="ar-SA"/>
        </w:rPr>
        <w:t>Termin ważności: minimum ..…. miesięcy (</w:t>
      </w:r>
      <w:r w:rsidRPr="00C349AE">
        <w:rPr>
          <w:rFonts w:ascii="Times New Roman" w:eastAsia="Calibri" w:hAnsi="Times New Roman" w:cs="Times New Roman"/>
          <w:i/>
          <w:sz w:val="20"/>
          <w:szCs w:val="20"/>
          <w:lang w:eastAsia="ar-SA"/>
        </w:rPr>
        <w:t>minimum 6 miesięcy</w:t>
      </w:r>
      <w:r w:rsidRPr="00C349AE">
        <w:rPr>
          <w:rFonts w:ascii="Times New Roman" w:eastAsia="Calibri" w:hAnsi="Times New Roman" w:cs="Times New Roman"/>
          <w:sz w:val="20"/>
          <w:szCs w:val="20"/>
          <w:lang w:eastAsia="ar-SA"/>
        </w:rPr>
        <w:t>)</w:t>
      </w:r>
    </w:p>
    <w:p w:rsidR="00C349AE" w:rsidRPr="00C349AE" w:rsidRDefault="00C349AE" w:rsidP="00C349AE">
      <w:pPr>
        <w:suppressAutoHyphens/>
        <w:spacing w:after="0" w:line="240" w:lineRule="auto"/>
        <w:rPr>
          <w:rFonts w:ascii="Times New Roman" w:eastAsia="Calibri" w:hAnsi="Times New Roman" w:cs="Times New Roman"/>
          <w:sz w:val="20"/>
          <w:szCs w:val="20"/>
          <w:lang w:eastAsia="ar-SA"/>
        </w:rPr>
      </w:pPr>
    </w:p>
    <w:p w:rsidR="00C349AE" w:rsidRPr="00C349AE" w:rsidRDefault="00C349AE" w:rsidP="00C349AE">
      <w:pPr>
        <w:suppressAutoHyphens/>
        <w:spacing w:before="60" w:after="60" w:line="240" w:lineRule="auto"/>
        <w:rPr>
          <w:rFonts w:ascii="Times New Roman" w:eastAsia="Calibri" w:hAnsi="Times New Roman" w:cs="Times New Roman"/>
          <w:b/>
          <w:sz w:val="20"/>
          <w:szCs w:val="20"/>
          <w:lang w:eastAsia="ar-SA"/>
        </w:rPr>
      </w:pPr>
      <w:r w:rsidRPr="00C349AE">
        <w:rPr>
          <w:rFonts w:ascii="Times New Roman" w:eastAsia="Calibri" w:hAnsi="Times New Roman" w:cs="Times New Roman"/>
          <w:b/>
          <w:lang w:eastAsia="ar-SA"/>
        </w:rPr>
        <w:t xml:space="preserve">Dzierżawa 1 analizatora, wraz z dodatkowym wyposażeniem, na okres 5 </w:t>
      </w:r>
      <w:proofErr w:type="spellStart"/>
      <w:r w:rsidRPr="00C349AE">
        <w:rPr>
          <w:rFonts w:ascii="Times New Roman" w:eastAsia="Calibri" w:hAnsi="Times New Roman" w:cs="Times New Roman"/>
          <w:b/>
          <w:lang w:eastAsia="ar-SA"/>
        </w:rPr>
        <w:t>m-cy</w:t>
      </w:r>
      <w:proofErr w:type="spellEnd"/>
      <w:r w:rsidRPr="00C349AE">
        <w:rPr>
          <w:rFonts w:ascii="Times New Roman" w:eastAsia="Calibri" w:hAnsi="Times New Roman" w:cs="Times New Roman"/>
          <w:b/>
          <w:lang w:eastAsia="ar-SA"/>
        </w:rPr>
        <w:t>.</w:t>
      </w:r>
    </w:p>
    <w:p w:rsidR="00C349AE" w:rsidRPr="00C349AE" w:rsidRDefault="00C349AE" w:rsidP="00C349AE">
      <w:pPr>
        <w:suppressAutoHyphens/>
        <w:spacing w:before="60" w:after="60" w:line="240" w:lineRule="auto"/>
        <w:rPr>
          <w:rFonts w:ascii="Times New Roman" w:eastAsia="Calibri" w:hAnsi="Times New Roman" w:cs="Times New Roman"/>
          <w:b/>
          <w:sz w:val="20"/>
          <w:szCs w:val="20"/>
          <w:lang w:eastAsia="ar-SA"/>
        </w:rPr>
      </w:pPr>
      <w:r w:rsidRPr="00C349AE">
        <w:rPr>
          <w:rFonts w:ascii="Times New Roman" w:eastAsia="Calibri" w:hAnsi="Times New Roman" w:cs="Times New Roman"/>
          <w:b/>
          <w:sz w:val="20"/>
          <w:szCs w:val="20"/>
          <w:lang w:eastAsia="ar-SA"/>
        </w:rPr>
        <w:t>Szczegółowa specyfikacja, wymogi graniczne analizatorów oraz dodatkowego wyposażenia*:</w:t>
      </w:r>
    </w:p>
    <w:p w:rsidR="00C349AE" w:rsidRPr="00C349AE" w:rsidRDefault="00C349AE" w:rsidP="00C349AE">
      <w:pPr>
        <w:suppressAutoHyphens/>
        <w:spacing w:before="60" w:after="60" w:line="240" w:lineRule="auto"/>
        <w:rPr>
          <w:rFonts w:ascii="Times New Roman" w:eastAsia="Calibri" w:hAnsi="Times New Roman" w:cs="Times New Roman"/>
          <w:b/>
          <w:sz w:val="20"/>
          <w:szCs w:val="20"/>
          <w:lang w:eastAsia="ar-SA"/>
        </w:rPr>
      </w:pPr>
    </w:p>
    <w:p w:rsidR="00C349AE" w:rsidRPr="00C349AE" w:rsidRDefault="00C349AE" w:rsidP="00C349AE">
      <w:pPr>
        <w:numPr>
          <w:ilvl w:val="0"/>
          <w:numId w:val="94"/>
        </w:numPr>
        <w:tabs>
          <w:tab w:val="left" w:pos="0"/>
          <w:tab w:val="left" w:pos="720"/>
        </w:tabs>
        <w:suppressAutoHyphens/>
        <w:spacing w:after="0" w:line="100" w:lineRule="atLeast"/>
        <w:textAlignment w:val="baseline"/>
        <w:rPr>
          <w:rFonts w:ascii="Times New Roman" w:eastAsia="MS Mincho" w:hAnsi="Times New Roman" w:cs="Times New Roman"/>
          <w:kern w:val="1"/>
          <w:sz w:val="24"/>
          <w:szCs w:val="24"/>
          <w:lang w:eastAsia="zh-CN"/>
        </w:rPr>
      </w:pPr>
      <w:r w:rsidRPr="00C349AE">
        <w:rPr>
          <w:rFonts w:ascii="Times New Roman" w:eastAsia="Symbol" w:hAnsi="Times New Roman" w:cs="Times New Roman"/>
          <w:kern w:val="1"/>
          <w:sz w:val="20"/>
          <w:szCs w:val="20"/>
          <w:lang w:eastAsia="zh-CN"/>
        </w:rPr>
        <w:t>Analizator wieloparametrowy, wolnostojący, nie starszy niż 2017, Zamawiający dopuszcza aparat używany</w:t>
      </w:r>
    </w:p>
    <w:p w:rsidR="00C349AE" w:rsidRPr="00C349AE" w:rsidRDefault="00C349AE" w:rsidP="00C349AE">
      <w:pPr>
        <w:numPr>
          <w:ilvl w:val="0"/>
          <w:numId w:val="94"/>
        </w:numPr>
        <w:suppressAutoHyphens/>
        <w:spacing w:after="0" w:line="240" w:lineRule="auto"/>
        <w:rPr>
          <w:rFonts w:ascii="Times New Roman" w:eastAsia="Calibri" w:hAnsi="Times New Roman" w:cs="Times New Roman"/>
          <w:sz w:val="20"/>
          <w:szCs w:val="20"/>
          <w:lang w:eastAsia="ar-SA"/>
        </w:rPr>
      </w:pPr>
      <w:r w:rsidRPr="00C349AE">
        <w:rPr>
          <w:rFonts w:ascii="Times New Roman" w:eastAsia="Calibri" w:hAnsi="Times New Roman" w:cs="Times New Roman"/>
          <w:sz w:val="20"/>
          <w:szCs w:val="20"/>
          <w:lang w:eastAsia="ar-SA"/>
        </w:rPr>
        <w:lastRenderedPageBreak/>
        <w:t>Wraz z analizatorem należy dostarczyć: zestaw komputerowy, w którego skład wchodzą: komputer z nagrywarką DVD, z zainstalowanym systemem operacyjnym, oprogramowaniem antywirusowym i pakietem biurowym w języku polskim, monitorem o przekątnej min. 17 cali i drukarką, zapewniające współpracę i dwustronną komunikację z analizatorami</w:t>
      </w:r>
    </w:p>
    <w:p w:rsidR="00C349AE" w:rsidRPr="00C349AE" w:rsidRDefault="00C349AE" w:rsidP="00C349AE">
      <w:pPr>
        <w:numPr>
          <w:ilvl w:val="0"/>
          <w:numId w:val="94"/>
        </w:numPr>
        <w:tabs>
          <w:tab w:val="left" w:pos="0"/>
          <w:tab w:val="left" w:pos="720"/>
        </w:tabs>
        <w:suppressAutoHyphens/>
        <w:spacing w:after="0" w:line="100" w:lineRule="atLeast"/>
        <w:textAlignment w:val="baseline"/>
        <w:rPr>
          <w:rFonts w:ascii="Times New Roman" w:eastAsia="MS Mincho" w:hAnsi="Times New Roman" w:cs="Times New Roman"/>
          <w:kern w:val="1"/>
          <w:sz w:val="24"/>
          <w:szCs w:val="24"/>
          <w:lang w:eastAsia="zh-CN"/>
        </w:rPr>
      </w:pPr>
      <w:r w:rsidRPr="00C349AE">
        <w:rPr>
          <w:rFonts w:ascii="Times New Roman" w:eastAsia="Symbol" w:hAnsi="Times New Roman" w:cs="Times New Roman"/>
          <w:kern w:val="1"/>
          <w:sz w:val="20"/>
          <w:szCs w:val="20"/>
          <w:lang w:eastAsia="zh-CN"/>
        </w:rPr>
        <w:t>Technologia odczytu – chemiluminescencja</w:t>
      </w:r>
    </w:p>
    <w:p w:rsidR="00C349AE" w:rsidRPr="00C349AE" w:rsidRDefault="00C349AE" w:rsidP="00C349AE">
      <w:pPr>
        <w:numPr>
          <w:ilvl w:val="0"/>
          <w:numId w:val="94"/>
        </w:numPr>
        <w:tabs>
          <w:tab w:val="left" w:pos="0"/>
          <w:tab w:val="left" w:pos="720"/>
        </w:tabs>
        <w:suppressAutoHyphens/>
        <w:spacing w:after="0" w:line="100" w:lineRule="atLeast"/>
        <w:textAlignment w:val="baseline"/>
        <w:rPr>
          <w:rFonts w:ascii="Times New Roman" w:eastAsia="MS Mincho" w:hAnsi="Times New Roman" w:cs="Times New Roman"/>
          <w:kern w:val="1"/>
          <w:sz w:val="24"/>
          <w:szCs w:val="24"/>
          <w:lang w:eastAsia="zh-CN"/>
        </w:rPr>
      </w:pPr>
      <w:r w:rsidRPr="00C349AE">
        <w:rPr>
          <w:rFonts w:ascii="Times New Roman" w:eastAsia="Symbol" w:hAnsi="Times New Roman" w:cs="Times New Roman"/>
          <w:kern w:val="1"/>
          <w:sz w:val="20"/>
          <w:szCs w:val="20"/>
          <w:lang w:eastAsia="zh-CN"/>
        </w:rPr>
        <w:t>Praca w trybie ciągłym</w:t>
      </w:r>
    </w:p>
    <w:p w:rsidR="00C349AE" w:rsidRPr="00C349AE" w:rsidRDefault="00C349AE" w:rsidP="00C349AE">
      <w:pPr>
        <w:numPr>
          <w:ilvl w:val="0"/>
          <w:numId w:val="94"/>
        </w:numPr>
        <w:tabs>
          <w:tab w:val="left" w:pos="0"/>
          <w:tab w:val="left" w:pos="720"/>
        </w:tabs>
        <w:suppressAutoHyphens/>
        <w:spacing w:after="0" w:line="100" w:lineRule="atLeast"/>
        <w:textAlignment w:val="baseline"/>
        <w:rPr>
          <w:rFonts w:ascii="Times New Roman" w:eastAsia="MS Mincho" w:hAnsi="Times New Roman" w:cs="Times New Roman"/>
          <w:kern w:val="1"/>
          <w:sz w:val="24"/>
          <w:szCs w:val="24"/>
          <w:lang w:eastAsia="zh-CN"/>
        </w:rPr>
      </w:pPr>
      <w:r w:rsidRPr="00C349AE">
        <w:rPr>
          <w:rFonts w:ascii="Times New Roman" w:eastAsia="Symbol" w:hAnsi="Times New Roman" w:cs="Times New Roman"/>
          <w:kern w:val="1"/>
          <w:sz w:val="20"/>
          <w:szCs w:val="20"/>
          <w:lang w:eastAsia="zh-CN"/>
        </w:rPr>
        <w:t>Możliwość wykorzystania probówek pierwotnych</w:t>
      </w:r>
    </w:p>
    <w:p w:rsidR="00C349AE" w:rsidRPr="00C349AE" w:rsidRDefault="00C349AE" w:rsidP="00C349AE">
      <w:pPr>
        <w:numPr>
          <w:ilvl w:val="0"/>
          <w:numId w:val="94"/>
        </w:numPr>
        <w:tabs>
          <w:tab w:val="left" w:pos="0"/>
          <w:tab w:val="left" w:pos="720"/>
        </w:tabs>
        <w:suppressAutoHyphens/>
        <w:spacing w:after="0" w:line="100" w:lineRule="atLeast"/>
        <w:textAlignment w:val="baseline"/>
        <w:rPr>
          <w:rFonts w:ascii="Times New Roman" w:eastAsia="MS Mincho" w:hAnsi="Times New Roman" w:cs="Times New Roman"/>
          <w:kern w:val="1"/>
          <w:sz w:val="24"/>
          <w:szCs w:val="24"/>
          <w:lang w:eastAsia="zh-CN"/>
        </w:rPr>
      </w:pPr>
      <w:r w:rsidRPr="00C349AE">
        <w:rPr>
          <w:rFonts w:ascii="Times New Roman" w:eastAsia="Symbol" w:hAnsi="Times New Roman" w:cs="Times New Roman"/>
          <w:kern w:val="1"/>
          <w:sz w:val="20"/>
          <w:szCs w:val="20"/>
          <w:lang w:eastAsia="zh-CN"/>
        </w:rPr>
        <w:t>Ilość miejsc na próbki badane – minimum 120</w:t>
      </w:r>
    </w:p>
    <w:p w:rsidR="00C349AE" w:rsidRPr="00C349AE" w:rsidRDefault="00C349AE" w:rsidP="00C349AE">
      <w:pPr>
        <w:numPr>
          <w:ilvl w:val="0"/>
          <w:numId w:val="94"/>
        </w:numPr>
        <w:tabs>
          <w:tab w:val="left" w:pos="0"/>
          <w:tab w:val="left" w:pos="720"/>
        </w:tabs>
        <w:suppressAutoHyphens/>
        <w:spacing w:after="0" w:line="100" w:lineRule="atLeast"/>
        <w:textAlignment w:val="baseline"/>
        <w:rPr>
          <w:rFonts w:ascii="Times New Roman" w:eastAsia="MS Mincho" w:hAnsi="Times New Roman" w:cs="Times New Roman"/>
          <w:kern w:val="1"/>
          <w:sz w:val="24"/>
          <w:szCs w:val="24"/>
          <w:lang w:eastAsia="zh-CN"/>
        </w:rPr>
      </w:pPr>
      <w:r w:rsidRPr="00C349AE">
        <w:rPr>
          <w:rFonts w:ascii="Times New Roman" w:eastAsia="Symbol" w:hAnsi="Times New Roman" w:cs="Times New Roman"/>
          <w:kern w:val="1"/>
          <w:sz w:val="20"/>
          <w:szCs w:val="20"/>
          <w:lang w:eastAsia="zh-CN"/>
        </w:rPr>
        <w:t>Możliwość pracy w trybie „cito” (minimum 3 pozycje)</w:t>
      </w:r>
    </w:p>
    <w:p w:rsidR="00C349AE" w:rsidRPr="00C349AE" w:rsidRDefault="00C349AE" w:rsidP="00C349AE">
      <w:pPr>
        <w:numPr>
          <w:ilvl w:val="0"/>
          <w:numId w:val="94"/>
        </w:numPr>
        <w:tabs>
          <w:tab w:val="left" w:pos="0"/>
          <w:tab w:val="left" w:pos="720"/>
        </w:tabs>
        <w:suppressAutoHyphens/>
        <w:spacing w:after="0" w:line="100" w:lineRule="atLeast"/>
        <w:textAlignment w:val="baseline"/>
        <w:rPr>
          <w:rFonts w:ascii="Times New Roman" w:eastAsia="MS Mincho" w:hAnsi="Times New Roman" w:cs="Times New Roman"/>
          <w:kern w:val="1"/>
          <w:sz w:val="24"/>
          <w:szCs w:val="24"/>
          <w:lang w:eastAsia="zh-CN"/>
        </w:rPr>
      </w:pPr>
      <w:r w:rsidRPr="00C349AE">
        <w:rPr>
          <w:rFonts w:ascii="Times New Roman" w:eastAsia="Symbol" w:hAnsi="Times New Roman" w:cs="Times New Roman"/>
          <w:kern w:val="1"/>
          <w:sz w:val="20"/>
          <w:szCs w:val="20"/>
          <w:lang w:eastAsia="zh-CN"/>
        </w:rPr>
        <w:t>Detektor skrzepu</w:t>
      </w:r>
    </w:p>
    <w:p w:rsidR="00C349AE" w:rsidRPr="00C349AE" w:rsidRDefault="00C349AE" w:rsidP="00C349AE">
      <w:pPr>
        <w:numPr>
          <w:ilvl w:val="0"/>
          <w:numId w:val="94"/>
        </w:numPr>
        <w:tabs>
          <w:tab w:val="left" w:pos="0"/>
          <w:tab w:val="left" w:pos="720"/>
        </w:tabs>
        <w:suppressAutoHyphens/>
        <w:spacing w:after="0" w:line="100" w:lineRule="atLeast"/>
        <w:textAlignment w:val="baseline"/>
        <w:rPr>
          <w:rFonts w:ascii="Times New Roman" w:eastAsia="MS Mincho" w:hAnsi="Times New Roman" w:cs="Times New Roman"/>
          <w:kern w:val="1"/>
          <w:sz w:val="24"/>
          <w:szCs w:val="24"/>
          <w:lang w:eastAsia="zh-CN"/>
        </w:rPr>
      </w:pPr>
      <w:r w:rsidRPr="00C349AE">
        <w:rPr>
          <w:rFonts w:ascii="Times New Roman" w:eastAsia="Symbol" w:hAnsi="Times New Roman" w:cs="Times New Roman"/>
          <w:kern w:val="1"/>
          <w:sz w:val="20"/>
          <w:szCs w:val="20"/>
          <w:lang w:eastAsia="zh-CN"/>
        </w:rPr>
        <w:t>Pobieranie prób jednorazowymi końcówkami</w:t>
      </w:r>
    </w:p>
    <w:p w:rsidR="00C349AE" w:rsidRPr="00C349AE" w:rsidRDefault="00C349AE" w:rsidP="00C349AE">
      <w:pPr>
        <w:numPr>
          <w:ilvl w:val="0"/>
          <w:numId w:val="94"/>
        </w:numPr>
        <w:tabs>
          <w:tab w:val="left" w:pos="0"/>
          <w:tab w:val="left" w:pos="720"/>
        </w:tabs>
        <w:suppressAutoHyphens/>
        <w:spacing w:after="0" w:line="100" w:lineRule="atLeast"/>
        <w:textAlignment w:val="baseline"/>
        <w:rPr>
          <w:rFonts w:ascii="Times New Roman" w:eastAsia="MS Mincho" w:hAnsi="Times New Roman" w:cs="Times New Roman"/>
          <w:kern w:val="1"/>
          <w:sz w:val="24"/>
          <w:szCs w:val="24"/>
          <w:lang w:eastAsia="zh-CN"/>
        </w:rPr>
      </w:pPr>
      <w:r w:rsidRPr="00C349AE">
        <w:rPr>
          <w:rFonts w:ascii="Times New Roman" w:eastAsia="Symbol" w:hAnsi="Times New Roman" w:cs="Times New Roman"/>
          <w:kern w:val="1"/>
          <w:sz w:val="20"/>
          <w:szCs w:val="20"/>
          <w:lang w:eastAsia="zh-CN"/>
        </w:rPr>
        <w:t>Możliwość identyfikowania próbek za pomocą kodów kreskowych</w:t>
      </w:r>
    </w:p>
    <w:p w:rsidR="00C349AE" w:rsidRPr="00C349AE" w:rsidRDefault="00C349AE" w:rsidP="00C349AE">
      <w:pPr>
        <w:numPr>
          <w:ilvl w:val="0"/>
          <w:numId w:val="94"/>
        </w:numPr>
        <w:tabs>
          <w:tab w:val="left" w:pos="0"/>
          <w:tab w:val="left" w:pos="720"/>
        </w:tabs>
        <w:suppressAutoHyphens/>
        <w:spacing w:after="0" w:line="100" w:lineRule="atLeast"/>
        <w:textAlignment w:val="baseline"/>
        <w:rPr>
          <w:rFonts w:ascii="Times New Roman" w:eastAsia="MS Mincho" w:hAnsi="Times New Roman" w:cs="Times New Roman"/>
          <w:kern w:val="1"/>
          <w:sz w:val="24"/>
          <w:szCs w:val="24"/>
          <w:lang w:eastAsia="zh-CN"/>
        </w:rPr>
      </w:pPr>
      <w:r w:rsidRPr="00C349AE">
        <w:rPr>
          <w:rFonts w:ascii="Times New Roman" w:eastAsia="Symbol" w:hAnsi="Times New Roman" w:cs="Times New Roman"/>
          <w:kern w:val="1"/>
          <w:sz w:val="20"/>
          <w:szCs w:val="20"/>
          <w:lang w:eastAsia="zh-CN"/>
        </w:rPr>
        <w:t>Odczynniki gotowe do użycia (dopuszczalne kalibratory liofilizowane)</w:t>
      </w:r>
    </w:p>
    <w:p w:rsidR="00C349AE" w:rsidRPr="00C349AE" w:rsidRDefault="00C349AE" w:rsidP="00C349AE">
      <w:pPr>
        <w:numPr>
          <w:ilvl w:val="0"/>
          <w:numId w:val="94"/>
        </w:numPr>
        <w:tabs>
          <w:tab w:val="left" w:pos="0"/>
          <w:tab w:val="left" w:pos="720"/>
        </w:tabs>
        <w:suppressAutoHyphens/>
        <w:spacing w:after="0" w:line="100" w:lineRule="atLeast"/>
        <w:textAlignment w:val="baseline"/>
        <w:rPr>
          <w:rFonts w:ascii="Times New Roman" w:eastAsia="MS Mincho" w:hAnsi="Times New Roman" w:cs="Times New Roman"/>
          <w:kern w:val="1"/>
          <w:sz w:val="24"/>
          <w:szCs w:val="24"/>
          <w:lang w:eastAsia="zh-CN"/>
        </w:rPr>
      </w:pPr>
      <w:r w:rsidRPr="00C349AE">
        <w:rPr>
          <w:rFonts w:ascii="Times New Roman" w:eastAsia="Symbol" w:hAnsi="Times New Roman" w:cs="Times New Roman"/>
          <w:kern w:val="1"/>
          <w:sz w:val="20"/>
          <w:szCs w:val="20"/>
          <w:lang w:eastAsia="zh-CN"/>
        </w:rPr>
        <w:t>Kalibracja stabilna przez 3-4 tygodnie</w:t>
      </w:r>
    </w:p>
    <w:p w:rsidR="00C349AE" w:rsidRPr="00C349AE" w:rsidRDefault="00C349AE" w:rsidP="00C349AE">
      <w:pPr>
        <w:numPr>
          <w:ilvl w:val="0"/>
          <w:numId w:val="94"/>
        </w:numPr>
        <w:tabs>
          <w:tab w:val="left" w:pos="0"/>
          <w:tab w:val="left" w:pos="720"/>
        </w:tabs>
        <w:suppressAutoHyphens/>
        <w:spacing w:after="0" w:line="100" w:lineRule="atLeast"/>
        <w:textAlignment w:val="baseline"/>
        <w:rPr>
          <w:rFonts w:ascii="Times New Roman" w:eastAsia="MS Mincho" w:hAnsi="Times New Roman" w:cs="Times New Roman"/>
          <w:kern w:val="1"/>
          <w:sz w:val="24"/>
          <w:szCs w:val="24"/>
          <w:lang w:eastAsia="zh-CN"/>
        </w:rPr>
      </w:pPr>
      <w:r w:rsidRPr="00C349AE">
        <w:rPr>
          <w:rFonts w:ascii="Times New Roman" w:eastAsia="Symbol" w:hAnsi="Times New Roman" w:cs="Times New Roman"/>
          <w:kern w:val="1"/>
          <w:sz w:val="20"/>
          <w:szCs w:val="20"/>
          <w:lang w:eastAsia="zh-CN"/>
        </w:rPr>
        <w:t>Możliwość stałego monitorowania poziomu odczynników oraz materiałów zużywalnych</w:t>
      </w:r>
    </w:p>
    <w:p w:rsidR="00C349AE" w:rsidRPr="00C349AE" w:rsidRDefault="00C349AE" w:rsidP="00C349AE">
      <w:pPr>
        <w:numPr>
          <w:ilvl w:val="0"/>
          <w:numId w:val="94"/>
        </w:numPr>
        <w:tabs>
          <w:tab w:val="left" w:pos="0"/>
          <w:tab w:val="left" w:pos="720"/>
        </w:tabs>
        <w:suppressAutoHyphens/>
        <w:spacing w:after="0" w:line="100" w:lineRule="atLeast"/>
        <w:textAlignment w:val="baseline"/>
        <w:rPr>
          <w:rFonts w:ascii="Times New Roman" w:eastAsia="MS Mincho" w:hAnsi="Times New Roman" w:cs="Times New Roman"/>
          <w:kern w:val="1"/>
          <w:sz w:val="24"/>
          <w:szCs w:val="24"/>
          <w:lang w:eastAsia="zh-CN"/>
        </w:rPr>
      </w:pPr>
      <w:r w:rsidRPr="00C349AE">
        <w:rPr>
          <w:rFonts w:ascii="Times New Roman" w:eastAsia="Symbol" w:hAnsi="Times New Roman" w:cs="Times New Roman"/>
          <w:kern w:val="1"/>
          <w:sz w:val="20"/>
          <w:szCs w:val="20"/>
          <w:lang w:eastAsia="zh-CN"/>
        </w:rPr>
        <w:t xml:space="preserve">Możliwość dodawania lub wymiany odczynników bez przerywania pracy analizatora        </w:t>
      </w:r>
    </w:p>
    <w:p w:rsidR="00C349AE" w:rsidRPr="00C349AE" w:rsidRDefault="00C349AE" w:rsidP="00C349AE">
      <w:pPr>
        <w:numPr>
          <w:ilvl w:val="0"/>
          <w:numId w:val="94"/>
        </w:numPr>
        <w:tabs>
          <w:tab w:val="left" w:pos="0"/>
          <w:tab w:val="left" w:pos="720"/>
        </w:tabs>
        <w:suppressAutoHyphens/>
        <w:spacing w:after="0" w:line="100" w:lineRule="atLeast"/>
        <w:textAlignment w:val="baseline"/>
        <w:rPr>
          <w:rFonts w:ascii="Times New Roman" w:eastAsia="MS Mincho" w:hAnsi="Times New Roman" w:cs="Times New Roman"/>
          <w:kern w:val="1"/>
          <w:sz w:val="24"/>
          <w:szCs w:val="24"/>
          <w:lang w:eastAsia="zh-CN"/>
        </w:rPr>
      </w:pPr>
      <w:r w:rsidRPr="00C349AE">
        <w:rPr>
          <w:rFonts w:ascii="Times New Roman" w:eastAsia="Symbol" w:hAnsi="Times New Roman" w:cs="Times New Roman"/>
          <w:kern w:val="1"/>
          <w:sz w:val="20"/>
          <w:szCs w:val="20"/>
          <w:lang w:eastAsia="zh-CN"/>
        </w:rPr>
        <w:t>Możliwość oznaczania równocześnie minimum 12 parametrów</w:t>
      </w:r>
    </w:p>
    <w:p w:rsidR="00C349AE" w:rsidRPr="00C349AE" w:rsidRDefault="00C349AE" w:rsidP="00C349AE">
      <w:pPr>
        <w:numPr>
          <w:ilvl w:val="0"/>
          <w:numId w:val="94"/>
        </w:numPr>
        <w:tabs>
          <w:tab w:val="left" w:pos="0"/>
          <w:tab w:val="left" w:pos="720"/>
        </w:tabs>
        <w:suppressAutoHyphens/>
        <w:spacing w:after="0" w:line="100" w:lineRule="atLeast"/>
        <w:textAlignment w:val="baseline"/>
        <w:rPr>
          <w:rFonts w:ascii="Times New Roman" w:eastAsia="MS Mincho" w:hAnsi="Times New Roman" w:cs="Times New Roman"/>
          <w:kern w:val="1"/>
          <w:sz w:val="24"/>
          <w:szCs w:val="24"/>
          <w:lang w:eastAsia="zh-CN"/>
        </w:rPr>
      </w:pPr>
      <w:r w:rsidRPr="00C349AE">
        <w:rPr>
          <w:rFonts w:ascii="Times New Roman" w:eastAsia="Symbol" w:hAnsi="Times New Roman" w:cs="Times New Roman"/>
          <w:kern w:val="1"/>
          <w:sz w:val="20"/>
          <w:szCs w:val="20"/>
          <w:lang w:eastAsia="zh-CN"/>
        </w:rPr>
        <w:t>Wydajność do 180 testów / godzinę</w:t>
      </w:r>
    </w:p>
    <w:p w:rsidR="00C349AE" w:rsidRPr="00C349AE" w:rsidRDefault="00C349AE" w:rsidP="00C349AE">
      <w:pPr>
        <w:numPr>
          <w:ilvl w:val="0"/>
          <w:numId w:val="94"/>
        </w:numPr>
        <w:tabs>
          <w:tab w:val="left" w:pos="0"/>
          <w:tab w:val="left" w:pos="720"/>
        </w:tabs>
        <w:suppressAutoHyphens/>
        <w:spacing w:after="0" w:line="100" w:lineRule="atLeast"/>
        <w:textAlignment w:val="baseline"/>
        <w:rPr>
          <w:rFonts w:ascii="Times New Roman" w:eastAsia="MS Mincho" w:hAnsi="Times New Roman" w:cs="Times New Roman"/>
          <w:kern w:val="1"/>
          <w:sz w:val="24"/>
          <w:szCs w:val="24"/>
          <w:lang w:eastAsia="zh-CN"/>
        </w:rPr>
      </w:pPr>
      <w:r w:rsidRPr="00C349AE">
        <w:rPr>
          <w:rFonts w:ascii="Times New Roman" w:eastAsia="Symbol" w:hAnsi="Times New Roman" w:cs="Times New Roman"/>
          <w:kern w:val="1"/>
          <w:sz w:val="20"/>
          <w:szCs w:val="20"/>
          <w:lang w:eastAsia="zh-CN"/>
        </w:rPr>
        <w:t>Automatyczne rozcieńczanie prób wysoko dodatnich</w:t>
      </w:r>
    </w:p>
    <w:p w:rsidR="00C349AE" w:rsidRPr="00C349AE" w:rsidRDefault="00C349AE" w:rsidP="00C349AE">
      <w:pPr>
        <w:numPr>
          <w:ilvl w:val="0"/>
          <w:numId w:val="94"/>
        </w:numPr>
        <w:tabs>
          <w:tab w:val="left" w:pos="0"/>
          <w:tab w:val="left" w:pos="720"/>
        </w:tabs>
        <w:suppressAutoHyphens/>
        <w:spacing w:after="0" w:line="100" w:lineRule="atLeast"/>
        <w:textAlignment w:val="baseline"/>
        <w:rPr>
          <w:rFonts w:ascii="Times New Roman" w:eastAsia="MS Mincho" w:hAnsi="Times New Roman" w:cs="Times New Roman"/>
          <w:kern w:val="1"/>
          <w:sz w:val="24"/>
          <w:szCs w:val="24"/>
          <w:lang w:eastAsia="zh-CN"/>
        </w:rPr>
      </w:pPr>
      <w:r w:rsidRPr="00C349AE">
        <w:rPr>
          <w:rFonts w:ascii="Times New Roman" w:eastAsia="Symbol" w:hAnsi="Times New Roman" w:cs="Times New Roman"/>
          <w:kern w:val="1"/>
          <w:sz w:val="20"/>
          <w:szCs w:val="20"/>
          <w:lang w:eastAsia="zh-CN"/>
        </w:rPr>
        <w:t xml:space="preserve">Możliwość tworzenia paneli oznaczeń.  </w:t>
      </w:r>
    </w:p>
    <w:p w:rsidR="00C349AE" w:rsidRPr="00C349AE" w:rsidRDefault="00C349AE" w:rsidP="00C349AE">
      <w:pPr>
        <w:numPr>
          <w:ilvl w:val="0"/>
          <w:numId w:val="94"/>
        </w:numPr>
        <w:tabs>
          <w:tab w:val="left" w:pos="0"/>
          <w:tab w:val="left" w:pos="720"/>
        </w:tabs>
        <w:suppressAutoHyphens/>
        <w:spacing w:after="0" w:line="100" w:lineRule="atLeast"/>
        <w:textAlignment w:val="baseline"/>
        <w:rPr>
          <w:rFonts w:ascii="Times New Roman" w:eastAsia="MS Mincho" w:hAnsi="Times New Roman" w:cs="Times New Roman"/>
          <w:kern w:val="1"/>
          <w:sz w:val="20"/>
          <w:szCs w:val="20"/>
          <w:lang w:eastAsia="zh-CN"/>
        </w:rPr>
      </w:pPr>
      <w:r w:rsidRPr="00C349AE">
        <w:rPr>
          <w:rFonts w:ascii="Times New Roman" w:eastAsia="Times New Roman" w:hAnsi="Times New Roman" w:cs="Times New Roman"/>
          <w:sz w:val="20"/>
          <w:szCs w:val="20"/>
          <w:lang w:eastAsia="zh-CN"/>
        </w:rPr>
        <w:t>System chłodzenia odczynników w analizatorze -temperatura lodówki, zakres nie przekraczający 13</w:t>
      </w:r>
      <w:bookmarkStart w:id="4" w:name="_Hlk30067337"/>
      <w:r w:rsidRPr="00C349AE">
        <w:rPr>
          <w:rFonts w:ascii="Times New Roman" w:eastAsia="Times New Roman" w:hAnsi="Times New Roman" w:cs="Times New Roman"/>
          <w:sz w:val="20"/>
          <w:szCs w:val="20"/>
          <w:lang w:eastAsia="zh-CN"/>
        </w:rPr>
        <w:t xml:space="preserve"> ºC </w:t>
      </w:r>
      <w:bookmarkEnd w:id="4"/>
      <w:r w:rsidRPr="00C349AE">
        <w:rPr>
          <w:rFonts w:ascii="Times New Roman" w:eastAsia="Times New Roman" w:hAnsi="Times New Roman" w:cs="Times New Roman"/>
          <w:sz w:val="20"/>
          <w:szCs w:val="20"/>
          <w:lang w:eastAsia="zh-CN"/>
        </w:rPr>
        <w:t xml:space="preserve">± 2 ºC  </w:t>
      </w:r>
    </w:p>
    <w:p w:rsidR="00C349AE" w:rsidRPr="00C349AE" w:rsidRDefault="00C349AE" w:rsidP="00C349AE">
      <w:pPr>
        <w:numPr>
          <w:ilvl w:val="0"/>
          <w:numId w:val="94"/>
        </w:numPr>
        <w:tabs>
          <w:tab w:val="left" w:pos="0"/>
          <w:tab w:val="left" w:pos="720"/>
        </w:tabs>
        <w:suppressAutoHyphens/>
        <w:spacing w:after="0" w:line="100" w:lineRule="atLeast"/>
        <w:textAlignment w:val="baseline"/>
        <w:rPr>
          <w:rFonts w:ascii="Times New Roman" w:eastAsia="MS Mincho" w:hAnsi="Times New Roman" w:cs="Times New Roman"/>
          <w:kern w:val="1"/>
          <w:sz w:val="20"/>
          <w:szCs w:val="20"/>
          <w:lang w:eastAsia="zh-CN"/>
        </w:rPr>
      </w:pPr>
      <w:r w:rsidRPr="00C349AE">
        <w:rPr>
          <w:rFonts w:ascii="Times New Roman" w:eastAsia="Calibri" w:hAnsi="Times New Roman" w:cs="Times New Roman"/>
          <w:sz w:val="20"/>
          <w:szCs w:val="20"/>
          <w:lang w:eastAsia="pl-PL"/>
        </w:rPr>
        <w:t>Wewnętrzny czytnik kodów kreskowych dla próbek umożliwiający jednoczesny odczyt wszystkich wkładanych w danym statywie próbek.</w:t>
      </w:r>
    </w:p>
    <w:p w:rsidR="00C349AE" w:rsidRPr="00C349AE" w:rsidRDefault="00C349AE" w:rsidP="00C349AE">
      <w:pPr>
        <w:numPr>
          <w:ilvl w:val="0"/>
          <w:numId w:val="94"/>
        </w:numPr>
        <w:tabs>
          <w:tab w:val="left" w:pos="0"/>
          <w:tab w:val="left" w:pos="720"/>
        </w:tabs>
        <w:suppressAutoHyphens/>
        <w:spacing w:after="0" w:line="100" w:lineRule="atLeast"/>
        <w:textAlignment w:val="baseline"/>
        <w:rPr>
          <w:rFonts w:ascii="Times New Roman" w:eastAsia="MS Mincho" w:hAnsi="Times New Roman" w:cs="Times New Roman"/>
          <w:kern w:val="1"/>
          <w:sz w:val="20"/>
          <w:szCs w:val="20"/>
          <w:lang w:eastAsia="zh-CN"/>
        </w:rPr>
      </w:pPr>
      <w:r w:rsidRPr="00C349AE">
        <w:rPr>
          <w:rFonts w:ascii="Times New Roman" w:eastAsia="Times New Roman" w:hAnsi="Times New Roman" w:cs="Times New Roman"/>
          <w:sz w:val="20"/>
          <w:szCs w:val="20"/>
          <w:lang w:eastAsia="zh-CN"/>
        </w:rPr>
        <w:t>Automatyczne monitorowanie poziomu odpadów i ścieków</w:t>
      </w:r>
    </w:p>
    <w:p w:rsidR="00C349AE" w:rsidRPr="00C349AE" w:rsidRDefault="00C349AE" w:rsidP="00C349AE">
      <w:pPr>
        <w:numPr>
          <w:ilvl w:val="0"/>
          <w:numId w:val="94"/>
        </w:numPr>
        <w:tabs>
          <w:tab w:val="left" w:pos="0"/>
          <w:tab w:val="left" w:pos="720"/>
        </w:tabs>
        <w:suppressAutoHyphens/>
        <w:spacing w:after="0" w:line="100" w:lineRule="atLeast"/>
        <w:textAlignment w:val="baseline"/>
        <w:rPr>
          <w:rFonts w:ascii="Times New Roman" w:eastAsia="MS Mincho" w:hAnsi="Times New Roman" w:cs="Times New Roman"/>
          <w:kern w:val="1"/>
          <w:sz w:val="20"/>
          <w:szCs w:val="20"/>
          <w:lang w:eastAsia="zh-CN"/>
        </w:rPr>
      </w:pPr>
      <w:r w:rsidRPr="00C349AE">
        <w:rPr>
          <w:rFonts w:ascii="Times New Roman" w:eastAsia="Times New Roman" w:hAnsi="Times New Roman" w:cs="Times New Roman"/>
          <w:sz w:val="20"/>
          <w:szCs w:val="20"/>
          <w:lang w:eastAsia="zh-CN"/>
        </w:rPr>
        <w:t>Możliwość pracy za pomocą ekranu dotykowego i zewnętrznej klawiatury</w:t>
      </w:r>
    </w:p>
    <w:p w:rsidR="00C349AE" w:rsidRPr="00C349AE" w:rsidRDefault="00C349AE" w:rsidP="00C349AE">
      <w:pPr>
        <w:numPr>
          <w:ilvl w:val="0"/>
          <w:numId w:val="94"/>
        </w:numPr>
        <w:tabs>
          <w:tab w:val="left" w:pos="0"/>
          <w:tab w:val="left" w:pos="720"/>
        </w:tabs>
        <w:suppressAutoHyphens/>
        <w:spacing w:after="0" w:line="100" w:lineRule="atLeast"/>
        <w:textAlignment w:val="baseline"/>
        <w:rPr>
          <w:rFonts w:ascii="Times New Roman" w:eastAsia="MS Mincho" w:hAnsi="Times New Roman" w:cs="Times New Roman"/>
          <w:kern w:val="1"/>
          <w:sz w:val="24"/>
          <w:szCs w:val="24"/>
          <w:lang w:eastAsia="zh-CN"/>
        </w:rPr>
      </w:pPr>
      <w:r w:rsidRPr="00C349AE">
        <w:rPr>
          <w:rFonts w:ascii="Times New Roman" w:eastAsia="Symbol" w:hAnsi="Times New Roman" w:cs="Times New Roman"/>
          <w:kern w:val="1"/>
          <w:sz w:val="20"/>
          <w:szCs w:val="20"/>
          <w:lang w:eastAsia="zh-CN"/>
        </w:rPr>
        <w:t>Podtrzymywanie pracy analizatora w przypadku zaniku zasilania przez min. 20 min.</w:t>
      </w:r>
    </w:p>
    <w:p w:rsidR="00C349AE" w:rsidRPr="00C349AE" w:rsidRDefault="00C349AE" w:rsidP="00C349AE">
      <w:pPr>
        <w:numPr>
          <w:ilvl w:val="0"/>
          <w:numId w:val="94"/>
        </w:numPr>
        <w:tabs>
          <w:tab w:val="left" w:pos="0"/>
          <w:tab w:val="left" w:pos="720"/>
        </w:tabs>
        <w:suppressAutoHyphens/>
        <w:spacing w:after="0" w:line="100" w:lineRule="atLeast"/>
        <w:textAlignment w:val="baseline"/>
        <w:rPr>
          <w:rFonts w:ascii="Times New Roman" w:eastAsia="MS Mincho" w:hAnsi="Times New Roman" w:cs="Times New Roman"/>
          <w:kern w:val="1"/>
          <w:sz w:val="20"/>
          <w:szCs w:val="20"/>
          <w:lang w:eastAsia="zh-CN"/>
        </w:rPr>
      </w:pPr>
      <w:r w:rsidRPr="00C349AE">
        <w:rPr>
          <w:rFonts w:ascii="Times New Roman" w:eastAsia="Times New Roman" w:hAnsi="Times New Roman" w:cs="Times New Roman"/>
          <w:sz w:val="20"/>
          <w:szCs w:val="20"/>
          <w:lang w:eastAsia="pl-PL"/>
        </w:rPr>
        <w:t>Analizator wyposażony w zewnętrzne urządzenie zasilania awaryjnego UPS.</w:t>
      </w:r>
    </w:p>
    <w:p w:rsidR="00C349AE" w:rsidRPr="00C349AE" w:rsidRDefault="00C349AE" w:rsidP="00C349AE">
      <w:pPr>
        <w:numPr>
          <w:ilvl w:val="0"/>
          <w:numId w:val="94"/>
        </w:numPr>
        <w:tabs>
          <w:tab w:val="left" w:pos="0"/>
          <w:tab w:val="left" w:pos="720"/>
        </w:tabs>
        <w:suppressAutoHyphens/>
        <w:spacing w:after="0" w:line="100" w:lineRule="atLeast"/>
        <w:textAlignment w:val="baseline"/>
        <w:rPr>
          <w:rFonts w:ascii="Times New Roman" w:eastAsia="MS Mincho" w:hAnsi="Times New Roman" w:cs="Times New Roman"/>
          <w:kern w:val="1"/>
          <w:sz w:val="24"/>
          <w:szCs w:val="24"/>
          <w:lang w:eastAsia="zh-CN"/>
        </w:rPr>
      </w:pPr>
      <w:r w:rsidRPr="00C349AE">
        <w:rPr>
          <w:rFonts w:ascii="Times New Roman" w:eastAsia="Calibri" w:hAnsi="Times New Roman" w:cs="Times New Roman"/>
          <w:sz w:val="20"/>
          <w:szCs w:val="20"/>
          <w:lang w:eastAsia="ar-SA"/>
        </w:rPr>
        <w:t>Akcesoria wymienne do aparatu do w/w ilości badań</w:t>
      </w:r>
    </w:p>
    <w:p w:rsidR="00C349AE" w:rsidRPr="00C349AE" w:rsidRDefault="00C349AE" w:rsidP="00C349AE">
      <w:pPr>
        <w:numPr>
          <w:ilvl w:val="0"/>
          <w:numId w:val="94"/>
        </w:numPr>
        <w:tabs>
          <w:tab w:val="left" w:pos="0"/>
          <w:tab w:val="left" w:pos="720"/>
        </w:tabs>
        <w:suppressAutoHyphens/>
        <w:spacing w:after="0" w:line="100" w:lineRule="atLeast"/>
        <w:textAlignment w:val="baseline"/>
        <w:rPr>
          <w:rFonts w:ascii="Times New Roman" w:eastAsia="MS Mincho" w:hAnsi="Times New Roman" w:cs="Times New Roman"/>
          <w:kern w:val="1"/>
          <w:sz w:val="24"/>
          <w:szCs w:val="24"/>
          <w:lang w:eastAsia="zh-CN"/>
        </w:rPr>
      </w:pPr>
      <w:r w:rsidRPr="00C349AE">
        <w:rPr>
          <w:rFonts w:ascii="Times New Roman" w:eastAsia="Symbol" w:hAnsi="Times New Roman" w:cs="Times New Roman"/>
          <w:kern w:val="1"/>
          <w:sz w:val="20"/>
          <w:szCs w:val="20"/>
          <w:lang w:eastAsia="zh-CN"/>
        </w:rPr>
        <w:t xml:space="preserve">System kontroli jakości (w oparciu o wykresy </w:t>
      </w:r>
      <w:proofErr w:type="spellStart"/>
      <w:r w:rsidRPr="00C349AE">
        <w:rPr>
          <w:rFonts w:ascii="Times New Roman" w:eastAsia="Symbol" w:hAnsi="Times New Roman" w:cs="Times New Roman"/>
          <w:kern w:val="1"/>
          <w:sz w:val="20"/>
          <w:szCs w:val="20"/>
          <w:lang w:eastAsia="zh-CN"/>
        </w:rPr>
        <w:t>Levey-Jenningsa</w:t>
      </w:r>
      <w:proofErr w:type="spellEnd"/>
      <w:r w:rsidRPr="00C349AE">
        <w:rPr>
          <w:rFonts w:ascii="Times New Roman" w:eastAsia="Symbol" w:hAnsi="Times New Roman" w:cs="Times New Roman"/>
          <w:kern w:val="1"/>
          <w:sz w:val="20"/>
          <w:szCs w:val="20"/>
          <w:lang w:eastAsia="zh-CN"/>
        </w:rPr>
        <w:t>)</w:t>
      </w:r>
    </w:p>
    <w:p w:rsidR="00C349AE" w:rsidRPr="00C349AE" w:rsidRDefault="00C349AE" w:rsidP="00C349AE">
      <w:pPr>
        <w:numPr>
          <w:ilvl w:val="0"/>
          <w:numId w:val="94"/>
        </w:numPr>
        <w:tabs>
          <w:tab w:val="left" w:pos="0"/>
          <w:tab w:val="left" w:pos="720"/>
        </w:tabs>
        <w:suppressAutoHyphens/>
        <w:spacing w:after="0" w:line="100" w:lineRule="atLeast"/>
        <w:textAlignment w:val="baseline"/>
        <w:rPr>
          <w:rFonts w:ascii="Times New Roman" w:eastAsia="MS Mincho" w:hAnsi="Times New Roman" w:cs="Times New Roman"/>
          <w:kern w:val="1"/>
          <w:sz w:val="24"/>
          <w:szCs w:val="24"/>
          <w:lang w:eastAsia="zh-CN"/>
        </w:rPr>
      </w:pPr>
      <w:r w:rsidRPr="00C349AE">
        <w:rPr>
          <w:rFonts w:ascii="Times New Roman" w:eastAsia="Calibri" w:hAnsi="Times New Roman" w:cs="Times New Roman"/>
          <w:sz w:val="20"/>
          <w:szCs w:val="20"/>
          <w:lang w:eastAsia="ar-SA"/>
        </w:rPr>
        <w:t>Całodobowa gotowość do przyjęcia zgłoszenia o awarii sprzętu, przyjazd serwisu i wdrożenie naprawy do 24 godzin w dni robocze od zgłoszenia awarii;</w:t>
      </w:r>
    </w:p>
    <w:p w:rsidR="00C349AE" w:rsidRPr="00C349AE" w:rsidRDefault="00C349AE" w:rsidP="00C349AE">
      <w:pPr>
        <w:numPr>
          <w:ilvl w:val="0"/>
          <w:numId w:val="94"/>
        </w:numPr>
        <w:tabs>
          <w:tab w:val="left" w:pos="0"/>
          <w:tab w:val="left" w:pos="720"/>
        </w:tabs>
        <w:suppressAutoHyphens/>
        <w:spacing w:after="0" w:line="100" w:lineRule="atLeast"/>
        <w:textAlignment w:val="baseline"/>
        <w:rPr>
          <w:rFonts w:ascii="Times New Roman" w:eastAsia="MS Mincho" w:hAnsi="Times New Roman" w:cs="Times New Roman"/>
          <w:kern w:val="1"/>
          <w:sz w:val="24"/>
          <w:szCs w:val="24"/>
          <w:lang w:eastAsia="zh-CN"/>
        </w:rPr>
      </w:pPr>
      <w:r w:rsidRPr="00C349AE">
        <w:rPr>
          <w:rFonts w:ascii="Times New Roman" w:eastAsia="Calibri" w:hAnsi="Times New Roman" w:cs="Times New Roman"/>
          <w:sz w:val="20"/>
          <w:szCs w:val="20"/>
          <w:lang w:eastAsia="ar-SA"/>
        </w:rPr>
        <w:t>Czas skutecznej naprawy do 72 godzin. W przypadku przedłużającej się skutecznej naprawy powyżej 72 godzin, wykonawca zapewni Zamawiającemu urządzenie zastępcze;</w:t>
      </w:r>
    </w:p>
    <w:p w:rsidR="00C349AE" w:rsidRPr="00C349AE" w:rsidRDefault="00C349AE" w:rsidP="00C349AE">
      <w:pPr>
        <w:numPr>
          <w:ilvl w:val="0"/>
          <w:numId w:val="94"/>
        </w:numPr>
        <w:tabs>
          <w:tab w:val="left" w:pos="0"/>
          <w:tab w:val="left" w:pos="720"/>
        </w:tabs>
        <w:suppressAutoHyphens/>
        <w:spacing w:after="0" w:line="100" w:lineRule="atLeast"/>
        <w:textAlignment w:val="baseline"/>
        <w:rPr>
          <w:rFonts w:ascii="Times New Roman" w:eastAsia="MS Mincho" w:hAnsi="Times New Roman" w:cs="Times New Roman"/>
          <w:kern w:val="1"/>
          <w:sz w:val="24"/>
          <w:szCs w:val="24"/>
          <w:lang w:eastAsia="zh-CN"/>
        </w:rPr>
      </w:pPr>
      <w:r w:rsidRPr="00C349AE">
        <w:rPr>
          <w:rFonts w:ascii="Times New Roman" w:eastAsia="Calibri" w:hAnsi="Times New Roman" w:cs="Times New Roman"/>
          <w:sz w:val="20"/>
          <w:szCs w:val="20"/>
          <w:lang w:eastAsia="ar-SA"/>
        </w:rPr>
        <w:t>Bezpłatny przegląd autoryzowanego serwisu na dzierżawiony sprzęt – wg zaleceń producenta, minimum raz w roku</w:t>
      </w:r>
    </w:p>
    <w:p w:rsidR="00C349AE" w:rsidRPr="00C349AE" w:rsidRDefault="00C349AE" w:rsidP="00C349AE">
      <w:pPr>
        <w:numPr>
          <w:ilvl w:val="0"/>
          <w:numId w:val="94"/>
        </w:numPr>
        <w:tabs>
          <w:tab w:val="left" w:pos="0"/>
          <w:tab w:val="left" w:pos="720"/>
        </w:tabs>
        <w:suppressAutoHyphens/>
        <w:spacing w:after="0" w:line="100" w:lineRule="atLeast"/>
        <w:textAlignment w:val="baseline"/>
        <w:rPr>
          <w:rFonts w:ascii="Times New Roman" w:eastAsia="MS Mincho" w:hAnsi="Times New Roman" w:cs="Times New Roman"/>
          <w:kern w:val="1"/>
          <w:sz w:val="24"/>
          <w:szCs w:val="24"/>
          <w:lang w:eastAsia="zh-CN"/>
        </w:rPr>
      </w:pPr>
      <w:r w:rsidRPr="00C349AE">
        <w:rPr>
          <w:rFonts w:ascii="Times New Roman" w:eastAsia="Symbol" w:hAnsi="Times New Roman" w:cs="Times New Roman"/>
          <w:kern w:val="1"/>
          <w:sz w:val="20"/>
          <w:szCs w:val="20"/>
          <w:lang w:eastAsia="zh-CN"/>
        </w:rPr>
        <w:t>Obsługa analizatora w języku polskim</w:t>
      </w:r>
    </w:p>
    <w:p w:rsidR="00C349AE" w:rsidRPr="00C349AE" w:rsidRDefault="00C349AE" w:rsidP="00C349AE">
      <w:pPr>
        <w:tabs>
          <w:tab w:val="left" w:pos="0"/>
          <w:tab w:val="left" w:pos="720"/>
        </w:tabs>
        <w:suppressAutoHyphens/>
        <w:spacing w:after="0" w:line="100" w:lineRule="atLeast"/>
        <w:textAlignment w:val="baseline"/>
        <w:rPr>
          <w:rFonts w:ascii="Times New Roman" w:eastAsia="MS Mincho" w:hAnsi="Times New Roman" w:cs="Times New Roman"/>
          <w:kern w:val="1"/>
          <w:sz w:val="24"/>
          <w:szCs w:val="24"/>
          <w:lang w:eastAsia="zh-CN"/>
        </w:rPr>
      </w:pPr>
    </w:p>
    <w:p w:rsidR="00C349AE" w:rsidRPr="00C349AE" w:rsidRDefault="00C349AE" w:rsidP="00C349AE">
      <w:pPr>
        <w:suppressAutoHyphens/>
        <w:spacing w:after="0" w:line="100" w:lineRule="atLeast"/>
        <w:textAlignment w:val="baseline"/>
        <w:rPr>
          <w:rFonts w:ascii="Times New Roman" w:eastAsia="MS Mincho" w:hAnsi="Times New Roman" w:cs="Times New Roman"/>
          <w:b/>
          <w:kern w:val="1"/>
          <w:sz w:val="24"/>
          <w:szCs w:val="24"/>
          <w:lang w:eastAsia="zh-CN"/>
        </w:rPr>
      </w:pPr>
      <w:r w:rsidRPr="00C349AE">
        <w:rPr>
          <w:rFonts w:ascii="Times New Roman" w:eastAsia="Symbol" w:hAnsi="Times New Roman" w:cs="Times New Roman"/>
          <w:b/>
          <w:kern w:val="1"/>
          <w:sz w:val="20"/>
          <w:szCs w:val="20"/>
          <w:lang w:eastAsia="zh-CN"/>
        </w:rPr>
        <w:lastRenderedPageBreak/>
        <w:t xml:space="preserve">Wykonawca w ramach kontraktu zapewni bezpłatny udział w programie zewnętrznej oceny jakości  (kontrola międzynarodowa) na wyżej wymieniowe testy. </w:t>
      </w:r>
    </w:p>
    <w:p w:rsidR="00C349AE" w:rsidRPr="00C349AE" w:rsidRDefault="00C349AE" w:rsidP="00C349AE">
      <w:pPr>
        <w:tabs>
          <w:tab w:val="left" w:pos="720"/>
        </w:tabs>
        <w:suppressAutoHyphens/>
        <w:spacing w:after="0" w:line="100" w:lineRule="atLeast"/>
        <w:textAlignment w:val="baseline"/>
        <w:rPr>
          <w:rFonts w:ascii="Times New Roman" w:eastAsia="MS Mincho" w:hAnsi="Times New Roman" w:cs="Times New Roman"/>
          <w:kern w:val="1"/>
          <w:sz w:val="24"/>
          <w:szCs w:val="24"/>
          <w:lang w:eastAsia="zh-CN"/>
        </w:rPr>
      </w:pPr>
    </w:p>
    <w:p w:rsidR="00C349AE" w:rsidRPr="00C349AE" w:rsidRDefault="00C349AE" w:rsidP="00C349AE">
      <w:pPr>
        <w:suppressAutoHyphens/>
        <w:spacing w:after="0" w:line="100" w:lineRule="atLeast"/>
        <w:textAlignment w:val="baseline"/>
        <w:rPr>
          <w:rFonts w:ascii="Times New Roman" w:eastAsia="MS Mincho" w:hAnsi="Times New Roman" w:cs="Times New Roman"/>
          <w:kern w:val="1"/>
          <w:sz w:val="24"/>
          <w:szCs w:val="24"/>
          <w:lang w:eastAsia="zh-CN"/>
        </w:rPr>
      </w:pPr>
      <w:r w:rsidRPr="00C349AE">
        <w:rPr>
          <w:rFonts w:ascii="Times New Roman" w:eastAsia="Symbol" w:hAnsi="Times New Roman" w:cs="Times New Roman"/>
          <w:kern w:val="1"/>
          <w:sz w:val="20"/>
          <w:szCs w:val="20"/>
          <w:lang w:eastAsia="zh-CN"/>
        </w:rPr>
        <w:t>Koszty związane z eksploatacją podstawową –  koszty przeglądów, napraw   zawarte są w dzierżawie i zakupie odczynników.</w:t>
      </w:r>
    </w:p>
    <w:p w:rsidR="00C349AE" w:rsidRPr="00C349AE" w:rsidRDefault="00C349AE" w:rsidP="00C349AE">
      <w:pPr>
        <w:suppressAutoHyphens/>
        <w:spacing w:after="0" w:line="100" w:lineRule="atLeast"/>
        <w:textAlignment w:val="baseline"/>
        <w:rPr>
          <w:rFonts w:ascii="Times New Roman" w:eastAsia="MS Mincho" w:hAnsi="Times New Roman" w:cs="Times New Roman"/>
          <w:kern w:val="1"/>
          <w:sz w:val="24"/>
          <w:szCs w:val="24"/>
          <w:lang w:eastAsia="zh-CN"/>
        </w:rPr>
      </w:pPr>
      <w:r w:rsidRPr="00C349AE">
        <w:rPr>
          <w:rFonts w:ascii="Times New Roman" w:eastAsia="Symbol" w:hAnsi="Times New Roman" w:cs="Times New Roman"/>
          <w:kern w:val="1"/>
          <w:sz w:val="20"/>
          <w:szCs w:val="20"/>
          <w:lang w:eastAsia="zh-CN"/>
        </w:rPr>
        <w:t>Wykonawca zapewnia bezpłatne podłączenie analizatora do systemu informatycznego MARCEL ,działającego na terenie jednostki umożliwiający dwukierunkową transmisję danych.</w:t>
      </w:r>
    </w:p>
    <w:p w:rsidR="00C349AE" w:rsidRPr="00C349AE" w:rsidRDefault="00C349AE" w:rsidP="00C349AE">
      <w:pPr>
        <w:suppressAutoHyphens/>
        <w:spacing w:after="0" w:line="100" w:lineRule="atLeast"/>
        <w:textAlignment w:val="baseline"/>
        <w:rPr>
          <w:rFonts w:ascii="Times New Roman" w:eastAsia="MS Mincho" w:hAnsi="Times New Roman" w:cs="Times New Roman"/>
          <w:kern w:val="1"/>
          <w:sz w:val="24"/>
          <w:szCs w:val="24"/>
          <w:lang w:eastAsia="zh-CN"/>
        </w:rPr>
      </w:pPr>
      <w:r w:rsidRPr="00C349AE">
        <w:rPr>
          <w:rFonts w:ascii="Times New Roman" w:eastAsia="Symbol" w:hAnsi="Times New Roman" w:cs="Times New Roman"/>
          <w:kern w:val="1"/>
          <w:sz w:val="20"/>
          <w:szCs w:val="20"/>
          <w:lang w:eastAsia="zh-CN"/>
        </w:rPr>
        <w:t>Wykonawca zapewnia bezpłatny serwis techniczny analizatora, w terminie ustalonym z użytkownikiem na początku trwania umowy.</w:t>
      </w:r>
    </w:p>
    <w:tbl>
      <w:tblPr>
        <w:tblW w:w="14250" w:type="dxa"/>
        <w:tblInd w:w="70" w:type="dxa"/>
        <w:tblLayout w:type="fixed"/>
        <w:tblCellMar>
          <w:left w:w="70" w:type="dxa"/>
          <w:right w:w="70" w:type="dxa"/>
        </w:tblCellMar>
        <w:tblLook w:val="0000"/>
      </w:tblPr>
      <w:tblGrid>
        <w:gridCol w:w="567"/>
        <w:gridCol w:w="4653"/>
        <w:gridCol w:w="2700"/>
        <w:gridCol w:w="1080"/>
        <w:gridCol w:w="1440"/>
        <w:gridCol w:w="1260"/>
        <w:gridCol w:w="1080"/>
        <w:gridCol w:w="1470"/>
      </w:tblGrid>
      <w:tr w:rsidR="00C349AE" w:rsidRPr="00C349AE" w:rsidTr="00C349AE">
        <w:trPr>
          <w:cantSplit/>
        </w:trPr>
        <w:tc>
          <w:tcPr>
            <w:tcW w:w="567"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before="60" w:after="60" w:line="240" w:lineRule="auto"/>
              <w:jc w:val="center"/>
              <w:rPr>
                <w:rFonts w:ascii="Times New Roman" w:eastAsia="Calibri" w:hAnsi="Times New Roman" w:cs="Times New Roman"/>
                <w:b/>
                <w:sz w:val="20"/>
                <w:szCs w:val="20"/>
                <w:lang w:eastAsia="ar-SA"/>
              </w:rPr>
            </w:pPr>
            <w:r w:rsidRPr="00C349AE">
              <w:rPr>
                <w:rFonts w:ascii="Times New Roman" w:eastAsia="Calibri" w:hAnsi="Times New Roman" w:cs="Times New Roman"/>
                <w:b/>
                <w:sz w:val="20"/>
                <w:szCs w:val="20"/>
                <w:lang w:eastAsia="ar-SA"/>
              </w:rPr>
              <w:t>L.p.</w:t>
            </w:r>
          </w:p>
        </w:tc>
        <w:tc>
          <w:tcPr>
            <w:tcW w:w="465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before="60" w:after="60" w:line="240" w:lineRule="auto"/>
              <w:jc w:val="center"/>
              <w:rPr>
                <w:rFonts w:ascii="Times New Roman" w:eastAsia="Calibri" w:hAnsi="Times New Roman" w:cs="Times New Roman"/>
                <w:b/>
                <w:sz w:val="20"/>
                <w:szCs w:val="20"/>
                <w:lang w:eastAsia="ar-SA"/>
              </w:rPr>
            </w:pPr>
            <w:r w:rsidRPr="00C349AE">
              <w:rPr>
                <w:rFonts w:ascii="Times New Roman" w:eastAsia="Calibri" w:hAnsi="Times New Roman" w:cs="Times New Roman"/>
                <w:b/>
                <w:sz w:val="20"/>
                <w:szCs w:val="20"/>
                <w:lang w:eastAsia="ar-SA"/>
              </w:rPr>
              <w:t>Opis przedmiotu zamówienia</w:t>
            </w:r>
          </w:p>
        </w:tc>
        <w:tc>
          <w:tcPr>
            <w:tcW w:w="2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before="60" w:after="60" w:line="240" w:lineRule="auto"/>
              <w:jc w:val="center"/>
              <w:rPr>
                <w:rFonts w:ascii="Times New Roman" w:eastAsia="Calibri" w:hAnsi="Times New Roman" w:cs="Times New Roman"/>
                <w:b/>
                <w:sz w:val="20"/>
                <w:szCs w:val="20"/>
                <w:lang w:eastAsia="ar-SA"/>
              </w:rPr>
            </w:pPr>
            <w:r w:rsidRPr="00C349AE">
              <w:rPr>
                <w:rFonts w:ascii="Times New Roman" w:eastAsia="Calibri" w:hAnsi="Times New Roman" w:cs="Times New Roman"/>
                <w:b/>
                <w:sz w:val="20"/>
                <w:szCs w:val="20"/>
                <w:lang w:eastAsia="ar-SA"/>
              </w:rPr>
              <w:t>Dokładna nazwa oferowanego aparatu, producent, nr katalogowy</w:t>
            </w: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before="60" w:after="60" w:line="240" w:lineRule="auto"/>
              <w:jc w:val="center"/>
              <w:rPr>
                <w:rFonts w:ascii="Times New Roman" w:eastAsia="Calibri" w:hAnsi="Times New Roman" w:cs="Times New Roman"/>
                <w:b/>
                <w:sz w:val="20"/>
                <w:szCs w:val="20"/>
                <w:lang w:eastAsia="ar-SA"/>
              </w:rPr>
            </w:pPr>
            <w:r w:rsidRPr="00C349AE">
              <w:rPr>
                <w:rFonts w:ascii="Times New Roman" w:eastAsia="Calibri" w:hAnsi="Times New Roman" w:cs="Times New Roman"/>
                <w:b/>
                <w:sz w:val="20"/>
                <w:szCs w:val="20"/>
                <w:lang w:eastAsia="ar-SA"/>
              </w:rPr>
              <w:t>Ilość</w:t>
            </w:r>
          </w:p>
        </w:tc>
        <w:tc>
          <w:tcPr>
            <w:tcW w:w="144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before="60" w:after="60" w:line="240" w:lineRule="auto"/>
              <w:jc w:val="center"/>
              <w:rPr>
                <w:rFonts w:ascii="Times New Roman" w:eastAsia="Calibri" w:hAnsi="Times New Roman" w:cs="Times New Roman"/>
                <w:b/>
                <w:sz w:val="20"/>
                <w:szCs w:val="20"/>
                <w:lang w:eastAsia="ar-SA"/>
              </w:rPr>
            </w:pPr>
            <w:r w:rsidRPr="00C349AE">
              <w:rPr>
                <w:rFonts w:ascii="Times New Roman" w:eastAsia="Calibri" w:hAnsi="Times New Roman" w:cs="Times New Roman"/>
                <w:b/>
                <w:sz w:val="20"/>
                <w:szCs w:val="20"/>
                <w:lang w:eastAsia="ar-SA"/>
              </w:rPr>
              <w:t xml:space="preserve">Cena </w:t>
            </w:r>
            <w:proofErr w:type="spellStart"/>
            <w:r w:rsidRPr="00C349AE">
              <w:rPr>
                <w:rFonts w:ascii="Times New Roman" w:eastAsia="Calibri" w:hAnsi="Times New Roman" w:cs="Times New Roman"/>
                <w:b/>
                <w:sz w:val="20"/>
                <w:szCs w:val="20"/>
                <w:lang w:eastAsia="ar-SA"/>
              </w:rPr>
              <w:t>jednostk</w:t>
            </w:r>
            <w:proofErr w:type="spellEnd"/>
            <w:r w:rsidRPr="00C349AE">
              <w:rPr>
                <w:rFonts w:ascii="Times New Roman" w:eastAsia="Calibri" w:hAnsi="Times New Roman" w:cs="Times New Roman"/>
                <w:b/>
                <w:sz w:val="20"/>
                <w:szCs w:val="20"/>
                <w:lang w:eastAsia="ar-SA"/>
              </w:rPr>
              <w:t>. netto za 1 m-c dzierżawy w PLN</w:t>
            </w:r>
          </w:p>
        </w:tc>
        <w:tc>
          <w:tcPr>
            <w:tcW w:w="126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before="60" w:after="60" w:line="240" w:lineRule="auto"/>
              <w:jc w:val="center"/>
              <w:rPr>
                <w:rFonts w:ascii="Times New Roman" w:eastAsia="Calibri" w:hAnsi="Times New Roman" w:cs="Times New Roman"/>
                <w:b/>
                <w:sz w:val="20"/>
                <w:szCs w:val="20"/>
                <w:lang w:eastAsia="ar-SA"/>
              </w:rPr>
            </w:pPr>
            <w:r w:rsidRPr="00C349AE">
              <w:rPr>
                <w:rFonts w:ascii="Times New Roman" w:eastAsia="Calibri" w:hAnsi="Times New Roman" w:cs="Times New Roman"/>
                <w:b/>
                <w:sz w:val="20"/>
                <w:szCs w:val="20"/>
                <w:lang w:eastAsia="ar-SA"/>
              </w:rPr>
              <w:t xml:space="preserve">Wartość netto za 5 </w:t>
            </w:r>
            <w:proofErr w:type="spellStart"/>
            <w:r w:rsidRPr="00C349AE">
              <w:rPr>
                <w:rFonts w:ascii="Times New Roman" w:eastAsia="Calibri" w:hAnsi="Times New Roman" w:cs="Times New Roman"/>
                <w:b/>
                <w:sz w:val="20"/>
                <w:szCs w:val="20"/>
                <w:lang w:eastAsia="ar-SA"/>
              </w:rPr>
              <w:t>m-cy</w:t>
            </w:r>
            <w:proofErr w:type="spellEnd"/>
            <w:r w:rsidRPr="00C349AE">
              <w:rPr>
                <w:rFonts w:ascii="Times New Roman" w:eastAsia="Calibri" w:hAnsi="Times New Roman" w:cs="Times New Roman"/>
                <w:b/>
                <w:sz w:val="20"/>
                <w:szCs w:val="20"/>
                <w:lang w:eastAsia="ar-SA"/>
              </w:rPr>
              <w:t xml:space="preserve"> dzierżawy</w:t>
            </w: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before="60" w:after="60" w:line="240" w:lineRule="auto"/>
              <w:jc w:val="center"/>
              <w:rPr>
                <w:rFonts w:ascii="Times New Roman" w:eastAsia="Calibri" w:hAnsi="Times New Roman" w:cs="Times New Roman"/>
                <w:b/>
                <w:sz w:val="20"/>
                <w:szCs w:val="20"/>
                <w:lang w:eastAsia="ar-SA"/>
              </w:rPr>
            </w:pPr>
            <w:r w:rsidRPr="00C349AE">
              <w:rPr>
                <w:rFonts w:ascii="Times New Roman" w:eastAsia="Calibri" w:hAnsi="Times New Roman" w:cs="Times New Roman"/>
                <w:b/>
                <w:sz w:val="20"/>
                <w:szCs w:val="20"/>
                <w:lang w:eastAsia="ar-SA"/>
              </w:rPr>
              <w:t>Stawka VAT w %</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9AE" w:rsidRPr="00C349AE" w:rsidRDefault="00C349AE" w:rsidP="00C349AE">
            <w:pPr>
              <w:suppressAutoHyphens/>
              <w:spacing w:before="60" w:after="60" w:line="240" w:lineRule="auto"/>
              <w:jc w:val="center"/>
              <w:rPr>
                <w:rFonts w:ascii="Times New Roman" w:eastAsia="Calibri" w:hAnsi="Times New Roman" w:cs="Times New Roman"/>
                <w:sz w:val="20"/>
                <w:szCs w:val="20"/>
                <w:lang w:eastAsia="ar-SA"/>
              </w:rPr>
            </w:pPr>
            <w:r w:rsidRPr="00C349AE">
              <w:rPr>
                <w:rFonts w:ascii="Times New Roman" w:eastAsia="Calibri" w:hAnsi="Times New Roman" w:cs="Times New Roman"/>
                <w:b/>
                <w:sz w:val="20"/>
                <w:szCs w:val="20"/>
                <w:lang w:eastAsia="ar-SA"/>
              </w:rPr>
              <w:t xml:space="preserve">Wartość brutto za 5 </w:t>
            </w:r>
            <w:proofErr w:type="spellStart"/>
            <w:r w:rsidRPr="00C349AE">
              <w:rPr>
                <w:rFonts w:ascii="Times New Roman" w:eastAsia="Calibri" w:hAnsi="Times New Roman" w:cs="Times New Roman"/>
                <w:b/>
                <w:sz w:val="20"/>
                <w:szCs w:val="20"/>
                <w:lang w:eastAsia="ar-SA"/>
              </w:rPr>
              <w:t>m-cy</w:t>
            </w:r>
            <w:proofErr w:type="spellEnd"/>
            <w:r w:rsidRPr="00C349AE">
              <w:rPr>
                <w:rFonts w:ascii="Times New Roman" w:eastAsia="Calibri" w:hAnsi="Times New Roman" w:cs="Times New Roman"/>
                <w:b/>
                <w:sz w:val="20"/>
                <w:szCs w:val="20"/>
                <w:lang w:eastAsia="ar-SA"/>
              </w:rPr>
              <w:t xml:space="preserve"> dzierżawy</w:t>
            </w:r>
          </w:p>
        </w:tc>
      </w:tr>
      <w:tr w:rsidR="00C349AE" w:rsidRPr="00C349AE" w:rsidTr="00C349AE">
        <w:trPr>
          <w:cantSplit/>
          <w:trHeight w:hRule="exact" w:val="398"/>
        </w:trPr>
        <w:tc>
          <w:tcPr>
            <w:tcW w:w="567"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before="60" w:after="60" w:line="240" w:lineRule="auto"/>
              <w:jc w:val="center"/>
              <w:rPr>
                <w:rFonts w:ascii="Times New Roman" w:eastAsia="Calibri" w:hAnsi="Times New Roman" w:cs="Times New Roman"/>
                <w:sz w:val="20"/>
                <w:szCs w:val="20"/>
                <w:lang w:eastAsia="ar-SA"/>
              </w:rPr>
            </w:pPr>
            <w:r w:rsidRPr="00C349AE">
              <w:rPr>
                <w:rFonts w:ascii="Times New Roman" w:eastAsia="Calibri" w:hAnsi="Times New Roman" w:cs="Times New Roman"/>
                <w:sz w:val="20"/>
                <w:szCs w:val="20"/>
                <w:lang w:eastAsia="ar-SA"/>
              </w:rPr>
              <w:t>1.</w:t>
            </w:r>
          </w:p>
        </w:tc>
        <w:tc>
          <w:tcPr>
            <w:tcW w:w="465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before="60" w:after="60" w:line="240" w:lineRule="auto"/>
              <w:rPr>
                <w:rFonts w:ascii="Times New Roman" w:eastAsia="Calibri" w:hAnsi="Times New Roman" w:cs="Times New Roman"/>
                <w:sz w:val="20"/>
                <w:szCs w:val="20"/>
                <w:lang w:eastAsia="ar-SA"/>
              </w:rPr>
            </w:pPr>
            <w:r w:rsidRPr="00C349AE">
              <w:rPr>
                <w:rFonts w:ascii="Times New Roman" w:eastAsia="Calibri" w:hAnsi="Times New Roman" w:cs="Times New Roman"/>
                <w:sz w:val="20"/>
                <w:szCs w:val="20"/>
                <w:lang w:eastAsia="ar-SA"/>
              </w:rPr>
              <w:t xml:space="preserve">Analizator </w:t>
            </w:r>
          </w:p>
        </w:tc>
        <w:tc>
          <w:tcPr>
            <w:tcW w:w="2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before="60" w:after="60" w:line="240" w:lineRule="auto"/>
              <w:jc w:val="center"/>
              <w:rPr>
                <w:rFonts w:ascii="Times New Roman" w:eastAsia="Calibri" w:hAnsi="Times New Roman" w:cs="Times New Roman"/>
                <w:sz w:val="20"/>
                <w:szCs w:val="20"/>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before="60" w:after="60" w:line="240" w:lineRule="auto"/>
              <w:jc w:val="center"/>
              <w:rPr>
                <w:rFonts w:ascii="Times New Roman" w:eastAsia="Calibri" w:hAnsi="Times New Roman" w:cs="Times New Roman"/>
                <w:sz w:val="20"/>
                <w:szCs w:val="20"/>
                <w:lang w:eastAsia="ar-SA"/>
              </w:rPr>
            </w:pPr>
            <w:r w:rsidRPr="00C349AE">
              <w:rPr>
                <w:rFonts w:ascii="Times New Roman" w:eastAsia="Calibri" w:hAnsi="Times New Roman" w:cs="Times New Roman"/>
                <w:sz w:val="20"/>
                <w:szCs w:val="20"/>
                <w:lang w:eastAsia="ar-SA"/>
              </w:rPr>
              <w:t>1 szt.</w:t>
            </w:r>
          </w:p>
        </w:tc>
        <w:tc>
          <w:tcPr>
            <w:tcW w:w="144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before="60" w:after="60" w:line="240" w:lineRule="auto"/>
              <w:jc w:val="center"/>
              <w:rPr>
                <w:rFonts w:ascii="Times New Roman" w:eastAsia="Calibri" w:hAnsi="Times New Roman" w:cs="Times New Roman"/>
                <w:sz w:val="20"/>
                <w:szCs w:val="20"/>
                <w:lang w:eastAsia="ar-SA"/>
              </w:rPr>
            </w:pPr>
          </w:p>
        </w:tc>
        <w:tc>
          <w:tcPr>
            <w:tcW w:w="126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before="60" w:after="60" w:line="240" w:lineRule="auto"/>
              <w:jc w:val="center"/>
              <w:rPr>
                <w:rFonts w:ascii="Times New Roman" w:eastAsia="Calibri" w:hAnsi="Times New Roman" w:cs="Times New Roman"/>
                <w:sz w:val="20"/>
                <w:szCs w:val="20"/>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before="60" w:after="60" w:line="240" w:lineRule="auto"/>
              <w:jc w:val="center"/>
              <w:rPr>
                <w:rFonts w:ascii="Times New Roman" w:eastAsia="Calibri" w:hAnsi="Times New Roman" w:cs="Times New Roman"/>
                <w:sz w:val="20"/>
                <w:szCs w:val="20"/>
                <w:lang w:eastAsia="ar-SA"/>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9AE" w:rsidRPr="00C349AE" w:rsidRDefault="00C349AE" w:rsidP="00C349AE">
            <w:pPr>
              <w:suppressAutoHyphens/>
              <w:snapToGrid w:val="0"/>
              <w:spacing w:before="60" w:after="60" w:line="240" w:lineRule="auto"/>
              <w:jc w:val="center"/>
              <w:rPr>
                <w:rFonts w:ascii="Times New Roman" w:eastAsia="Calibri" w:hAnsi="Times New Roman" w:cs="Times New Roman"/>
                <w:sz w:val="20"/>
                <w:szCs w:val="20"/>
                <w:lang w:eastAsia="ar-SA"/>
              </w:rPr>
            </w:pPr>
          </w:p>
        </w:tc>
      </w:tr>
      <w:tr w:rsidR="00C349AE" w:rsidRPr="00C349AE" w:rsidTr="00C349AE">
        <w:trPr>
          <w:cantSplit/>
          <w:trHeight w:hRule="exact" w:val="398"/>
        </w:trPr>
        <w:tc>
          <w:tcPr>
            <w:tcW w:w="567"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before="60" w:after="60" w:line="240" w:lineRule="auto"/>
              <w:jc w:val="center"/>
              <w:rPr>
                <w:rFonts w:ascii="Times New Roman" w:eastAsia="Calibri" w:hAnsi="Times New Roman" w:cs="Times New Roman"/>
                <w:sz w:val="20"/>
                <w:szCs w:val="20"/>
                <w:lang w:eastAsia="ar-SA"/>
              </w:rPr>
            </w:pPr>
            <w:r w:rsidRPr="00C349AE">
              <w:rPr>
                <w:rFonts w:ascii="Times New Roman" w:eastAsia="Calibri" w:hAnsi="Times New Roman" w:cs="Times New Roman"/>
                <w:sz w:val="20"/>
                <w:szCs w:val="20"/>
                <w:lang w:eastAsia="ar-SA"/>
              </w:rPr>
              <w:t>2.</w:t>
            </w:r>
          </w:p>
        </w:tc>
        <w:tc>
          <w:tcPr>
            <w:tcW w:w="4653"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before="60" w:after="60" w:line="240" w:lineRule="auto"/>
              <w:rPr>
                <w:rFonts w:ascii="Times New Roman" w:eastAsia="Calibri" w:hAnsi="Times New Roman" w:cs="Times New Roman"/>
                <w:sz w:val="20"/>
                <w:szCs w:val="20"/>
                <w:lang w:eastAsia="ar-SA"/>
              </w:rPr>
            </w:pPr>
            <w:r w:rsidRPr="00C349AE">
              <w:rPr>
                <w:rFonts w:ascii="Times New Roman" w:eastAsia="Calibri" w:hAnsi="Times New Roman" w:cs="Times New Roman"/>
                <w:sz w:val="20"/>
                <w:szCs w:val="20"/>
                <w:lang w:eastAsia="ar-SA"/>
              </w:rPr>
              <w:t>Wytrząsarka</w:t>
            </w:r>
          </w:p>
        </w:tc>
        <w:tc>
          <w:tcPr>
            <w:tcW w:w="270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before="60" w:after="60" w:line="240" w:lineRule="auto"/>
              <w:jc w:val="center"/>
              <w:rPr>
                <w:rFonts w:ascii="Times New Roman" w:eastAsia="Calibri" w:hAnsi="Times New Roman" w:cs="Times New Roman"/>
                <w:sz w:val="20"/>
                <w:szCs w:val="20"/>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pacing w:before="60" w:after="60" w:line="240" w:lineRule="auto"/>
              <w:jc w:val="center"/>
              <w:rPr>
                <w:rFonts w:ascii="Times New Roman" w:eastAsia="Calibri" w:hAnsi="Times New Roman" w:cs="Times New Roman"/>
                <w:sz w:val="20"/>
                <w:szCs w:val="20"/>
                <w:lang w:eastAsia="ar-SA"/>
              </w:rPr>
            </w:pPr>
            <w:r w:rsidRPr="00C349AE">
              <w:rPr>
                <w:rFonts w:ascii="Times New Roman" w:eastAsia="Calibri" w:hAnsi="Times New Roman" w:cs="Times New Roman"/>
                <w:sz w:val="20"/>
                <w:szCs w:val="20"/>
                <w:lang w:eastAsia="ar-SA"/>
              </w:rPr>
              <w:t xml:space="preserve">1 </w:t>
            </w:r>
            <w:proofErr w:type="spellStart"/>
            <w:r w:rsidRPr="00C349AE">
              <w:rPr>
                <w:rFonts w:ascii="Times New Roman" w:eastAsia="Calibri" w:hAnsi="Times New Roman" w:cs="Times New Roman"/>
                <w:sz w:val="20"/>
                <w:szCs w:val="20"/>
                <w:lang w:eastAsia="ar-SA"/>
              </w:rPr>
              <w:t>szt</w:t>
            </w:r>
            <w:proofErr w:type="spellEnd"/>
          </w:p>
        </w:tc>
        <w:tc>
          <w:tcPr>
            <w:tcW w:w="144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before="60" w:after="60" w:line="240" w:lineRule="auto"/>
              <w:jc w:val="center"/>
              <w:rPr>
                <w:rFonts w:ascii="Times New Roman" w:eastAsia="Calibri" w:hAnsi="Times New Roman" w:cs="Times New Roman"/>
                <w:sz w:val="20"/>
                <w:szCs w:val="20"/>
                <w:lang w:eastAsia="ar-SA"/>
              </w:rPr>
            </w:pPr>
          </w:p>
        </w:tc>
        <w:tc>
          <w:tcPr>
            <w:tcW w:w="126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before="60" w:after="60" w:line="240" w:lineRule="auto"/>
              <w:jc w:val="center"/>
              <w:rPr>
                <w:rFonts w:ascii="Times New Roman" w:eastAsia="Calibri" w:hAnsi="Times New Roman" w:cs="Times New Roman"/>
                <w:sz w:val="20"/>
                <w:szCs w:val="20"/>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C349AE" w:rsidRPr="00C349AE" w:rsidRDefault="00C349AE" w:rsidP="00C349AE">
            <w:pPr>
              <w:suppressAutoHyphens/>
              <w:snapToGrid w:val="0"/>
              <w:spacing w:before="60" w:after="60" w:line="240" w:lineRule="auto"/>
              <w:jc w:val="center"/>
              <w:rPr>
                <w:rFonts w:ascii="Times New Roman" w:eastAsia="Calibri" w:hAnsi="Times New Roman" w:cs="Times New Roman"/>
                <w:sz w:val="20"/>
                <w:szCs w:val="20"/>
                <w:lang w:eastAsia="ar-SA"/>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9AE" w:rsidRPr="00C349AE" w:rsidRDefault="00C349AE" w:rsidP="00C349AE">
            <w:pPr>
              <w:suppressAutoHyphens/>
              <w:snapToGrid w:val="0"/>
              <w:spacing w:before="60" w:after="60" w:line="240" w:lineRule="auto"/>
              <w:jc w:val="center"/>
              <w:rPr>
                <w:rFonts w:ascii="Times New Roman" w:eastAsia="Calibri" w:hAnsi="Times New Roman" w:cs="Times New Roman"/>
                <w:sz w:val="20"/>
                <w:szCs w:val="20"/>
                <w:lang w:eastAsia="ar-SA"/>
              </w:rPr>
            </w:pPr>
          </w:p>
        </w:tc>
      </w:tr>
    </w:tbl>
    <w:p w:rsidR="00C349AE" w:rsidRPr="008810AD" w:rsidRDefault="00C349AE" w:rsidP="00C349AE">
      <w:pPr>
        <w:suppressAutoHyphens/>
        <w:spacing w:before="60" w:after="60" w:line="240" w:lineRule="auto"/>
        <w:jc w:val="both"/>
        <w:rPr>
          <w:rFonts w:ascii="Times New Roman" w:eastAsia="Calibri" w:hAnsi="Times New Roman" w:cs="Times New Roman"/>
          <w:sz w:val="20"/>
          <w:szCs w:val="20"/>
          <w:lang w:eastAsia="ar-SA"/>
        </w:rPr>
      </w:pPr>
    </w:p>
    <w:p w:rsidR="00C467E9" w:rsidRPr="008810AD" w:rsidRDefault="00C467E9" w:rsidP="00C467E9">
      <w:pPr>
        <w:suppressAutoHyphens/>
        <w:spacing w:after="0" w:line="240" w:lineRule="auto"/>
        <w:rPr>
          <w:rFonts w:ascii="Times New Roman" w:eastAsia="Calibri" w:hAnsi="Times New Roman" w:cs="Times New Roman"/>
          <w:sz w:val="20"/>
          <w:szCs w:val="20"/>
          <w:lang w:eastAsia="ar-SA"/>
        </w:rPr>
      </w:pPr>
      <w:r w:rsidRPr="008810AD">
        <w:rPr>
          <w:rFonts w:ascii="Times New Roman" w:eastAsia="Calibri" w:hAnsi="Times New Roman" w:cs="Times New Roman"/>
          <w:sz w:val="20"/>
          <w:szCs w:val="20"/>
          <w:lang w:eastAsia="ar-SA"/>
        </w:rPr>
        <w:t>* Rozpatrywane będą tylko te oferty, które spełniają wszystkie punkty warunków granicznych</w:t>
      </w:r>
    </w:p>
    <w:p w:rsidR="00C467E9" w:rsidRPr="008810AD" w:rsidRDefault="00C467E9" w:rsidP="00C467E9">
      <w:pPr>
        <w:suppressAutoHyphens/>
        <w:spacing w:before="60" w:after="60" w:line="240" w:lineRule="auto"/>
        <w:jc w:val="both"/>
        <w:rPr>
          <w:rFonts w:ascii="Times New Roman" w:eastAsia="Calibri" w:hAnsi="Times New Roman" w:cs="Times New Roman"/>
          <w:b/>
          <w:lang w:eastAsia="ar-SA"/>
        </w:rPr>
      </w:pPr>
      <w:r w:rsidRPr="008810AD">
        <w:rPr>
          <w:rFonts w:ascii="Times New Roman" w:eastAsia="Calibri" w:hAnsi="Times New Roman" w:cs="Times New Roman"/>
          <w:sz w:val="20"/>
          <w:szCs w:val="20"/>
          <w:lang w:eastAsia="ar-SA"/>
        </w:rPr>
        <w:t>** Zamawiający wymaga dostarczenia takiej ilości zasilaczy UPS, aby zapewnić podłączenie analizatora oraz wszystkich urządzeń zestawu komputerowego</w:t>
      </w:r>
    </w:p>
    <w:p w:rsidR="00C467E9" w:rsidRPr="008810AD" w:rsidRDefault="00C467E9" w:rsidP="00C467E9">
      <w:pPr>
        <w:tabs>
          <w:tab w:val="left" w:pos="3556"/>
        </w:tabs>
        <w:suppressAutoHyphens/>
        <w:spacing w:before="120" w:after="0" w:line="360" w:lineRule="auto"/>
        <w:rPr>
          <w:rFonts w:ascii="Times New Roman" w:eastAsia="Calibri" w:hAnsi="Times New Roman" w:cs="Times New Roman"/>
          <w:sz w:val="20"/>
          <w:szCs w:val="20"/>
          <w:lang w:eastAsia="ar-SA"/>
        </w:rPr>
      </w:pPr>
      <w:r w:rsidRPr="008810AD">
        <w:rPr>
          <w:rFonts w:ascii="Times New Roman" w:eastAsia="Calibri" w:hAnsi="Times New Roman" w:cs="Times New Roman"/>
          <w:sz w:val="20"/>
          <w:szCs w:val="20"/>
          <w:lang w:eastAsia="ar-SA"/>
        </w:rPr>
        <w:t xml:space="preserve">Łączna wartość netto Pakietu nr 1 wynosi ………………………. zł, słownie złotych: ............................................................................................. </w:t>
      </w:r>
      <w:r w:rsidRPr="008810AD">
        <w:rPr>
          <w:rFonts w:ascii="Times New Roman" w:eastAsia="Calibri" w:hAnsi="Times New Roman" w:cs="Times New Roman"/>
          <w:sz w:val="20"/>
          <w:szCs w:val="20"/>
          <w:lang w:eastAsia="ar-SA"/>
        </w:rPr>
        <w:br/>
        <w:t>Łączna wartość brutto Pakietu nr 1 wynosi……………………….  zł, słownie złotych: ..........................................................................................</w:t>
      </w:r>
    </w:p>
    <w:p w:rsidR="00C467E9" w:rsidRPr="008810AD" w:rsidRDefault="00C467E9" w:rsidP="00C467E9">
      <w:pPr>
        <w:suppressAutoHyphens/>
        <w:spacing w:after="0" w:line="240" w:lineRule="auto"/>
        <w:rPr>
          <w:rFonts w:ascii="Times New Roman" w:eastAsia="Calibri" w:hAnsi="Times New Roman" w:cs="Times New Roman"/>
          <w:i/>
          <w:sz w:val="20"/>
          <w:szCs w:val="20"/>
          <w:shd w:val="clear" w:color="auto" w:fill="FFFF00"/>
          <w:lang w:eastAsia="ar-SA"/>
        </w:rPr>
      </w:pPr>
    </w:p>
    <w:p w:rsidR="00C467E9" w:rsidRPr="00C467E9" w:rsidRDefault="00C467E9" w:rsidP="00C467E9">
      <w:pPr>
        <w:suppressAutoHyphens/>
        <w:spacing w:after="0" w:line="240" w:lineRule="auto"/>
        <w:rPr>
          <w:rFonts w:ascii="Times New Roman" w:eastAsia="Calibri" w:hAnsi="Times New Roman" w:cs="Times New Roman"/>
          <w:i/>
          <w:sz w:val="20"/>
          <w:szCs w:val="20"/>
          <w:shd w:val="clear" w:color="auto" w:fill="FFFF00"/>
          <w:lang w:eastAsia="ar-SA"/>
        </w:rPr>
      </w:pPr>
    </w:p>
    <w:p w:rsidR="00C467E9" w:rsidRPr="00C467E9" w:rsidRDefault="00C467E9" w:rsidP="00C467E9">
      <w:pPr>
        <w:suppressAutoHyphens/>
        <w:spacing w:after="0" w:line="240" w:lineRule="auto"/>
        <w:jc w:val="center"/>
        <w:rPr>
          <w:rFonts w:ascii="Times New Roman" w:eastAsia="Andale Sans UI" w:hAnsi="Times New Roman" w:cs="Times New Roman"/>
          <w:b/>
          <w:kern w:val="3"/>
          <w:sz w:val="18"/>
          <w:szCs w:val="24"/>
          <w:lang w:eastAsia="ar-SA"/>
        </w:rPr>
      </w:pPr>
      <w:r w:rsidRPr="00C467E9">
        <w:rPr>
          <w:rFonts w:ascii="Times New Roman" w:eastAsia="Andale Sans UI" w:hAnsi="Times New Roman" w:cs="Times New Roman"/>
          <w:b/>
          <w:kern w:val="3"/>
          <w:sz w:val="18"/>
          <w:szCs w:val="24"/>
          <w:lang w:eastAsia="ar-SA"/>
        </w:rPr>
        <w:t>PAKIET NR 2</w:t>
      </w:r>
    </w:p>
    <w:tbl>
      <w:tblPr>
        <w:tblW w:w="14136" w:type="dxa"/>
        <w:tblInd w:w="-35" w:type="dxa"/>
        <w:tblLayout w:type="fixed"/>
        <w:tblCellMar>
          <w:left w:w="10" w:type="dxa"/>
          <w:right w:w="10" w:type="dxa"/>
        </w:tblCellMar>
        <w:tblLook w:val="04A0"/>
      </w:tblPr>
      <w:tblGrid>
        <w:gridCol w:w="545"/>
        <w:gridCol w:w="1546"/>
        <w:gridCol w:w="1984"/>
        <w:gridCol w:w="2116"/>
        <w:gridCol w:w="1080"/>
        <w:gridCol w:w="700"/>
        <w:gridCol w:w="1636"/>
        <w:gridCol w:w="1061"/>
        <w:gridCol w:w="1289"/>
        <w:gridCol w:w="773"/>
        <w:gridCol w:w="1406"/>
      </w:tblGrid>
      <w:tr w:rsidR="00C467E9" w:rsidRPr="00C467E9" w:rsidTr="00456371">
        <w:trPr>
          <w:trHeight w:val="1047"/>
        </w:trPr>
        <w:tc>
          <w:tcPr>
            <w:tcW w:w="544" w:type="dxa"/>
            <w:tcBorders>
              <w:top w:val="single" w:sz="8" w:space="0" w:color="000000"/>
              <w:left w:val="single" w:sz="8" w:space="0" w:color="000000"/>
              <w:bottom w:val="single" w:sz="4" w:space="0" w:color="000000"/>
              <w:right w:val="nil"/>
            </w:tcBorders>
            <w:tcMar>
              <w:top w:w="0" w:type="dxa"/>
              <w:left w:w="70" w:type="dxa"/>
              <w:bottom w:w="0" w:type="dxa"/>
              <w:right w:w="70" w:type="dxa"/>
            </w:tcMar>
            <w:vAlign w:val="center"/>
          </w:tcPr>
          <w:p w:rsidR="00C467E9" w:rsidRPr="00C467E9" w:rsidRDefault="00C467E9" w:rsidP="00C467E9">
            <w:pPr>
              <w:suppressAutoHyphens/>
              <w:overflowPunct w:val="0"/>
              <w:autoSpaceDE w:val="0"/>
              <w:snapToGrid w:val="0"/>
              <w:spacing w:after="0" w:line="249" w:lineRule="auto"/>
              <w:jc w:val="center"/>
              <w:rPr>
                <w:rFonts w:ascii="Times New Roman" w:eastAsia="Calibri" w:hAnsi="Times New Roman" w:cs="Times New Roman"/>
                <w:sz w:val="20"/>
                <w:szCs w:val="20"/>
                <w:lang w:eastAsia="ar-SA"/>
              </w:rPr>
            </w:pPr>
          </w:p>
          <w:p w:rsidR="00C467E9" w:rsidRPr="00C467E9" w:rsidRDefault="00C467E9" w:rsidP="00C467E9">
            <w:pPr>
              <w:suppressAutoHyphens/>
              <w:overflowPunct w:val="0"/>
              <w:autoSpaceDE w:val="0"/>
              <w:spacing w:after="0" w:line="249" w:lineRule="auto"/>
              <w:jc w:val="center"/>
              <w:rPr>
                <w:rFonts w:ascii="Times New Roman" w:eastAsia="Calibri" w:hAnsi="Times New Roman" w:cs="Times New Roman"/>
                <w:sz w:val="20"/>
                <w:szCs w:val="20"/>
                <w:lang w:eastAsia="ar-SA"/>
              </w:rPr>
            </w:pPr>
            <w:r w:rsidRPr="00C467E9">
              <w:rPr>
                <w:rFonts w:ascii="Times New Roman" w:eastAsia="Calibri" w:hAnsi="Times New Roman" w:cs="Times New Roman"/>
                <w:b/>
                <w:sz w:val="18"/>
                <w:szCs w:val="18"/>
                <w:lang w:eastAsia="ar-SA"/>
              </w:rPr>
              <w:t>L.p.</w:t>
            </w:r>
          </w:p>
          <w:p w:rsidR="00C467E9" w:rsidRPr="00C467E9" w:rsidRDefault="00C467E9" w:rsidP="00C467E9">
            <w:pPr>
              <w:suppressAutoHyphens/>
              <w:overflowPunct w:val="0"/>
              <w:autoSpaceDE w:val="0"/>
              <w:spacing w:after="0" w:line="249" w:lineRule="auto"/>
              <w:jc w:val="center"/>
              <w:rPr>
                <w:rFonts w:ascii="Times New Roman" w:eastAsia="Calibri" w:hAnsi="Times New Roman" w:cs="Times New Roman"/>
                <w:b/>
                <w:sz w:val="18"/>
                <w:szCs w:val="20"/>
                <w:lang w:eastAsia="ar-SA"/>
              </w:rPr>
            </w:pPr>
          </w:p>
        </w:tc>
        <w:tc>
          <w:tcPr>
            <w:tcW w:w="1546" w:type="dxa"/>
            <w:tcBorders>
              <w:top w:val="single" w:sz="8" w:space="0" w:color="000000"/>
              <w:left w:val="single" w:sz="4" w:space="0" w:color="000000"/>
              <w:bottom w:val="single" w:sz="4" w:space="0" w:color="000000"/>
              <w:right w:val="nil"/>
            </w:tcBorders>
            <w:tcMar>
              <w:top w:w="0" w:type="dxa"/>
              <w:left w:w="70" w:type="dxa"/>
              <w:bottom w:w="0" w:type="dxa"/>
              <w:right w:w="70" w:type="dxa"/>
            </w:tcMar>
            <w:vAlign w:val="center"/>
          </w:tcPr>
          <w:p w:rsidR="00C467E9" w:rsidRPr="00C467E9" w:rsidRDefault="00C467E9" w:rsidP="00C467E9">
            <w:pPr>
              <w:suppressAutoHyphens/>
              <w:overflowPunct w:val="0"/>
              <w:autoSpaceDE w:val="0"/>
              <w:snapToGrid w:val="0"/>
              <w:spacing w:after="0" w:line="249" w:lineRule="auto"/>
              <w:jc w:val="center"/>
              <w:rPr>
                <w:rFonts w:ascii="Times New Roman" w:eastAsia="Calibri" w:hAnsi="Times New Roman" w:cs="Times New Roman"/>
                <w:b/>
                <w:sz w:val="18"/>
                <w:szCs w:val="20"/>
                <w:lang w:eastAsia="ar-SA"/>
              </w:rPr>
            </w:pPr>
          </w:p>
          <w:p w:rsidR="00C467E9" w:rsidRPr="00C467E9" w:rsidRDefault="00C467E9" w:rsidP="00C467E9">
            <w:pPr>
              <w:suppressAutoHyphens/>
              <w:overflowPunct w:val="0"/>
              <w:autoSpaceDE w:val="0"/>
              <w:spacing w:after="0" w:line="249" w:lineRule="auto"/>
              <w:jc w:val="center"/>
              <w:rPr>
                <w:rFonts w:ascii="Times New Roman" w:eastAsia="Calibri" w:hAnsi="Times New Roman" w:cs="Times New Roman"/>
                <w:sz w:val="20"/>
                <w:szCs w:val="20"/>
                <w:lang w:eastAsia="ar-SA"/>
              </w:rPr>
            </w:pPr>
            <w:r w:rsidRPr="00C467E9">
              <w:rPr>
                <w:rFonts w:ascii="Times New Roman" w:eastAsia="Calibri" w:hAnsi="Times New Roman" w:cs="Times New Roman"/>
                <w:b/>
                <w:sz w:val="18"/>
                <w:szCs w:val="18"/>
                <w:lang w:eastAsia="ar-SA"/>
              </w:rPr>
              <w:t>Nazwa odczynnika</w:t>
            </w:r>
          </w:p>
          <w:p w:rsidR="00C467E9" w:rsidRPr="00C467E9" w:rsidRDefault="00C467E9" w:rsidP="00C467E9">
            <w:pPr>
              <w:suppressAutoHyphens/>
              <w:overflowPunct w:val="0"/>
              <w:autoSpaceDE w:val="0"/>
              <w:spacing w:after="0" w:line="249" w:lineRule="auto"/>
              <w:jc w:val="center"/>
              <w:rPr>
                <w:rFonts w:ascii="Times New Roman" w:eastAsia="Calibri" w:hAnsi="Times New Roman" w:cs="Times New Roman"/>
                <w:b/>
                <w:sz w:val="18"/>
                <w:szCs w:val="20"/>
                <w:lang w:eastAsia="ar-SA"/>
              </w:rPr>
            </w:pPr>
          </w:p>
        </w:tc>
        <w:tc>
          <w:tcPr>
            <w:tcW w:w="1984" w:type="dxa"/>
            <w:tcBorders>
              <w:top w:val="single" w:sz="8"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overflowPunct w:val="0"/>
              <w:autoSpaceDE w:val="0"/>
              <w:spacing w:after="0" w:line="249" w:lineRule="auto"/>
              <w:jc w:val="center"/>
              <w:rPr>
                <w:rFonts w:ascii="Times New Roman" w:eastAsia="Calibri" w:hAnsi="Times New Roman" w:cs="Times New Roman"/>
                <w:sz w:val="20"/>
                <w:szCs w:val="20"/>
                <w:lang w:eastAsia="ar-SA"/>
              </w:rPr>
            </w:pPr>
            <w:r w:rsidRPr="00C467E9">
              <w:rPr>
                <w:rFonts w:ascii="Times New Roman" w:eastAsia="Calibri" w:hAnsi="Times New Roman" w:cs="Times New Roman"/>
                <w:b/>
                <w:sz w:val="18"/>
                <w:szCs w:val="18"/>
                <w:lang w:eastAsia="ar-SA"/>
              </w:rPr>
              <w:t>Cechy i dane techniczne</w:t>
            </w:r>
          </w:p>
        </w:tc>
        <w:tc>
          <w:tcPr>
            <w:tcW w:w="2116" w:type="dxa"/>
            <w:tcBorders>
              <w:top w:val="single" w:sz="8" w:space="0" w:color="000000"/>
              <w:left w:val="single" w:sz="4" w:space="0" w:color="000000"/>
              <w:bottom w:val="single" w:sz="4" w:space="0" w:color="000000"/>
              <w:right w:val="nil"/>
            </w:tcBorders>
            <w:tcMar>
              <w:top w:w="0" w:type="dxa"/>
              <w:left w:w="70" w:type="dxa"/>
              <w:bottom w:w="0" w:type="dxa"/>
              <w:right w:w="70" w:type="dxa"/>
            </w:tcMar>
            <w:vAlign w:val="center"/>
          </w:tcPr>
          <w:p w:rsidR="00C467E9" w:rsidRPr="00C467E9" w:rsidRDefault="00C467E9" w:rsidP="00C467E9">
            <w:pPr>
              <w:suppressAutoHyphens/>
              <w:overflowPunct w:val="0"/>
              <w:autoSpaceDE w:val="0"/>
              <w:snapToGrid w:val="0"/>
              <w:spacing w:after="0" w:line="249" w:lineRule="auto"/>
              <w:jc w:val="center"/>
              <w:rPr>
                <w:rFonts w:ascii="Times New Roman" w:eastAsia="Calibri" w:hAnsi="Times New Roman" w:cs="Times New Roman"/>
                <w:b/>
                <w:sz w:val="18"/>
                <w:szCs w:val="20"/>
                <w:lang w:eastAsia="ar-SA"/>
              </w:rPr>
            </w:pPr>
          </w:p>
          <w:p w:rsidR="00C467E9" w:rsidRPr="00C467E9" w:rsidRDefault="00C467E9" w:rsidP="00C467E9">
            <w:pPr>
              <w:suppressAutoHyphens/>
              <w:overflowPunct w:val="0"/>
              <w:autoSpaceDE w:val="0"/>
              <w:spacing w:after="0" w:line="249" w:lineRule="auto"/>
              <w:jc w:val="center"/>
              <w:rPr>
                <w:rFonts w:ascii="Times New Roman" w:eastAsia="Calibri" w:hAnsi="Times New Roman" w:cs="Times New Roman"/>
                <w:b/>
                <w:sz w:val="18"/>
                <w:szCs w:val="18"/>
                <w:lang w:eastAsia="ar-SA"/>
              </w:rPr>
            </w:pPr>
            <w:r w:rsidRPr="00C467E9">
              <w:rPr>
                <w:rFonts w:ascii="Times New Roman" w:eastAsia="Calibri" w:hAnsi="Times New Roman" w:cs="Times New Roman"/>
                <w:b/>
                <w:sz w:val="18"/>
                <w:szCs w:val="18"/>
                <w:lang w:eastAsia="ar-SA"/>
              </w:rPr>
              <w:t>Szczegółowa specyfikacja,</w:t>
            </w:r>
          </w:p>
          <w:p w:rsidR="00C467E9" w:rsidRPr="00C467E9" w:rsidRDefault="00C467E9" w:rsidP="00C467E9">
            <w:pPr>
              <w:suppressAutoHyphens/>
              <w:overflowPunct w:val="0"/>
              <w:autoSpaceDE w:val="0"/>
              <w:spacing w:after="0" w:line="249" w:lineRule="auto"/>
              <w:jc w:val="center"/>
              <w:rPr>
                <w:rFonts w:ascii="Times New Roman" w:eastAsia="Calibri" w:hAnsi="Times New Roman" w:cs="Times New Roman"/>
                <w:sz w:val="20"/>
                <w:szCs w:val="20"/>
                <w:lang w:eastAsia="ar-SA"/>
              </w:rPr>
            </w:pPr>
            <w:r w:rsidRPr="00C467E9">
              <w:rPr>
                <w:rFonts w:ascii="Times New Roman" w:eastAsia="Calibri" w:hAnsi="Times New Roman" w:cs="Times New Roman"/>
                <w:b/>
                <w:sz w:val="18"/>
                <w:szCs w:val="18"/>
                <w:lang w:eastAsia="ar-SA"/>
              </w:rPr>
              <w:t>Opis przedmiotu zamówienia</w:t>
            </w:r>
          </w:p>
          <w:p w:rsidR="00C467E9" w:rsidRPr="00C467E9" w:rsidRDefault="00C467E9" w:rsidP="00C467E9">
            <w:pPr>
              <w:suppressAutoHyphens/>
              <w:overflowPunct w:val="0"/>
              <w:autoSpaceDE w:val="0"/>
              <w:spacing w:after="0" w:line="249" w:lineRule="auto"/>
              <w:jc w:val="center"/>
              <w:rPr>
                <w:rFonts w:ascii="Times New Roman" w:eastAsia="Calibri" w:hAnsi="Times New Roman" w:cs="Times New Roman"/>
                <w:b/>
                <w:sz w:val="18"/>
                <w:szCs w:val="20"/>
                <w:lang w:eastAsia="ar-SA"/>
              </w:rPr>
            </w:pPr>
          </w:p>
        </w:tc>
        <w:tc>
          <w:tcPr>
            <w:tcW w:w="1080" w:type="dxa"/>
            <w:tcBorders>
              <w:top w:val="single" w:sz="8"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overflowPunct w:val="0"/>
              <w:autoSpaceDE w:val="0"/>
              <w:spacing w:after="0" w:line="249" w:lineRule="auto"/>
              <w:ind w:left="-490" w:firstLine="490"/>
              <w:jc w:val="center"/>
              <w:rPr>
                <w:rFonts w:ascii="Times New Roman" w:eastAsia="Calibri" w:hAnsi="Times New Roman" w:cs="Times New Roman"/>
                <w:b/>
                <w:sz w:val="18"/>
                <w:szCs w:val="18"/>
                <w:lang w:eastAsia="ar-SA"/>
              </w:rPr>
            </w:pPr>
            <w:r w:rsidRPr="00C467E9">
              <w:rPr>
                <w:rFonts w:ascii="Times New Roman" w:eastAsia="Calibri" w:hAnsi="Times New Roman" w:cs="Times New Roman"/>
                <w:b/>
                <w:sz w:val="18"/>
                <w:szCs w:val="18"/>
                <w:lang w:eastAsia="ar-SA"/>
              </w:rPr>
              <w:t>J.m.</w:t>
            </w:r>
          </w:p>
        </w:tc>
        <w:tc>
          <w:tcPr>
            <w:tcW w:w="700" w:type="dxa"/>
            <w:tcBorders>
              <w:top w:val="single" w:sz="8"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overflowPunct w:val="0"/>
              <w:autoSpaceDE w:val="0"/>
              <w:spacing w:after="0" w:line="249" w:lineRule="auto"/>
              <w:jc w:val="center"/>
              <w:rPr>
                <w:rFonts w:ascii="Times New Roman" w:eastAsia="Calibri" w:hAnsi="Times New Roman" w:cs="Times New Roman"/>
                <w:b/>
                <w:sz w:val="18"/>
                <w:szCs w:val="18"/>
                <w:lang w:eastAsia="ar-SA"/>
              </w:rPr>
            </w:pPr>
            <w:r w:rsidRPr="00C467E9">
              <w:rPr>
                <w:rFonts w:ascii="Times New Roman" w:eastAsia="Calibri" w:hAnsi="Times New Roman" w:cs="Times New Roman"/>
                <w:b/>
                <w:sz w:val="18"/>
                <w:szCs w:val="18"/>
                <w:lang w:eastAsia="ar-SA"/>
              </w:rPr>
              <w:t>Ilość</w:t>
            </w:r>
          </w:p>
          <w:p w:rsidR="00C467E9" w:rsidRPr="00C467E9" w:rsidRDefault="00C467E9" w:rsidP="00C467E9">
            <w:pPr>
              <w:suppressAutoHyphens/>
              <w:overflowPunct w:val="0"/>
              <w:autoSpaceDE w:val="0"/>
              <w:spacing w:after="0" w:line="249" w:lineRule="auto"/>
              <w:jc w:val="center"/>
              <w:rPr>
                <w:rFonts w:ascii="Times New Roman" w:eastAsia="Calibri" w:hAnsi="Times New Roman" w:cs="Times New Roman"/>
                <w:sz w:val="20"/>
                <w:szCs w:val="20"/>
                <w:lang w:eastAsia="ar-SA"/>
              </w:rPr>
            </w:pPr>
            <w:r w:rsidRPr="00C467E9">
              <w:rPr>
                <w:rFonts w:ascii="Times New Roman" w:eastAsia="Calibri" w:hAnsi="Times New Roman" w:cs="Times New Roman"/>
                <w:b/>
                <w:sz w:val="18"/>
                <w:szCs w:val="18"/>
                <w:lang w:eastAsia="ar-SA"/>
              </w:rPr>
              <w:t>Op.</w:t>
            </w:r>
          </w:p>
        </w:tc>
        <w:tc>
          <w:tcPr>
            <w:tcW w:w="1636" w:type="dxa"/>
            <w:tcBorders>
              <w:top w:val="single" w:sz="8"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widowControl w:val="0"/>
              <w:suppressAutoHyphens/>
              <w:snapToGrid w:val="0"/>
              <w:spacing w:after="0" w:line="249" w:lineRule="auto"/>
              <w:jc w:val="center"/>
              <w:rPr>
                <w:rFonts w:ascii="Times New Roman" w:eastAsia="Andale Sans UI" w:hAnsi="Times New Roman" w:cs="Times New Roman"/>
                <w:b/>
                <w:kern w:val="3"/>
                <w:sz w:val="20"/>
                <w:szCs w:val="20"/>
                <w:lang w:eastAsia="ar-SA"/>
              </w:rPr>
            </w:pPr>
            <w:r w:rsidRPr="00C467E9">
              <w:rPr>
                <w:rFonts w:ascii="Times New Roman" w:eastAsia="Andale Sans UI" w:hAnsi="Times New Roman" w:cs="Times New Roman"/>
                <w:b/>
                <w:kern w:val="3"/>
                <w:sz w:val="20"/>
                <w:szCs w:val="20"/>
                <w:lang w:eastAsia="ar-SA"/>
              </w:rPr>
              <w:t>Dokładna nazwa oferowanego asortymentu,</w:t>
            </w:r>
          </w:p>
          <w:p w:rsidR="00C467E9" w:rsidRPr="00C467E9" w:rsidRDefault="00C467E9" w:rsidP="00C467E9">
            <w:pPr>
              <w:suppressAutoHyphens/>
              <w:overflowPunct w:val="0"/>
              <w:autoSpaceDE w:val="0"/>
              <w:spacing w:after="0" w:line="249" w:lineRule="auto"/>
              <w:jc w:val="center"/>
              <w:rPr>
                <w:rFonts w:ascii="Times New Roman" w:eastAsia="Andale Sans UI" w:hAnsi="Times New Roman" w:cs="Times New Roman"/>
                <w:b/>
                <w:kern w:val="3"/>
                <w:sz w:val="20"/>
                <w:szCs w:val="20"/>
                <w:lang w:eastAsia="ar-SA"/>
              </w:rPr>
            </w:pPr>
            <w:r w:rsidRPr="00C467E9">
              <w:rPr>
                <w:rFonts w:ascii="Times New Roman" w:eastAsia="Andale Sans UI" w:hAnsi="Times New Roman" w:cs="Times New Roman"/>
                <w:b/>
                <w:kern w:val="3"/>
                <w:sz w:val="20"/>
                <w:szCs w:val="20"/>
                <w:lang w:eastAsia="ar-SA"/>
              </w:rPr>
              <w:t>nr katalogowy</w:t>
            </w:r>
          </w:p>
        </w:tc>
        <w:tc>
          <w:tcPr>
            <w:tcW w:w="1061" w:type="dxa"/>
            <w:tcBorders>
              <w:top w:val="single" w:sz="8"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widowControl w:val="0"/>
              <w:suppressAutoHyphens/>
              <w:snapToGrid w:val="0"/>
              <w:spacing w:after="0" w:line="249" w:lineRule="auto"/>
              <w:jc w:val="center"/>
              <w:rPr>
                <w:rFonts w:ascii="Times New Roman" w:eastAsia="Andale Sans UI" w:hAnsi="Times New Roman" w:cs="Times New Roman"/>
                <w:b/>
                <w:kern w:val="3"/>
                <w:sz w:val="20"/>
                <w:szCs w:val="20"/>
                <w:lang w:eastAsia="ar-SA"/>
              </w:rPr>
            </w:pPr>
            <w:r w:rsidRPr="00C467E9">
              <w:rPr>
                <w:rFonts w:ascii="Times New Roman" w:eastAsia="Andale Sans UI" w:hAnsi="Times New Roman" w:cs="Times New Roman"/>
                <w:b/>
                <w:kern w:val="3"/>
                <w:sz w:val="20"/>
                <w:szCs w:val="20"/>
                <w:lang w:eastAsia="ar-SA"/>
              </w:rPr>
              <w:t>Cena jedn. netto w PLN</w:t>
            </w:r>
          </w:p>
        </w:tc>
        <w:tc>
          <w:tcPr>
            <w:tcW w:w="1289" w:type="dxa"/>
            <w:tcBorders>
              <w:top w:val="single" w:sz="8"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widowControl w:val="0"/>
              <w:suppressAutoHyphens/>
              <w:snapToGrid w:val="0"/>
              <w:spacing w:after="0" w:line="249" w:lineRule="auto"/>
              <w:jc w:val="center"/>
              <w:rPr>
                <w:rFonts w:ascii="Times New Roman" w:eastAsia="Andale Sans UI" w:hAnsi="Times New Roman" w:cs="Times New Roman"/>
                <w:b/>
                <w:kern w:val="3"/>
                <w:sz w:val="20"/>
                <w:szCs w:val="20"/>
                <w:lang w:eastAsia="ar-SA"/>
              </w:rPr>
            </w:pPr>
            <w:r w:rsidRPr="00C467E9">
              <w:rPr>
                <w:rFonts w:ascii="Times New Roman" w:eastAsia="Andale Sans UI" w:hAnsi="Times New Roman" w:cs="Times New Roman"/>
                <w:b/>
                <w:kern w:val="3"/>
                <w:sz w:val="20"/>
                <w:szCs w:val="20"/>
                <w:lang w:eastAsia="ar-SA"/>
              </w:rPr>
              <w:t>Wartość netto w PLN</w:t>
            </w:r>
          </w:p>
        </w:tc>
        <w:tc>
          <w:tcPr>
            <w:tcW w:w="773" w:type="dxa"/>
            <w:tcBorders>
              <w:top w:val="single" w:sz="8"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widowControl w:val="0"/>
              <w:suppressAutoHyphens/>
              <w:snapToGrid w:val="0"/>
              <w:spacing w:after="0" w:line="249" w:lineRule="auto"/>
              <w:jc w:val="center"/>
              <w:rPr>
                <w:rFonts w:ascii="Times New Roman" w:eastAsia="Andale Sans UI" w:hAnsi="Times New Roman" w:cs="Times New Roman"/>
                <w:b/>
                <w:kern w:val="3"/>
                <w:sz w:val="20"/>
                <w:szCs w:val="20"/>
                <w:lang w:eastAsia="ar-SA"/>
              </w:rPr>
            </w:pPr>
            <w:r w:rsidRPr="00C467E9">
              <w:rPr>
                <w:rFonts w:ascii="Times New Roman" w:eastAsia="Andale Sans UI" w:hAnsi="Times New Roman" w:cs="Times New Roman"/>
                <w:b/>
                <w:kern w:val="3"/>
                <w:sz w:val="20"/>
                <w:szCs w:val="20"/>
                <w:lang w:eastAsia="ar-SA"/>
              </w:rPr>
              <w:t>Stawka VAT w %</w:t>
            </w:r>
          </w:p>
        </w:tc>
        <w:tc>
          <w:tcPr>
            <w:tcW w:w="1406" w:type="dxa"/>
            <w:tcBorders>
              <w:top w:val="single" w:sz="8"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rsidR="00C467E9" w:rsidRPr="00C467E9" w:rsidRDefault="00C467E9" w:rsidP="00C467E9">
            <w:pPr>
              <w:widowControl w:val="0"/>
              <w:suppressAutoHyphens/>
              <w:snapToGrid w:val="0"/>
              <w:spacing w:after="0" w:line="249" w:lineRule="auto"/>
              <w:jc w:val="center"/>
              <w:rPr>
                <w:rFonts w:ascii="Times New Roman" w:eastAsia="Calibri" w:hAnsi="Times New Roman" w:cs="Times New Roman"/>
                <w:sz w:val="20"/>
                <w:szCs w:val="20"/>
                <w:lang w:eastAsia="ar-SA"/>
              </w:rPr>
            </w:pPr>
            <w:r w:rsidRPr="00C467E9">
              <w:rPr>
                <w:rFonts w:ascii="Times New Roman" w:eastAsia="Andale Sans UI" w:hAnsi="Times New Roman" w:cs="Times New Roman"/>
                <w:b/>
                <w:kern w:val="3"/>
                <w:sz w:val="20"/>
                <w:szCs w:val="20"/>
                <w:lang w:eastAsia="ar-SA"/>
              </w:rPr>
              <w:t>Wartość brutto w PLN</w:t>
            </w:r>
          </w:p>
        </w:tc>
      </w:tr>
      <w:tr w:rsidR="00C467E9" w:rsidRPr="00C467E9" w:rsidTr="00456371">
        <w:trPr>
          <w:trHeight w:val="577"/>
        </w:trPr>
        <w:tc>
          <w:tcPr>
            <w:tcW w:w="544" w:type="dxa"/>
            <w:tcBorders>
              <w:top w:val="single" w:sz="4" w:space="0" w:color="000000"/>
              <w:left w:val="single" w:sz="8"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20"/>
                <w:szCs w:val="20"/>
                <w:lang w:eastAsia="ar-SA"/>
              </w:rPr>
            </w:pPr>
            <w:r w:rsidRPr="00C467E9">
              <w:rPr>
                <w:rFonts w:ascii="Times New Roman" w:eastAsia="Calibri" w:hAnsi="Times New Roman" w:cs="Times New Roman"/>
                <w:sz w:val="18"/>
                <w:szCs w:val="18"/>
                <w:lang w:eastAsia="ar-SA"/>
              </w:rPr>
              <w:t>1</w:t>
            </w:r>
          </w:p>
        </w:tc>
        <w:tc>
          <w:tcPr>
            <w:tcW w:w="154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20"/>
                <w:szCs w:val="20"/>
                <w:lang w:eastAsia="ar-SA"/>
              </w:rPr>
            </w:pPr>
            <w:r w:rsidRPr="00C467E9">
              <w:rPr>
                <w:rFonts w:ascii="Times New Roman" w:eastAsia="Arial Unicode MS" w:hAnsi="Times New Roman" w:cs="Arial Unicode MS"/>
                <w:sz w:val="18"/>
                <w:szCs w:val="18"/>
                <w:lang w:val="de-DE" w:eastAsia="ar-SA"/>
              </w:rPr>
              <w:t>HIV</w:t>
            </w:r>
          </w:p>
        </w:tc>
        <w:tc>
          <w:tcPr>
            <w:tcW w:w="198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Arial Unicode MS" w:hAnsi="Times New Roman" w:cs="Arial Unicode MS"/>
                <w:sz w:val="18"/>
                <w:szCs w:val="18"/>
                <w:lang w:eastAsia="ar-SA"/>
              </w:rPr>
            </w:pPr>
            <w:r w:rsidRPr="00C467E9">
              <w:rPr>
                <w:rFonts w:ascii="Times New Roman" w:eastAsia="Arial Unicode MS" w:hAnsi="Times New Roman" w:cs="Arial Unicode MS"/>
                <w:sz w:val="18"/>
                <w:szCs w:val="18"/>
                <w:lang w:eastAsia="ar-SA"/>
              </w:rPr>
              <w:t>Wczesna detekcja infekcji wirusem HIV, dzięki jednoczesnemu wykrywaniu przeciwciał anty-HIV-1 i -2 oraz antygenu p24</w:t>
            </w:r>
          </w:p>
        </w:tc>
        <w:tc>
          <w:tcPr>
            <w:tcW w:w="211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20"/>
                <w:szCs w:val="20"/>
                <w:lang w:eastAsia="ar-SA"/>
              </w:rPr>
            </w:pPr>
            <w:r w:rsidRPr="00C467E9">
              <w:rPr>
                <w:rFonts w:ascii="Times New Roman" w:eastAsia="Arial Unicode MS" w:hAnsi="Times New Roman" w:cs="Arial Unicode MS"/>
                <w:sz w:val="18"/>
                <w:szCs w:val="18"/>
                <w:lang w:eastAsia="ar-SA"/>
              </w:rPr>
              <w:t>metoda: chemiluminescencja</w:t>
            </w:r>
          </w:p>
        </w:tc>
        <w:tc>
          <w:tcPr>
            <w:tcW w:w="10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roofErr w:type="spellStart"/>
            <w:r w:rsidRPr="00C467E9">
              <w:rPr>
                <w:rFonts w:ascii="Times New Roman" w:eastAsia="Calibri" w:hAnsi="Times New Roman" w:cs="Times New Roman"/>
                <w:sz w:val="18"/>
                <w:szCs w:val="18"/>
                <w:lang w:eastAsia="ar-SA"/>
              </w:rPr>
              <w:t>op</w:t>
            </w:r>
            <w:proofErr w:type="spellEnd"/>
            <w:r w:rsidRPr="00C467E9">
              <w:rPr>
                <w:rFonts w:ascii="Times New Roman" w:eastAsia="Calibri" w:hAnsi="Times New Roman" w:cs="Times New Roman"/>
                <w:sz w:val="18"/>
                <w:szCs w:val="18"/>
                <w:lang w:eastAsia="ar-SA"/>
              </w:rPr>
              <w:t xml:space="preserve"> po 100 testów</w:t>
            </w:r>
          </w:p>
        </w:tc>
        <w:tc>
          <w:tcPr>
            <w:tcW w:w="70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r w:rsidRPr="00C467E9">
              <w:rPr>
                <w:rFonts w:ascii="Times New Roman" w:eastAsia="Calibri" w:hAnsi="Times New Roman" w:cs="Times New Roman"/>
                <w:sz w:val="18"/>
                <w:szCs w:val="18"/>
                <w:lang w:eastAsia="ar-SA"/>
              </w:rPr>
              <w:t>8</w:t>
            </w:r>
          </w:p>
        </w:tc>
        <w:tc>
          <w:tcPr>
            <w:tcW w:w="163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
        </w:tc>
        <w:tc>
          <w:tcPr>
            <w:tcW w:w="106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r>
      <w:tr w:rsidR="00C467E9" w:rsidRPr="00C467E9" w:rsidTr="00456371">
        <w:trPr>
          <w:trHeight w:val="585"/>
        </w:trPr>
        <w:tc>
          <w:tcPr>
            <w:tcW w:w="544" w:type="dxa"/>
            <w:tcBorders>
              <w:top w:val="single" w:sz="4" w:space="0" w:color="000000"/>
              <w:left w:val="single" w:sz="8"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20"/>
                <w:szCs w:val="20"/>
                <w:lang w:eastAsia="ar-SA"/>
              </w:rPr>
            </w:pPr>
            <w:r w:rsidRPr="00C467E9">
              <w:rPr>
                <w:rFonts w:ascii="Times New Roman" w:eastAsia="Calibri" w:hAnsi="Times New Roman" w:cs="Times New Roman"/>
                <w:sz w:val="18"/>
                <w:szCs w:val="18"/>
                <w:lang w:eastAsia="ar-SA"/>
              </w:rPr>
              <w:t>2</w:t>
            </w:r>
          </w:p>
        </w:tc>
        <w:tc>
          <w:tcPr>
            <w:tcW w:w="154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20"/>
                <w:szCs w:val="20"/>
                <w:lang w:eastAsia="ar-SA"/>
              </w:rPr>
            </w:pPr>
            <w:r w:rsidRPr="00C467E9">
              <w:rPr>
                <w:rFonts w:ascii="Times New Roman" w:eastAsia="Arial Unicode MS" w:hAnsi="Times New Roman" w:cs="Arial Unicode MS"/>
                <w:sz w:val="18"/>
                <w:szCs w:val="18"/>
                <w:lang w:val="de-DE" w:eastAsia="ar-SA"/>
              </w:rPr>
              <w:t xml:space="preserve">HBs </w:t>
            </w:r>
            <w:proofErr w:type="spellStart"/>
            <w:r w:rsidRPr="00C467E9">
              <w:rPr>
                <w:rFonts w:ascii="Times New Roman" w:eastAsia="Arial Unicode MS" w:hAnsi="Times New Roman" w:cs="Arial Unicode MS"/>
                <w:sz w:val="18"/>
                <w:szCs w:val="18"/>
                <w:lang w:val="de-DE" w:eastAsia="ar-SA"/>
              </w:rPr>
              <w:t>Ag</w:t>
            </w:r>
            <w:proofErr w:type="spellEnd"/>
          </w:p>
        </w:tc>
        <w:tc>
          <w:tcPr>
            <w:tcW w:w="198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Arial Unicode MS" w:hAnsi="Times New Roman" w:cs="Arial Unicode MS"/>
                <w:sz w:val="18"/>
                <w:szCs w:val="18"/>
                <w:lang w:eastAsia="ar-SA"/>
              </w:rPr>
            </w:pPr>
            <w:r w:rsidRPr="00C467E9">
              <w:rPr>
                <w:rFonts w:ascii="Times New Roman" w:eastAsia="Arial Unicode MS" w:hAnsi="Times New Roman" w:cs="Arial Unicode MS"/>
                <w:sz w:val="18"/>
                <w:szCs w:val="18"/>
                <w:lang w:eastAsia="ar-SA"/>
              </w:rPr>
              <w:t>Wykrywanie antygenu powierzchniowego wirusa WZW typu B –</w:t>
            </w:r>
            <w:proofErr w:type="spellStart"/>
            <w:r w:rsidRPr="00C467E9">
              <w:rPr>
                <w:rFonts w:ascii="Times New Roman" w:eastAsia="Arial Unicode MS" w:hAnsi="Times New Roman" w:cs="Arial Unicode MS"/>
                <w:sz w:val="18"/>
                <w:szCs w:val="18"/>
                <w:lang w:eastAsia="ar-SA"/>
              </w:rPr>
              <w:lastRenderedPageBreak/>
              <w:t>HBsAg</w:t>
            </w:r>
            <w:proofErr w:type="spellEnd"/>
            <w:r w:rsidRPr="00C467E9">
              <w:rPr>
                <w:rFonts w:ascii="Times New Roman" w:eastAsia="Arial Unicode MS" w:hAnsi="Times New Roman" w:cs="Arial Unicode MS"/>
                <w:sz w:val="18"/>
                <w:szCs w:val="18"/>
                <w:lang w:eastAsia="ar-SA"/>
              </w:rPr>
              <w:t xml:space="preserve"> (HBV).</w:t>
            </w:r>
          </w:p>
        </w:tc>
        <w:tc>
          <w:tcPr>
            <w:tcW w:w="211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20"/>
                <w:szCs w:val="20"/>
                <w:lang w:eastAsia="ar-SA"/>
              </w:rPr>
            </w:pPr>
            <w:r w:rsidRPr="00C467E9">
              <w:rPr>
                <w:rFonts w:ascii="Times New Roman" w:eastAsia="Arial Unicode MS" w:hAnsi="Times New Roman" w:cs="Arial Unicode MS"/>
                <w:sz w:val="18"/>
                <w:szCs w:val="18"/>
                <w:lang w:eastAsia="ar-SA"/>
              </w:rPr>
              <w:lastRenderedPageBreak/>
              <w:t>metoda: chemiluminescencja</w:t>
            </w:r>
          </w:p>
        </w:tc>
        <w:tc>
          <w:tcPr>
            <w:tcW w:w="10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roofErr w:type="spellStart"/>
            <w:r w:rsidRPr="00C467E9">
              <w:rPr>
                <w:rFonts w:ascii="Times New Roman" w:eastAsia="Calibri" w:hAnsi="Times New Roman" w:cs="Times New Roman"/>
                <w:sz w:val="18"/>
                <w:szCs w:val="18"/>
                <w:lang w:eastAsia="ar-SA"/>
              </w:rPr>
              <w:t>op</w:t>
            </w:r>
            <w:proofErr w:type="spellEnd"/>
            <w:r w:rsidRPr="00C467E9">
              <w:rPr>
                <w:rFonts w:ascii="Times New Roman" w:eastAsia="Calibri" w:hAnsi="Times New Roman" w:cs="Times New Roman"/>
                <w:sz w:val="18"/>
                <w:szCs w:val="18"/>
                <w:lang w:eastAsia="ar-SA"/>
              </w:rPr>
              <w:t xml:space="preserve"> po 100 testów</w:t>
            </w:r>
          </w:p>
        </w:tc>
        <w:tc>
          <w:tcPr>
            <w:tcW w:w="70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r w:rsidRPr="00C467E9">
              <w:rPr>
                <w:rFonts w:ascii="Times New Roman" w:eastAsia="Calibri" w:hAnsi="Times New Roman" w:cs="Times New Roman"/>
                <w:sz w:val="18"/>
                <w:szCs w:val="18"/>
                <w:lang w:eastAsia="ar-SA"/>
              </w:rPr>
              <w:t>12</w:t>
            </w:r>
          </w:p>
        </w:tc>
        <w:tc>
          <w:tcPr>
            <w:tcW w:w="163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
        </w:tc>
        <w:tc>
          <w:tcPr>
            <w:tcW w:w="106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r>
      <w:tr w:rsidR="00C467E9" w:rsidRPr="00C467E9" w:rsidTr="00456371">
        <w:trPr>
          <w:trHeight w:val="563"/>
        </w:trPr>
        <w:tc>
          <w:tcPr>
            <w:tcW w:w="544" w:type="dxa"/>
            <w:tcBorders>
              <w:top w:val="single" w:sz="4" w:space="0" w:color="000000"/>
              <w:left w:val="single" w:sz="8"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20"/>
                <w:szCs w:val="20"/>
                <w:lang w:eastAsia="ar-SA"/>
              </w:rPr>
            </w:pPr>
            <w:r w:rsidRPr="00C467E9">
              <w:rPr>
                <w:rFonts w:ascii="Times New Roman" w:eastAsia="Calibri" w:hAnsi="Times New Roman" w:cs="Times New Roman"/>
                <w:sz w:val="18"/>
                <w:szCs w:val="18"/>
                <w:lang w:eastAsia="ar-SA"/>
              </w:rPr>
              <w:lastRenderedPageBreak/>
              <w:t>3</w:t>
            </w:r>
          </w:p>
        </w:tc>
        <w:tc>
          <w:tcPr>
            <w:tcW w:w="154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20"/>
                <w:szCs w:val="20"/>
                <w:lang w:eastAsia="ar-SA"/>
              </w:rPr>
            </w:pPr>
            <w:proofErr w:type="spellStart"/>
            <w:r w:rsidRPr="00C467E9">
              <w:rPr>
                <w:rFonts w:ascii="Times New Roman" w:eastAsia="Arial Unicode MS" w:hAnsi="Times New Roman" w:cs="Arial Unicode MS"/>
                <w:sz w:val="18"/>
                <w:szCs w:val="18"/>
                <w:lang w:val="en-US" w:eastAsia="ar-SA"/>
              </w:rPr>
              <w:t>Hbs</w:t>
            </w:r>
            <w:proofErr w:type="spellEnd"/>
            <w:r w:rsidRPr="00C467E9">
              <w:rPr>
                <w:rFonts w:ascii="Times New Roman" w:eastAsia="Arial Unicode MS" w:hAnsi="Times New Roman" w:cs="Arial Unicode MS"/>
                <w:sz w:val="18"/>
                <w:szCs w:val="18"/>
                <w:lang w:val="en-US" w:eastAsia="ar-SA"/>
              </w:rPr>
              <w:t xml:space="preserve"> Ag Confirmation </w:t>
            </w:r>
          </w:p>
        </w:tc>
        <w:tc>
          <w:tcPr>
            <w:tcW w:w="198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Arial Unicode MS" w:hAnsi="Times New Roman" w:cs="Arial Unicode MS"/>
                <w:sz w:val="18"/>
                <w:szCs w:val="18"/>
                <w:lang w:eastAsia="ar-SA"/>
              </w:rPr>
            </w:pPr>
            <w:r w:rsidRPr="00C467E9">
              <w:rPr>
                <w:rFonts w:ascii="Times New Roman" w:eastAsia="Arial Unicode MS" w:hAnsi="Times New Roman" w:cs="Arial Unicode MS"/>
                <w:sz w:val="18"/>
                <w:szCs w:val="18"/>
                <w:lang w:eastAsia="ar-SA"/>
              </w:rPr>
              <w:t xml:space="preserve">Test potwierdzający dodatni wynik testu </w:t>
            </w:r>
            <w:proofErr w:type="spellStart"/>
            <w:r w:rsidRPr="00C467E9">
              <w:rPr>
                <w:rFonts w:ascii="Times New Roman" w:eastAsia="Arial Unicode MS" w:hAnsi="Times New Roman" w:cs="Arial Unicode MS"/>
                <w:sz w:val="18"/>
                <w:szCs w:val="18"/>
                <w:lang w:eastAsia="ar-SA"/>
              </w:rPr>
              <w:t>HBsAg</w:t>
            </w:r>
            <w:proofErr w:type="spellEnd"/>
            <w:r w:rsidRPr="00C467E9">
              <w:rPr>
                <w:rFonts w:ascii="Times New Roman" w:eastAsia="Arial Unicode MS" w:hAnsi="Times New Roman" w:cs="Arial Unicode MS"/>
                <w:sz w:val="18"/>
                <w:szCs w:val="18"/>
                <w:lang w:eastAsia="ar-SA"/>
              </w:rPr>
              <w:t>.</w:t>
            </w:r>
          </w:p>
        </w:tc>
        <w:tc>
          <w:tcPr>
            <w:tcW w:w="211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20"/>
                <w:szCs w:val="20"/>
                <w:lang w:eastAsia="ar-SA"/>
              </w:rPr>
            </w:pPr>
            <w:r w:rsidRPr="00C467E9">
              <w:rPr>
                <w:rFonts w:ascii="Times New Roman" w:eastAsia="Arial Unicode MS" w:hAnsi="Times New Roman" w:cs="Arial Unicode MS"/>
                <w:sz w:val="18"/>
                <w:szCs w:val="18"/>
                <w:lang w:eastAsia="ar-SA"/>
              </w:rPr>
              <w:t>metoda: chemiluminescencja</w:t>
            </w:r>
          </w:p>
        </w:tc>
        <w:tc>
          <w:tcPr>
            <w:tcW w:w="10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roofErr w:type="spellStart"/>
            <w:r w:rsidRPr="00C467E9">
              <w:rPr>
                <w:rFonts w:ascii="Times New Roman" w:eastAsia="Calibri" w:hAnsi="Times New Roman" w:cs="Times New Roman"/>
                <w:sz w:val="18"/>
                <w:szCs w:val="18"/>
                <w:lang w:eastAsia="ar-SA"/>
              </w:rPr>
              <w:t>op</w:t>
            </w:r>
            <w:proofErr w:type="spellEnd"/>
            <w:r w:rsidRPr="00C467E9">
              <w:rPr>
                <w:rFonts w:ascii="Times New Roman" w:eastAsia="Calibri" w:hAnsi="Times New Roman" w:cs="Times New Roman"/>
                <w:sz w:val="18"/>
                <w:szCs w:val="18"/>
                <w:lang w:eastAsia="ar-SA"/>
              </w:rPr>
              <w:t xml:space="preserve"> po 30 testów</w:t>
            </w:r>
          </w:p>
        </w:tc>
        <w:tc>
          <w:tcPr>
            <w:tcW w:w="70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r w:rsidRPr="00C467E9">
              <w:rPr>
                <w:rFonts w:ascii="Times New Roman" w:eastAsia="Calibri" w:hAnsi="Times New Roman" w:cs="Times New Roman"/>
                <w:sz w:val="18"/>
                <w:szCs w:val="18"/>
                <w:lang w:eastAsia="ar-SA"/>
              </w:rPr>
              <w:t>1</w:t>
            </w:r>
          </w:p>
        </w:tc>
        <w:tc>
          <w:tcPr>
            <w:tcW w:w="163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
        </w:tc>
        <w:tc>
          <w:tcPr>
            <w:tcW w:w="106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r>
      <w:tr w:rsidR="00C467E9" w:rsidRPr="00C467E9" w:rsidTr="00456371">
        <w:trPr>
          <w:trHeight w:val="577"/>
        </w:trPr>
        <w:tc>
          <w:tcPr>
            <w:tcW w:w="544" w:type="dxa"/>
            <w:tcBorders>
              <w:top w:val="single" w:sz="4" w:space="0" w:color="000000"/>
              <w:left w:val="single" w:sz="8"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20"/>
                <w:szCs w:val="20"/>
                <w:lang w:eastAsia="ar-SA"/>
              </w:rPr>
            </w:pPr>
            <w:r w:rsidRPr="00C467E9">
              <w:rPr>
                <w:rFonts w:ascii="Times New Roman" w:eastAsia="Calibri" w:hAnsi="Times New Roman" w:cs="Times New Roman"/>
                <w:sz w:val="18"/>
                <w:szCs w:val="18"/>
                <w:lang w:eastAsia="ar-SA"/>
              </w:rPr>
              <w:t>4</w:t>
            </w:r>
          </w:p>
        </w:tc>
        <w:tc>
          <w:tcPr>
            <w:tcW w:w="154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Arial Unicode MS" w:hAnsi="Times New Roman" w:cs="Arial Unicode MS"/>
                <w:sz w:val="18"/>
                <w:szCs w:val="18"/>
                <w:lang w:val="en-US" w:eastAsia="ar-SA"/>
              </w:rPr>
            </w:pPr>
            <w:proofErr w:type="spellStart"/>
            <w:r w:rsidRPr="00C467E9">
              <w:rPr>
                <w:rFonts w:ascii="Times New Roman" w:eastAsia="Arial Unicode MS" w:hAnsi="Times New Roman" w:cs="Arial Unicode MS"/>
                <w:sz w:val="18"/>
                <w:szCs w:val="18"/>
                <w:lang w:val="en-US" w:eastAsia="ar-SA"/>
              </w:rPr>
              <w:t>Przeciwciała</w:t>
            </w:r>
            <w:proofErr w:type="spellEnd"/>
          </w:p>
          <w:p w:rsidR="00C467E9" w:rsidRPr="00C467E9" w:rsidRDefault="00C467E9" w:rsidP="00C467E9">
            <w:pPr>
              <w:suppressAutoHyphens/>
              <w:spacing w:after="0" w:line="249" w:lineRule="auto"/>
              <w:jc w:val="center"/>
              <w:rPr>
                <w:rFonts w:ascii="Times New Roman" w:eastAsia="Calibri" w:hAnsi="Times New Roman" w:cs="Times New Roman"/>
                <w:sz w:val="20"/>
                <w:szCs w:val="20"/>
                <w:lang w:eastAsia="ar-SA"/>
              </w:rPr>
            </w:pPr>
            <w:proofErr w:type="spellStart"/>
            <w:r w:rsidRPr="00C467E9">
              <w:rPr>
                <w:rFonts w:ascii="Times New Roman" w:eastAsia="Arial Unicode MS" w:hAnsi="Times New Roman" w:cs="Arial Unicode MS"/>
                <w:sz w:val="18"/>
                <w:szCs w:val="18"/>
                <w:lang w:val="en-US" w:eastAsia="ar-SA"/>
              </w:rPr>
              <w:t>anty</w:t>
            </w:r>
            <w:proofErr w:type="spellEnd"/>
            <w:r w:rsidRPr="00C467E9">
              <w:rPr>
                <w:rFonts w:ascii="Times New Roman" w:eastAsia="Arial Unicode MS" w:hAnsi="Times New Roman" w:cs="Arial Unicode MS"/>
                <w:sz w:val="18"/>
                <w:szCs w:val="18"/>
                <w:lang w:val="en-US" w:eastAsia="ar-SA"/>
              </w:rPr>
              <w:t xml:space="preserve">-HBs </w:t>
            </w:r>
          </w:p>
        </w:tc>
        <w:tc>
          <w:tcPr>
            <w:tcW w:w="198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Arial Unicode MS" w:hAnsi="Times New Roman" w:cs="Arial Unicode MS"/>
                <w:sz w:val="18"/>
                <w:szCs w:val="18"/>
                <w:lang w:eastAsia="ar-SA"/>
              </w:rPr>
            </w:pPr>
            <w:r w:rsidRPr="00C467E9">
              <w:rPr>
                <w:rFonts w:ascii="Times New Roman" w:eastAsia="Arial Unicode MS" w:hAnsi="Times New Roman" w:cs="Arial Unicode MS"/>
                <w:sz w:val="18"/>
                <w:szCs w:val="18"/>
                <w:lang w:eastAsia="ar-SA"/>
              </w:rPr>
              <w:t xml:space="preserve">Ilościowy test do oznaczania przeciwciał przeciwko antygenowi </w:t>
            </w:r>
            <w:proofErr w:type="spellStart"/>
            <w:r w:rsidRPr="00C467E9">
              <w:rPr>
                <w:rFonts w:ascii="Times New Roman" w:eastAsia="Arial Unicode MS" w:hAnsi="Times New Roman" w:cs="Arial Unicode MS"/>
                <w:sz w:val="18"/>
                <w:szCs w:val="18"/>
                <w:lang w:eastAsia="ar-SA"/>
              </w:rPr>
              <w:t>HBs</w:t>
            </w:r>
            <w:proofErr w:type="spellEnd"/>
          </w:p>
        </w:tc>
        <w:tc>
          <w:tcPr>
            <w:tcW w:w="211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20"/>
                <w:szCs w:val="20"/>
                <w:lang w:eastAsia="ar-SA"/>
              </w:rPr>
            </w:pPr>
            <w:r w:rsidRPr="00C467E9">
              <w:rPr>
                <w:rFonts w:ascii="Times New Roman" w:eastAsia="Arial Unicode MS" w:hAnsi="Times New Roman" w:cs="Arial Unicode MS"/>
                <w:sz w:val="18"/>
                <w:szCs w:val="18"/>
                <w:lang w:eastAsia="ar-SA"/>
              </w:rPr>
              <w:t>metoda: chemiluminescencja</w:t>
            </w:r>
          </w:p>
        </w:tc>
        <w:tc>
          <w:tcPr>
            <w:tcW w:w="10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roofErr w:type="spellStart"/>
            <w:r w:rsidRPr="00C467E9">
              <w:rPr>
                <w:rFonts w:ascii="Times New Roman" w:eastAsia="Calibri" w:hAnsi="Times New Roman" w:cs="Times New Roman"/>
                <w:sz w:val="18"/>
                <w:szCs w:val="18"/>
                <w:lang w:eastAsia="ar-SA"/>
              </w:rPr>
              <w:t>op</w:t>
            </w:r>
            <w:proofErr w:type="spellEnd"/>
            <w:r w:rsidRPr="00C467E9">
              <w:rPr>
                <w:rFonts w:ascii="Times New Roman" w:eastAsia="Calibri" w:hAnsi="Times New Roman" w:cs="Times New Roman"/>
                <w:sz w:val="18"/>
                <w:szCs w:val="18"/>
                <w:lang w:eastAsia="ar-SA"/>
              </w:rPr>
              <w:t xml:space="preserve"> po 100 testów</w:t>
            </w:r>
          </w:p>
        </w:tc>
        <w:tc>
          <w:tcPr>
            <w:tcW w:w="70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r w:rsidRPr="00C467E9">
              <w:rPr>
                <w:rFonts w:ascii="Times New Roman" w:eastAsia="Calibri" w:hAnsi="Times New Roman" w:cs="Times New Roman"/>
                <w:sz w:val="18"/>
                <w:szCs w:val="18"/>
                <w:lang w:eastAsia="ar-SA"/>
              </w:rPr>
              <w:t>6</w:t>
            </w:r>
          </w:p>
        </w:tc>
        <w:tc>
          <w:tcPr>
            <w:tcW w:w="163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
        </w:tc>
        <w:tc>
          <w:tcPr>
            <w:tcW w:w="106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r>
      <w:tr w:rsidR="00C467E9" w:rsidRPr="00C467E9" w:rsidTr="00456371">
        <w:trPr>
          <w:trHeight w:val="585"/>
        </w:trPr>
        <w:tc>
          <w:tcPr>
            <w:tcW w:w="544" w:type="dxa"/>
            <w:tcBorders>
              <w:top w:val="single" w:sz="4" w:space="0" w:color="000000"/>
              <w:left w:val="single" w:sz="8"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20"/>
                <w:szCs w:val="20"/>
                <w:lang w:eastAsia="ar-SA"/>
              </w:rPr>
            </w:pPr>
            <w:r w:rsidRPr="00C467E9">
              <w:rPr>
                <w:rFonts w:ascii="Times New Roman" w:eastAsia="Calibri" w:hAnsi="Times New Roman" w:cs="Times New Roman"/>
                <w:sz w:val="18"/>
                <w:szCs w:val="18"/>
                <w:lang w:eastAsia="ar-SA"/>
              </w:rPr>
              <w:t>5</w:t>
            </w:r>
          </w:p>
        </w:tc>
        <w:tc>
          <w:tcPr>
            <w:tcW w:w="154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Arial Unicode MS" w:hAnsi="Times New Roman" w:cs="Arial Unicode MS"/>
                <w:sz w:val="18"/>
                <w:szCs w:val="18"/>
                <w:lang w:eastAsia="ar-SA"/>
              </w:rPr>
            </w:pPr>
            <w:r w:rsidRPr="00C467E9">
              <w:rPr>
                <w:rFonts w:ascii="Times New Roman" w:eastAsia="Arial Unicode MS" w:hAnsi="Times New Roman" w:cs="Arial Unicode MS"/>
                <w:sz w:val="18"/>
                <w:szCs w:val="18"/>
                <w:lang w:eastAsia="ar-SA"/>
              </w:rPr>
              <w:t>Przeciwciała</w:t>
            </w:r>
          </w:p>
          <w:p w:rsidR="00C467E9" w:rsidRPr="00C467E9" w:rsidRDefault="00C467E9" w:rsidP="00C467E9">
            <w:pPr>
              <w:suppressAutoHyphens/>
              <w:spacing w:after="0" w:line="249" w:lineRule="auto"/>
              <w:jc w:val="center"/>
              <w:rPr>
                <w:rFonts w:ascii="Times New Roman" w:eastAsia="Arial Unicode MS" w:hAnsi="Times New Roman" w:cs="Arial Unicode MS"/>
                <w:sz w:val="18"/>
                <w:szCs w:val="18"/>
                <w:lang w:eastAsia="ar-SA"/>
              </w:rPr>
            </w:pPr>
            <w:r w:rsidRPr="00C467E9">
              <w:rPr>
                <w:rFonts w:ascii="Times New Roman" w:eastAsia="Arial Unicode MS" w:hAnsi="Times New Roman" w:cs="Arial Unicode MS"/>
                <w:sz w:val="18"/>
                <w:szCs w:val="18"/>
                <w:lang w:eastAsia="ar-SA"/>
              </w:rPr>
              <w:t xml:space="preserve"> anty-HCV</w:t>
            </w:r>
          </w:p>
        </w:tc>
        <w:tc>
          <w:tcPr>
            <w:tcW w:w="198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Arial Unicode MS" w:hAnsi="Times New Roman" w:cs="Arial Unicode MS"/>
                <w:sz w:val="18"/>
                <w:szCs w:val="18"/>
                <w:lang w:eastAsia="ar-SA"/>
              </w:rPr>
            </w:pPr>
            <w:r w:rsidRPr="00C467E9">
              <w:rPr>
                <w:rFonts w:ascii="Times New Roman" w:eastAsia="Arial Unicode MS" w:hAnsi="Times New Roman" w:cs="Arial Unicode MS"/>
                <w:sz w:val="18"/>
                <w:szCs w:val="18"/>
                <w:lang w:eastAsia="ar-SA"/>
              </w:rPr>
              <w:t>Jakościowy test do oznaczania przeciwciał anty-HCV w WZW typu C</w:t>
            </w:r>
          </w:p>
        </w:tc>
        <w:tc>
          <w:tcPr>
            <w:tcW w:w="211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20"/>
                <w:szCs w:val="20"/>
                <w:lang w:eastAsia="ar-SA"/>
              </w:rPr>
            </w:pPr>
            <w:r w:rsidRPr="00C467E9">
              <w:rPr>
                <w:rFonts w:ascii="Times New Roman" w:eastAsia="Arial Unicode MS" w:hAnsi="Times New Roman" w:cs="Arial Unicode MS"/>
                <w:sz w:val="18"/>
                <w:szCs w:val="18"/>
                <w:lang w:eastAsia="ar-SA"/>
              </w:rPr>
              <w:t>metoda: chemiluminescencja</w:t>
            </w:r>
          </w:p>
        </w:tc>
        <w:tc>
          <w:tcPr>
            <w:tcW w:w="10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roofErr w:type="spellStart"/>
            <w:r w:rsidRPr="00C467E9">
              <w:rPr>
                <w:rFonts w:ascii="Times New Roman" w:eastAsia="Calibri" w:hAnsi="Times New Roman" w:cs="Times New Roman"/>
                <w:sz w:val="18"/>
                <w:szCs w:val="18"/>
                <w:lang w:eastAsia="ar-SA"/>
              </w:rPr>
              <w:t>op</w:t>
            </w:r>
            <w:proofErr w:type="spellEnd"/>
            <w:r w:rsidRPr="00C467E9">
              <w:rPr>
                <w:rFonts w:ascii="Times New Roman" w:eastAsia="Calibri" w:hAnsi="Times New Roman" w:cs="Times New Roman"/>
                <w:sz w:val="18"/>
                <w:szCs w:val="18"/>
                <w:lang w:eastAsia="ar-SA"/>
              </w:rPr>
              <w:t xml:space="preserve"> po 100 testów</w:t>
            </w:r>
          </w:p>
        </w:tc>
        <w:tc>
          <w:tcPr>
            <w:tcW w:w="70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r w:rsidRPr="00C467E9">
              <w:rPr>
                <w:rFonts w:ascii="Times New Roman" w:eastAsia="Calibri" w:hAnsi="Times New Roman" w:cs="Times New Roman"/>
                <w:sz w:val="18"/>
                <w:szCs w:val="18"/>
                <w:lang w:eastAsia="ar-SA"/>
              </w:rPr>
              <w:t>12</w:t>
            </w:r>
          </w:p>
        </w:tc>
        <w:tc>
          <w:tcPr>
            <w:tcW w:w="163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
        </w:tc>
        <w:tc>
          <w:tcPr>
            <w:tcW w:w="106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r>
      <w:tr w:rsidR="00C467E9" w:rsidRPr="00C467E9" w:rsidTr="00456371">
        <w:trPr>
          <w:trHeight w:val="563"/>
        </w:trPr>
        <w:tc>
          <w:tcPr>
            <w:tcW w:w="544" w:type="dxa"/>
            <w:tcBorders>
              <w:top w:val="single" w:sz="4" w:space="0" w:color="000000"/>
              <w:left w:val="single" w:sz="8"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20"/>
                <w:szCs w:val="20"/>
                <w:lang w:eastAsia="ar-SA"/>
              </w:rPr>
            </w:pPr>
            <w:r w:rsidRPr="00C467E9">
              <w:rPr>
                <w:rFonts w:ascii="Times New Roman" w:eastAsia="Calibri" w:hAnsi="Times New Roman" w:cs="Times New Roman"/>
                <w:sz w:val="18"/>
                <w:szCs w:val="18"/>
                <w:lang w:eastAsia="ar-SA"/>
              </w:rPr>
              <w:t>6</w:t>
            </w:r>
          </w:p>
        </w:tc>
        <w:tc>
          <w:tcPr>
            <w:tcW w:w="154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Arial Unicode MS" w:hAnsi="Times New Roman" w:cs="Arial Unicode MS"/>
                <w:sz w:val="18"/>
                <w:szCs w:val="18"/>
                <w:lang w:eastAsia="ar-SA"/>
              </w:rPr>
            </w:pPr>
            <w:r w:rsidRPr="00C467E9">
              <w:rPr>
                <w:rFonts w:ascii="Times New Roman" w:eastAsia="Arial Unicode MS" w:hAnsi="Times New Roman" w:cs="Arial Unicode MS"/>
                <w:sz w:val="18"/>
                <w:szCs w:val="18"/>
                <w:lang w:eastAsia="ar-SA"/>
              </w:rPr>
              <w:t xml:space="preserve"> CMV </w:t>
            </w:r>
            <w:proofErr w:type="spellStart"/>
            <w:r w:rsidRPr="00C467E9">
              <w:rPr>
                <w:rFonts w:ascii="Times New Roman" w:eastAsia="Arial Unicode MS" w:hAnsi="Times New Roman" w:cs="Arial Unicode MS"/>
                <w:sz w:val="18"/>
                <w:szCs w:val="18"/>
                <w:lang w:eastAsia="ar-SA"/>
              </w:rPr>
              <w:t>IgG</w:t>
            </w:r>
            <w:proofErr w:type="spellEnd"/>
          </w:p>
          <w:p w:rsidR="00C467E9" w:rsidRPr="00C467E9" w:rsidRDefault="00C467E9" w:rsidP="00C467E9">
            <w:pPr>
              <w:suppressAutoHyphens/>
              <w:spacing w:after="0" w:line="249" w:lineRule="auto"/>
              <w:jc w:val="center"/>
              <w:rPr>
                <w:rFonts w:ascii="Times New Roman" w:eastAsia="Arial Unicode MS" w:hAnsi="Times New Roman" w:cs="Arial Unicode MS"/>
                <w:sz w:val="18"/>
                <w:szCs w:val="18"/>
                <w:lang w:eastAsia="ar-SA"/>
              </w:rPr>
            </w:pPr>
            <w:r w:rsidRPr="00C467E9">
              <w:rPr>
                <w:rFonts w:ascii="Times New Roman" w:eastAsia="Arial Unicode MS" w:hAnsi="Times New Roman" w:cs="Arial Unicode MS"/>
                <w:sz w:val="18"/>
                <w:szCs w:val="18"/>
                <w:lang w:eastAsia="ar-SA"/>
              </w:rPr>
              <w:t>(</w:t>
            </w:r>
            <w:proofErr w:type="spellStart"/>
            <w:r w:rsidRPr="00C467E9">
              <w:rPr>
                <w:rFonts w:ascii="Times New Roman" w:eastAsia="Arial Unicode MS" w:hAnsi="Times New Roman" w:cs="Arial Unicode MS"/>
                <w:sz w:val="18"/>
                <w:szCs w:val="18"/>
                <w:lang w:eastAsia="ar-SA"/>
              </w:rPr>
              <w:t>Cytomegalowirus</w:t>
            </w:r>
            <w:proofErr w:type="spellEnd"/>
            <w:r w:rsidRPr="00C467E9">
              <w:rPr>
                <w:rFonts w:ascii="Times New Roman" w:eastAsia="Arial Unicode MS" w:hAnsi="Times New Roman" w:cs="Arial Unicode MS"/>
                <w:sz w:val="18"/>
                <w:szCs w:val="18"/>
                <w:lang w:eastAsia="ar-SA"/>
              </w:rPr>
              <w:t>)</w:t>
            </w:r>
          </w:p>
        </w:tc>
        <w:tc>
          <w:tcPr>
            <w:tcW w:w="198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Arial Unicode MS" w:hAnsi="Times New Roman" w:cs="Arial Unicode MS"/>
                <w:sz w:val="18"/>
                <w:szCs w:val="18"/>
                <w:lang w:eastAsia="ar-SA"/>
              </w:rPr>
            </w:pPr>
            <w:r w:rsidRPr="00C467E9">
              <w:rPr>
                <w:rFonts w:ascii="Times New Roman" w:eastAsia="Arial Unicode MS" w:hAnsi="Times New Roman" w:cs="Arial Unicode MS"/>
                <w:sz w:val="18"/>
                <w:szCs w:val="18"/>
                <w:lang w:eastAsia="ar-SA"/>
              </w:rPr>
              <w:t xml:space="preserve">Test ilościowy wykrywający przeciwciała przeciwko wirusowi cytomegalii w klasie  </w:t>
            </w:r>
            <w:proofErr w:type="spellStart"/>
            <w:r w:rsidRPr="00C467E9">
              <w:rPr>
                <w:rFonts w:ascii="Times New Roman" w:eastAsia="Arial Unicode MS" w:hAnsi="Times New Roman" w:cs="Arial Unicode MS"/>
                <w:sz w:val="18"/>
                <w:szCs w:val="18"/>
                <w:lang w:eastAsia="ar-SA"/>
              </w:rPr>
              <w:t>IgG</w:t>
            </w:r>
            <w:proofErr w:type="spellEnd"/>
            <w:r w:rsidRPr="00C467E9">
              <w:rPr>
                <w:rFonts w:ascii="Times New Roman" w:eastAsia="Arial Unicode MS" w:hAnsi="Times New Roman" w:cs="Arial Unicode MS"/>
                <w:sz w:val="18"/>
                <w:szCs w:val="18"/>
                <w:lang w:eastAsia="ar-SA"/>
              </w:rPr>
              <w:t>. Ich obecność świadczy o kontakcie z wirusem CMV.</w:t>
            </w:r>
          </w:p>
        </w:tc>
        <w:tc>
          <w:tcPr>
            <w:tcW w:w="211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20"/>
                <w:szCs w:val="20"/>
                <w:lang w:eastAsia="ar-SA"/>
              </w:rPr>
            </w:pPr>
            <w:r w:rsidRPr="00C467E9">
              <w:rPr>
                <w:rFonts w:ascii="Times New Roman" w:eastAsia="Arial Unicode MS" w:hAnsi="Times New Roman" w:cs="Arial Unicode MS"/>
                <w:sz w:val="18"/>
                <w:szCs w:val="18"/>
                <w:lang w:eastAsia="ar-SA"/>
              </w:rPr>
              <w:t>metoda: chemiluminescencja</w:t>
            </w:r>
          </w:p>
        </w:tc>
        <w:tc>
          <w:tcPr>
            <w:tcW w:w="10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roofErr w:type="spellStart"/>
            <w:r w:rsidRPr="00C467E9">
              <w:rPr>
                <w:rFonts w:ascii="Times New Roman" w:eastAsia="Calibri" w:hAnsi="Times New Roman" w:cs="Times New Roman"/>
                <w:sz w:val="18"/>
                <w:szCs w:val="18"/>
                <w:lang w:eastAsia="ar-SA"/>
              </w:rPr>
              <w:t>op</w:t>
            </w:r>
            <w:proofErr w:type="spellEnd"/>
            <w:r w:rsidRPr="00C467E9">
              <w:rPr>
                <w:rFonts w:ascii="Times New Roman" w:eastAsia="Calibri" w:hAnsi="Times New Roman" w:cs="Times New Roman"/>
                <w:sz w:val="18"/>
                <w:szCs w:val="18"/>
                <w:lang w:eastAsia="ar-SA"/>
              </w:rPr>
              <w:t xml:space="preserve"> po 100 testów</w:t>
            </w:r>
          </w:p>
        </w:tc>
        <w:tc>
          <w:tcPr>
            <w:tcW w:w="70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r w:rsidRPr="00C467E9">
              <w:rPr>
                <w:rFonts w:ascii="Times New Roman" w:eastAsia="Calibri" w:hAnsi="Times New Roman" w:cs="Times New Roman"/>
                <w:sz w:val="18"/>
                <w:szCs w:val="18"/>
                <w:lang w:eastAsia="ar-SA"/>
              </w:rPr>
              <w:t>4</w:t>
            </w:r>
          </w:p>
        </w:tc>
        <w:tc>
          <w:tcPr>
            <w:tcW w:w="163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
        </w:tc>
        <w:tc>
          <w:tcPr>
            <w:tcW w:w="106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r>
      <w:tr w:rsidR="00C467E9" w:rsidRPr="00C467E9" w:rsidTr="00456371">
        <w:trPr>
          <w:trHeight w:val="577"/>
        </w:trPr>
        <w:tc>
          <w:tcPr>
            <w:tcW w:w="544" w:type="dxa"/>
            <w:tcBorders>
              <w:top w:val="single" w:sz="4" w:space="0" w:color="000000"/>
              <w:left w:val="single" w:sz="8"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20"/>
                <w:szCs w:val="20"/>
                <w:lang w:eastAsia="ar-SA"/>
              </w:rPr>
            </w:pPr>
            <w:r w:rsidRPr="00C467E9">
              <w:rPr>
                <w:rFonts w:ascii="Times New Roman" w:eastAsia="Calibri" w:hAnsi="Times New Roman" w:cs="Times New Roman"/>
                <w:sz w:val="18"/>
                <w:szCs w:val="18"/>
                <w:lang w:eastAsia="ar-SA"/>
              </w:rPr>
              <w:t>7</w:t>
            </w:r>
          </w:p>
        </w:tc>
        <w:tc>
          <w:tcPr>
            <w:tcW w:w="154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Arial Unicode MS" w:hAnsi="Times New Roman" w:cs="Arial Unicode MS"/>
                <w:sz w:val="18"/>
                <w:szCs w:val="18"/>
                <w:lang w:eastAsia="ar-SA"/>
              </w:rPr>
            </w:pPr>
            <w:r w:rsidRPr="00C467E9">
              <w:rPr>
                <w:rFonts w:ascii="Times New Roman" w:eastAsia="Arial Unicode MS" w:hAnsi="Times New Roman" w:cs="Arial Unicode MS"/>
                <w:sz w:val="18"/>
                <w:szCs w:val="18"/>
                <w:lang w:eastAsia="ar-SA"/>
              </w:rPr>
              <w:t xml:space="preserve">CMV </w:t>
            </w:r>
            <w:proofErr w:type="spellStart"/>
            <w:r w:rsidRPr="00C467E9">
              <w:rPr>
                <w:rFonts w:ascii="Times New Roman" w:eastAsia="Arial Unicode MS" w:hAnsi="Times New Roman" w:cs="Arial Unicode MS"/>
                <w:sz w:val="18"/>
                <w:szCs w:val="18"/>
                <w:lang w:eastAsia="ar-SA"/>
              </w:rPr>
              <w:t>IgM</w:t>
            </w:r>
            <w:proofErr w:type="spellEnd"/>
          </w:p>
          <w:p w:rsidR="00C467E9" w:rsidRPr="00C467E9" w:rsidRDefault="00C467E9" w:rsidP="00C467E9">
            <w:pPr>
              <w:suppressAutoHyphens/>
              <w:spacing w:after="0" w:line="249" w:lineRule="auto"/>
              <w:jc w:val="center"/>
              <w:rPr>
                <w:rFonts w:ascii="Times New Roman" w:eastAsia="Arial Unicode MS" w:hAnsi="Times New Roman" w:cs="Arial Unicode MS"/>
                <w:sz w:val="18"/>
                <w:szCs w:val="18"/>
                <w:lang w:eastAsia="ar-SA"/>
              </w:rPr>
            </w:pPr>
            <w:r w:rsidRPr="00C467E9">
              <w:rPr>
                <w:rFonts w:ascii="Times New Roman" w:eastAsia="Arial Unicode MS" w:hAnsi="Times New Roman" w:cs="Arial Unicode MS"/>
                <w:sz w:val="18"/>
                <w:szCs w:val="18"/>
                <w:lang w:eastAsia="ar-SA"/>
              </w:rPr>
              <w:t>(</w:t>
            </w:r>
            <w:proofErr w:type="spellStart"/>
            <w:r w:rsidRPr="00C467E9">
              <w:rPr>
                <w:rFonts w:ascii="Times New Roman" w:eastAsia="Arial Unicode MS" w:hAnsi="Times New Roman" w:cs="Arial Unicode MS"/>
                <w:sz w:val="18"/>
                <w:szCs w:val="18"/>
                <w:lang w:eastAsia="ar-SA"/>
              </w:rPr>
              <w:t>Cytomegalowirus</w:t>
            </w:r>
            <w:proofErr w:type="spellEnd"/>
            <w:r w:rsidRPr="00C467E9">
              <w:rPr>
                <w:rFonts w:ascii="Times New Roman" w:eastAsia="Arial Unicode MS" w:hAnsi="Times New Roman" w:cs="Arial Unicode MS"/>
                <w:sz w:val="18"/>
                <w:szCs w:val="18"/>
                <w:lang w:eastAsia="ar-SA"/>
              </w:rPr>
              <w:t>)</w:t>
            </w:r>
          </w:p>
        </w:tc>
        <w:tc>
          <w:tcPr>
            <w:tcW w:w="198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Arial Unicode MS" w:hAnsi="Times New Roman" w:cs="Arial Unicode MS"/>
                <w:sz w:val="18"/>
                <w:szCs w:val="18"/>
                <w:lang w:eastAsia="ar-SA"/>
              </w:rPr>
            </w:pPr>
            <w:r w:rsidRPr="00C467E9">
              <w:rPr>
                <w:rFonts w:ascii="Times New Roman" w:eastAsia="Arial Unicode MS" w:hAnsi="Times New Roman" w:cs="Arial Unicode MS"/>
                <w:sz w:val="18"/>
                <w:szCs w:val="18"/>
                <w:lang w:eastAsia="ar-SA"/>
              </w:rPr>
              <w:t xml:space="preserve">Przeciwciała przeciwko wirusowi cytomegalii w klasie </w:t>
            </w:r>
            <w:proofErr w:type="spellStart"/>
            <w:r w:rsidRPr="00C467E9">
              <w:rPr>
                <w:rFonts w:ascii="Times New Roman" w:eastAsia="Arial Unicode MS" w:hAnsi="Times New Roman" w:cs="Arial Unicode MS"/>
                <w:sz w:val="18"/>
                <w:szCs w:val="18"/>
                <w:lang w:eastAsia="ar-SA"/>
              </w:rPr>
              <w:t>IgM</w:t>
            </w:r>
            <w:proofErr w:type="spellEnd"/>
            <w:r w:rsidRPr="00C467E9">
              <w:rPr>
                <w:rFonts w:ascii="Times New Roman" w:eastAsia="Arial Unicode MS" w:hAnsi="Times New Roman" w:cs="Arial Unicode MS"/>
                <w:sz w:val="18"/>
                <w:szCs w:val="18"/>
                <w:lang w:eastAsia="ar-SA"/>
              </w:rPr>
              <w:t>, pojawiające się w ostrej fazie choroby.</w:t>
            </w:r>
          </w:p>
        </w:tc>
        <w:tc>
          <w:tcPr>
            <w:tcW w:w="211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20"/>
                <w:szCs w:val="20"/>
                <w:lang w:eastAsia="ar-SA"/>
              </w:rPr>
            </w:pPr>
            <w:r w:rsidRPr="00C467E9">
              <w:rPr>
                <w:rFonts w:ascii="Times New Roman" w:eastAsia="Arial Unicode MS" w:hAnsi="Times New Roman" w:cs="Arial Unicode MS"/>
                <w:sz w:val="18"/>
                <w:szCs w:val="18"/>
                <w:lang w:eastAsia="ar-SA"/>
              </w:rPr>
              <w:t>metoda: chemiluminescencja</w:t>
            </w:r>
          </w:p>
        </w:tc>
        <w:tc>
          <w:tcPr>
            <w:tcW w:w="10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roofErr w:type="spellStart"/>
            <w:r w:rsidRPr="00C467E9">
              <w:rPr>
                <w:rFonts w:ascii="Times New Roman" w:eastAsia="Calibri" w:hAnsi="Times New Roman" w:cs="Times New Roman"/>
                <w:sz w:val="18"/>
                <w:szCs w:val="18"/>
                <w:lang w:eastAsia="ar-SA"/>
              </w:rPr>
              <w:t>op</w:t>
            </w:r>
            <w:proofErr w:type="spellEnd"/>
            <w:r w:rsidRPr="00C467E9">
              <w:rPr>
                <w:rFonts w:ascii="Times New Roman" w:eastAsia="Calibri" w:hAnsi="Times New Roman" w:cs="Times New Roman"/>
                <w:sz w:val="18"/>
                <w:szCs w:val="18"/>
                <w:lang w:eastAsia="ar-SA"/>
              </w:rPr>
              <w:t xml:space="preserve"> po 100 testów</w:t>
            </w:r>
          </w:p>
        </w:tc>
        <w:tc>
          <w:tcPr>
            <w:tcW w:w="70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r w:rsidRPr="00C467E9">
              <w:rPr>
                <w:rFonts w:ascii="Times New Roman" w:eastAsia="Calibri" w:hAnsi="Times New Roman" w:cs="Times New Roman"/>
                <w:sz w:val="18"/>
                <w:szCs w:val="18"/>
                <w:lang w:eastAsia="ar-SA"/>
              </w:rPr>
              <w:t>6</w:t>
            </w:r>
          </w:p>
        </w:tc>
        <w:tc>
          <w:tcPr>
            <w:tcW w:w="163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
        </w:tc>
        <w:tc>
          <w:tcPr>
            <w:tcW w:w="106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r>
      <w:tr w:rsidR="00C467E9" w:rsidRPr="00C467E9" w:rsidTr="00456371">
        <w:trPr>
          <w:trHeight w:val="585"/>
        </w:trPr>
        <w:tc>
          <w:tcPr>
            <w:tcW w:w="544" w:type="dxa"/>
            <w:tcBorders>
              <w:top w:val="single" w:sz="4" w:space="0" w:color="000000"/>
              <w:left w:val="single" w:sz="8"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20"/>
                <w:szCs w:val="20"/>
                <w:lang w:eastAsia="ar-SA"/>
              </w:rPr>
            </w:pPr>
            <w:r w:rsidRPr="00C467E9">
              <w:rPr>
                <w:rFonts w:ascii="Times New Roman" w:eastAsia="Calibri" w:hAnsi="Times New Roman" w:cs="Times New Roman"/>
                <w:sz w:val="18"/>
                <w:szCs w:val="18"/>
                <w:lang w:eastAsia="ar-SA"/>
              </w:rPr>
              <w:t>8</w:t>
            </w:r>
          </w:p>
        </w:tc>
        <w:tc>
          <w:tcPr>
            <w:tcW w:w="154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Arial Unicode MS" w:hAnsi="Times New Roman" w:cs="Arial Unicode MS"/>
                <w:sz w:val="18"/>
                <w:szCs w:val="18"/>
                <w:lang w:eastAsia="ar-SA"/>
              </w:rPr>
            </w:pPr>
            <w:proofErr w:type="spellStart"/>
            <w:r w:rsidRPr="00C467E9">
              <w:rPr>
                <w:rFonts w:ascii="Times New Roman" w:eastAsia="Arial Unicode MS" w:hAnsi="Times New Roman" w:cs="Arial Unicode MS"/>
                <w:sz w:val="18"/>
                <w:szCs w:val="18"/>
                <w:lang w:eastAsia="ar-SA"/>
              </w:rPr>
              <w:t>Rub</w:t>
            </w:r>
            <w:proofErr w:type="spellEnd"/>
            <w:r w:rsidRPr="00C467E9">
              <w:rPr>
                <w:rFonts w:ascii="Times New Roman" w:eastAsia="Arial Unicode MS" w:hAnsi="Times New Roman" w:cs="Arial Unicode MS"/>
                <w:sz w:val="18"/>
                <w:szCs w:val="18"/>
                <w:lang w:eastAsia="ar-SA"/>
              </w:rPr>
              <w:t xml:space="preserve"> IGM</w:t>
            </w:r>
          </w:p>
          <w:p w:rsidR="00C467E9" w:rsidRPr="00C467E9" w:rsidRDefault="00C467E9" w:rsidP="00C467E9">
            <w:pPr>
              <w:suppressAutoHyphens/>
              <w:spacing w:after="0" w:line="249" w:lineRule="auto"/>
              <w:jc w:val="center"/>
              <w:rPr>
                <w:rFonts w:ascii="Times New Roman" w:eastAsia="Arial Unicode MS" w:hAnsi="Times New Roman" w:cs="Arial Unicode MS"/>
                <w:sz w:val="18"/>
                <w:szCs w:val="18"/>
                <w:lang w:eastAsia="ar-SA"/>
              </w:rPr>
            </w:pPr>
            <w:r w:rsidRPr="00C467E9">
              <w:rPr>
                <w:rFonts w:ascii="Times New Roman" w:eastAsia="Arial Unicode MS" w:hAnsi="Times New Roman" w:cs="Arial Unicode MS"/>
                <w:sz w:val="18"/>
                <w:szCs w:val="18"/>
                <w:lang w:eastAsia="ar-SA"/>
              </w:rPr>
              <w:t>(Różyczka)</w:t>
            </w:r>
          </w:p>
        </w:tc>
        <w:tc>
          <w:tcPr>
            <w:tcW w:w="198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C467E9" w:rsidRPr="00C467E9" w:rsidRDefault="00C467E9" w:rsidP="00C467E9">
            <w:pPr>
              <w:suppressAutoHyphens/>
              <w:spacing w:after="0" w:line="249" w:lineRule="auto"/>
              <w:jc w:val="center"/>
              <w:rPr>
                <w:rFonts w:ascii="Times New Roman" w:eastAsia="Calibri" w:hAnsi="Times New Roman" w:cs="Times New Roman"/>
                <w:sz w:val="20"/>
                <w:szCs w:val="20"/>
                <w:lang w:eastAsia="ar-SA"/>
              </w:rPr>
            </w:pPr>
            <w:r w:rsidRPr="00C467E9">
              <w:rPr>
                <w:rFonts w:ascii="Times New Roman" w:eastAsia="Arial Unicode MS" w:hAnsi="Times New Roman" w:cs="Arial Unicode MS"/>
                <w:sz w:val="18"/>
                <w:szCs w:val="18"/>
                <w:lang w:eastAsia="ar-SA"/>
              </w:rPr>
              <w:t>Test ilościowy pozwalający</w:t>
            </w:r>
            <w:r w:rsidRPr="00C467E9">
              <w:rPr>
                <w:rFonts w:ascii="Times New Roman" w:eastAsia="Arial Unicode MS" w:hAnsi="Times New Roman" w:cs="Arial Unicode MS"/>
                <w:sz w:val="18"/>
                <w:szCs w:val="18"/>
                <w:shd w:val="clear" w:color="auto" w:fill="FFFFFF"/>
                <w:lang w:eastAsia="ar-SA"/>
              </w:rPr>
              <w:t xml:space="preserve">na wykrycie pierwotnej infekcji w klasie </w:t>
            </w:r>
            <w:proofErr w:type="spellStart"/>
            <w:r w:rsidRPr="00C467E9">
              <w:rPr>
                <w:rFonts w:ascii="Times New Roman" w:eastAsia="Arial Unicode MS" w:hAnsi="Times New Roman" w:cs="Arial Unicode MS"/>
                <w:sz w:val="18"/>
                <w:szCs w:val="18"/>
                <w:shd w:val="clear" w:color="auto" w:fill="FFFFFF"/>
                <w:lang w:eastAsia="ar-SA"/>
              </w:rPr>
              <w:t>IgM</w:t>
            </w:r>
            <w:proofErr w:type="spellEnd"/>
          </w:p>
          <w:p w:rsidR="00C467E9" w:rsidRPr="00C467E9" w:rsidRDefault="00C467E9" w:rsidP="00C467E9">
            <w:pPr>
              <w:suppressAutoHyphens/>
              <w:spacing w:after="0" w:line="249" w:lineRule="auto"/>
              <w:jc w:val="center"/>
              <w:rPr>
                <w:rFonts w:ascii="Times New Roman" w:eastAsia="Arial Unicode MS" w:hAnsi="Times New Roman" w:cs="Arial Unicode MS"/>
                <w:sz w:val="20"/>
                <w:szCs w:val="20"/>
                <w:lang w:eastAsia="ar-SA"/>
              </w:rPr>
            </w:pPr>
          </w:p>
        </w:tc>
        <w:tc>
          <w:tcPr>
            <w:tcW w:w="211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20"/>
                <w:szCs w:val="20"/>
                <w:lang w:eastAsia="ar-SA"/>
              </w:rPr>
            </w:pPr>
            <w:r w:rsidRPr="00C467E9">
              <w:rPr>
                <w:rFonts w:ascii="Times New Roman" w:eastAsia="Arial Unicode MS" w:hAnsi="Times New Roman" w:cs="Arial Unicode MS"/>
                <w:sz w:val="18"/>
                <w:szCs w:val="18"/>
                <w:lang w:eastAsia="ar-SA"/>
              </w:rPr>
              <w:t>metoda: chemiluminescencja</w:t>
            </w:r>
          </w:p>
        </w:tc>
        <w:tc>
          <w:tcPr>
            <w:tcW w:w="10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roofErr w:type="spellStart"/>
            <w:r w:rsidRPr="00C467E9">
              <w:rPr>
                <w:rFonts w:ascii="Times New Roman" w:eastAsia="Calibri" w:hAnsi="Times New Roman" w:cs="Times New Roman"/>
                <w:sz w:val="18"/>
                <w:szCs w:val="18"/>
                <w:lang w:eastAsia="ar-SA"/>
              </w:rPr>
              <w:t>op</w:t>
            </w:r>
            <w:proofErr w:type="spellEnd"/>
            <w:r w:rsidRPr="00C467E9">
              <w:rPr>
                <w:rFonts w:ascii="Times New Roman" w:eastAsia="Calibri" w:hAnsi="Times New Roman" w:cs="Times New Roman"/>
                <w:sz w:val="18"/>
                <w:szCs w:val="18"/>
                <w:lang w:eastAsia="ar-SA"/>
              </w:rPr>
              <w:t xml:space="preserve"> po 100 testów</w:t>
            </w:r>
          </w:p>
        </w:tc>
        <w:tc>
          <w:tcPr>
            <w:tcW w:w="70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r w:rsidRPr="00C467E9">
              <w:rPr>
                <w:rFonts w:ascii="Times New Roman" w:eastAsia="Calibri" w:hAnsi="Times New Roman" w:cs="Times New Roman"/>
                <w:sz w:val="18"/>
                <w:szCs w:val="18"/>
                <w:lang w:eastAsia="ar-SA"/>
              </w:rPr>
              <w:t>1</w:t>
            </w:r>
          </w:p>
        </w:tc>
        <w:tc>
          <w:tcPr>
            <w:tcW w:w="163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
        </w:tc>
        <w:tc>
          <w:tcPr>
            <w:tcW w:w="106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r>
      <w:tr w:rsidR="00C467E9" w:rsidRPr="00C467E9" w:rsidTr="00456371">
        <w:trPr>
          <w:trHeight w:val="563"/>
        </w:trPr>
        <w:tc>
          <w:tcPr>
            <w:tcW w:w="544" w:type="dxa"/>
            <w:tcBorders>
              <w:top w:val="single" w:sz="4" w:space="0" w:color="000000"/>
              <w:left w:val="single" w:sz="8"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20"/>
                <w:szCs w:val="20"/>
                <w:lang w:eastAsia="ar-SA"/>
              </w:rPr>
            </w:pPr>
            <w:r w:rsidRPr="00C467E9">
              <w:rPr>
                <w:rFonts w:ascii="Times New Roman" w:eastAsia="Calibri" w:hAnsi="Times New Roman" w:cs="Times New Roman"/>
                <w:sz w:val="18"/>
                <w:szCs w:val="18"/>
                <w:lang w:eastAsia="ar-SA"/>
              </w:rPr>
              <w:t>9</w:t>
            </w:r>
          </w:p>
        </w:tc>
        <w:tc>
          <w:tcPr>
            <w:tcW w:w="154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Arial Unicode MS" w:hAnsi="Times New Roman" w:cs="Arial Unicode MS"/>
                <w:sz w:val="18"/>
                <w:szCs w:val="18"/>
                <w:lang w:eastAsia="ar-SA"/>
              </w:rPr>
            </w:pPr>
            <w:proofErr w:type="spellStart"/>
            <w:r w:rsidRPr="00C467E9">
              <w:rPr>
                <w:rFonts w:ascii="Times New Roman" w:eastAsia="Arial Unicode MS" w:hAnsi="Times New Roman" w:cs="Arial Unicode MS"/>
                <w:sz w:val="18"/>
                <w:szCs w:val="18"/>
                <w:lang w:eastAsia="ar-SA"/>
              </w:rPr>
              <w:t>RubIgG</w:t>
            </w:r>
            <w:proofErr w:type="spellEnd"/>
          </w:p>
          <w:p w:rsidR="00C467E9" w:rsidRPr="00C467E9" w:rsidRDefault="00C467E9" w:rsidP="00C467E9">
            <w:pPr>
              <w:suppressAutoHyphens/>
              <w:spacing w:after="0" w:line="249" w:lineRule="auto"/>
              <w:jc w:val="center"/>
              <w:rPr>
                <w:rFonts w:ascii="Times New Roman" w:eastAsia="Arial Unicode MS" w:hAnsi="Times New Roman" w:cs="Arial Unicode MS"/>
                <w:sz w:val="18"/>
                <w:szCs w:val="18"/>
                <w:lang w:eastAsia="ar-SA"/>
              </w:rPr>
            </w:pPr>
            <w:r w:rsidRPr="00C467E9">
              <w:rPr>
                <w:rFonts w:ascii="Times New Roman" w:eastAsia="Arial Unicode MS" w:hAnsi="Times New Roman" w:cs="Arial Unicode MS"/>
                <w:sz w:val="18"/>
                <w:szCs w:val="18"/>
                <w:lang w:eastAsia="ar-SA"/>
              </w:rPr>
              <w:t>(Różyczka)</w:t>
            </w:r>
          </w:p>
        </w:tc>
        <w:tc>
          <w:tcPr>
            <w:tcW w:w="198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Arial Unicode MS" w:hAnsi="Times New Roman" w:cs="Arial Unicode MS"/>
                <w:sz w:val="18"/>
                <w:szCs w:val="18"/>
                <w:lang w:eastAsia="ar-SA"/>
              </w:rPr>
            </w:pPr>
            <w:r w:rsidRPr="00C467E9">
              <w:rPr>
                <w:rFonts w:ascii="Times New Roman" w:eastAsia="Arial Unicode MS" w:hAnsi="Times New Roman" w:cs="Arial Unicode MS"/>
                <w:sz w:val="18"/>
                <w:szCs w:val="18"/>
                <w:lang w:eastAsia="ar-SA"/>
              </w:rPr>
              <w:t xml:space="preserve">Test ilościowy wykrywający przeciwciała przeciwko różyczce w klasie  </w:t>
            </w:r>
            <w:proofErr w:type="spellStart"/>
            <w:r w:rsidRPr="00C467E9">
              <w:rPr>
                <w:rFonts w:ascii="Times New Roman" w:eastAsia="Arial Unicode MS" w:hAnsi="Times New Roman" w:cs="Arial Unicode MS"/>
                <w:sz w:val="18"/>
                <w:szCs w:val="18"/>
                <w:lang w:eastAsia="ar-SA"/>
              </w:rPr>
              <w:t>IgG</w:t>
            </w:r>
            <w:proofErr w:type="spellEnd"/>
            <w:r w:rsidRPr="00C467E9">
              <w:rPr>
                <w:rFonts w:ascii="Times New Roman" w:eastAsia="Arial Unicode MS" w:hAnsi="Times New Roman" w:cs="Arial Unicode MS"/>
                <w:sz w:val="18"/>
                <w:szCs w:val="18"/>
                <w:lang w:eastAsia="ar-SA"/>
              </w:rPr>
              <w:t>.</w:t>
            </w:r>
          </w:p>
        </w:tc>
        <w:tc>
          <w:tcPr>
            <w:tcW w:w="211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20"/>
                <w:szCs w:val="20"/>
                <w:lang w:eastAsia="ar-SA"/>
              </w:rPr>
            </w:pPr>
            <w:r w:rsidRPr="00C467E9">
              <w:rPr>
                <w:rFonts w:ascii="Times New Roman" w:eastAsia="Arial Unicode MS" w:hAnsi="Times New Roman" w:cs="Arial Unicode MS"/>
                <w:sz w:val="18"/>
                <w:szCs w:val="18"/>
                <w:lang w:eastAsia="ar-SA"/>
              </w:rPr>
              <w:t>metoda: chemiluminescencja</w:t>
            </w:r>
          </w:p>
        </w:tc>
        <w:tc>
          <w:tcPr>
            <w:tcW w:w="10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roofErr w:type="spellStart"/>
            <w:r w:rsidRPr="00C467E9">
              <w:rPr>
                <w:rFonts w:ascii="Times New Roman" w:eastAsia="Calibri" w:hAnsi="Times New Roman" w:cs="Times New Roman"/>
                <w:sz w:val="18"/>
                <w:szCs w:val="18"/>
                <w:lang w:eastAsia="ar-SA"/>
              </w:rPr>
              <w:t>op</w:t>
            </w:r>
            <w:proofErr w:type="spellEnd"/>
            <w:r w:rsidRPr="00C467E9">
              <w:rPr>
                <w:rFonts w:ascii="Times New Roman" w:eastAsia="Calibri" w:hAnsi="Times New Roman" w:cs="Times New Roman"/>
                <w:sz w:val="18"/>
                <w:szCs w:val="18"/>
                <w:lang w:eastAsia="ar-SA"/>
              </w:rPr>
              <w:t xml:space="preserve"> po 100 testów</w:t>
            </w:r>
          </w:p>
        </w:tc>
        <w:tc>
          <w:tcPr>
            <w:tcW w:w="70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r w:rsidRPr="00C467E9">
              <w:rPr>
                <w:rFonts w:ascii="Times New Roman" w:eastAsia="Calibri" w:hAnsi="Times New Roman" w:cs="Times New Roman"/>
                <w:sz w:val="18"/>
                <w:szCs w:val="18"/>
                <w:lang w:eastAsia="ar-SA"/>
              </w:rPr>
              <w:t>1</w:t>
            </w:r>
          </w:p>
        </w:tc>
        <w:tc>
          <w:tcPr>
            <w:tcW w:w="163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
        </w:tc>
        <w:tc>
          <w:tcPr>
            <w:tcW w:w="106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r>
      <w:tr w:rsidR="00C467E9" w:rsidRPr="00C467E9" w:rsidTr="00456371">
        <w:trPr>
          <w:trHeight w:val="577"/>
        </w:trPr>
        <w:tc>
          <w:tcPr>
            <w:tcW w:w="544" w:type="dxa"/>
            <w:tcBorders>
              <w:top w:val="single" w:sz="4" w:space="0" w:color="000000"/>
              <w:left w:val="single" w:sz="8"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20"/>
                <w:szCs w:val="20"/>
                <w:lang w:eastAsia="ar-SA"/>
              </w:rPr>
            </w:pPr>
            <w:r w:rsidRPr="00C467E9">
              <w:rPr>
                <w:rFonts w:ascii="Times New Roman" w:eastAsia="Calibri" w:hAnsi="Times New Roman" w:cs="Times New Roman"/>
                <w:sz w:val="18"/>
                <w:szCs w:val="18"/>
                <w:lang w:eastAsia="ar-SA"/>
              </w:rPr>
              <w:t>10</w:t>
            </w:r>
          </w:p>
        </w:tc>
        <w:tc>
          <w:tcPr>
            <w:tcW w:w="154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Arial Unicode MS" w:hAnsi="Times New Roman" w:cs="Arial Unicode MS"/>
                <w:sz w:val="18"/>
                <w:szCs w:val="18"/>
                <w:lang w:eastAsia="ar-SA"/>
              </w:rPr>
            </w:pPr>
            <w:proofErr w:type="spellStart"/>
            <w:r w:rsidRPr="00C467E9">
              <w:rPr>
                <w:rFonts w:ascii="Times New Roman" w:eastAsia="Arial Unicode MS" w:hAnsi="Times New Roman" w:cs="Arial Unicode MS"/>
                <w:sz w:val="18"/>
                <w:szCs w:val="18"/>
                <w:lang w:eastAsia="ar-SA"/>
              </w:rPr>
              <w:t>Prokalcytonina</w:t>
            </w:r>
            <w:proofErr w:type="spellEnd"/>
            <w:r w:rsidRPr="00C467E9">
              <w:rPr>
                <w:rFonts w:ascii="Times New Roman" w:eastAsia="Arial Unicode MS" w:hAnsi="Times New Roman" w:cs="Arial Unicode MS"/>
                <w:sz w:val="18"/>
                <w:szCs w:val="18"/>
                <w:lang w:eastAsia="ar-SA"/>
              </w:rPr>
              <w:t xml:space="preserve"> (PCT)</w:t>
            </w:r>
          </w:p>
        </w:tc>
        <w:tc>
          <w:tcPr>
            <w:tcW w:w="198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Arial Unicode MS" w:hAnsi="Times New Roman" w:cs="Arial Unicode MS"/>
                <w:sz w:val="18"/>
                <w:szCs w:val="18"/>
                <w:lang w:eastAsia="ar-SA"/>
              </w:rPr>
            </w:pPr>
            <w:r w:rsidRPr="00C467E9">
              <w:rPr>
                <w:rFonts w:ascii="Times New Roman" w:eastAsia="Arial Unicode MS" w:hAnsi="Times New Roman" w:cs="Arial Unicode MS"/>
                <w:sz w:val="18"/>
                <w:szCs w:val="18"/>
                <w:lang w:eastAsia="ar-SA"/>
              </w:rPr>
              <w:t xml:space="preserve">Test ilościowy do oznaczenia </w:t>
            </w:r>
            <w:proofErr w:type="spellStart"/>
            <w:r w:rsidRPr="00C467E9">
              <w:rPr>
                <w:rFonts w:ascii="Times New Roman" w:eastAsia="Arial Unicode MS" w:hAnsi="Times New Roman" w:cs="Arial Unicode MS"/>
                <w:sz w:val="18"/>
                <w:szCs w:val="18"/>
                <w:lang w:eastAsia="ar-SA"/>
              </w:rPr>
              <w:t>prokalcytoniny</w:t>
            </w:r>
            <w:proofErr w:type="spellEnd"/>
          </w:p>
        </w:tc>
        <w:tc>
          <w:tcPr>
            <w:tcW w:w="211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20"/>
                <w:szCs w:val="20"/>
                <w:lang w:eastAsia="ar-SA"/>
              </w:rPr>
            </w:pPr>
            <w:r w:rsidRPr="00C467E9">
              <w:rPr>
                <w:rFonts w:ascii="Times New Roman" w:eastAsia="Arial Unicode MS" w:hAnsi="Times New Roman" w:cs="Arial Unicode MS"/>
                <w:sz w:val="18"/>
                <w:szCs w:val="18"/>
                <w:lang w:eastAsia="ar-SA"/>
              </w:rPr>
              <w:t>metoda: chemiluminescencja</w:t>
            </w:r>
          </w:p>
        </w:tc>
        <w:tc>
          <w:tcPr>
            <w:tcW w:w="10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roofErr w:type="spellStart"/>
            <w:r w:rsidRPr="00C467E9">
              <w:rPr>
                <w:rFonts w:ascii="Times New Roman" w:eastAsia="Calibri" w:hAnsi="Times New Roman" w:cs="Times New Roman"/>
                <w:sz w:val="18"/>
                <w:szCs w:val="18"/>
                <w:lang w:eastAsia="ar-SA"/>
              </w:rPr>
              <w:t>op</w:t>
            </w:r>
            <w:proofErr w:type="spellEnd"/>
            <w:r w:rsidRPr="00C467E9">
              <w:rPr>
                <w:rFonts w:ascii="Times New Roman" w:eastAsia="Calibri" w:hAnsi="Times New Roman" w:cs="Times New Roman"/>
                <w:sz w:val="18"/>
                <w:szCs w:val="18"/>
                <w:lang w:eastAsia="ar-SA"/>
              </w:rPr>
              <w:t xml:space="preserve"> po 100 testów</w:t>
            </w:r>
          </w:p>
        </w:tc>
        <w:tc>
          <w:tcPr>
            <w:tcW w:w="70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r w:rsidRPr="00C467E9">
              <w:rPr>
                <w:rFonts w:ascii="Times New Roman" w:eastAsia="Calibri" w:hAnsi="Times New Roman" w:cs="Times New Roman"/>
                <w:sz w:val="18"/>
                <w:szCs w:val="18"/>
                <w:lang w:eastAsia="ar-SA"/>
              </w:rPr>
              <w:t>55</w:t>
            </w:r>
          </w:p>
        </w:tc>
        <w:tc>
          <w:tcPr>
            <w:tcW w:w="163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
        </w:tc>
        <w:tc>
          <w:tcPr>
            <w:tcW w:w="106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r>
      <w:tr w:rsidR="00C467E9" w:rsidRPr="00C467E9" w:rsidTr="00456371">
        <w:trPr>
          <w:trHeight w:val="585"/>
        </w:trPr>
        <w:tc>
          <w:tcPr>
            <w:tcW w:w="544" w:type="dxa"/>
            <w:tcBorders>
              <w:top w:val="single" w:sz="4" w:space="0" w:color="000000"/>
              <w:left w:val="single" w:sz="8"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20"/>
                <w:szCs w:val="20"/>
                <w:lang w:eastAsia="ar-SA"/>
              </w:rPr>
            </w:pPr>
            <w:r w:rsidRPr="00C467E9">
              <w:rPr>
                <w:rFonts w:ascii="Times New Roman" w:eastAsia="Calibri" w:hAnsi="Times New Roman" w:cs="Times New Roman"/>
                <w:sz w:val="18"/>
                <w:szCs w:val="18"/>
                <w:lang w:eastAsia="ar-SA"/>
              </w:rPr>
              <w:t>11</w:t>
            </w:r>
          </w:p>
        </w:tc>
        <w:tc>
          <w:tcPr>
            <w:tcW w:w="154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Arial Unicode MS" w:hAnsi="Times New Roman" w:cs="Arial Unicode MS"/>
                <w:sz w:val="18"/>
                <w:szCs w:val="18"/>
                <w:lang w:eastAsia="ar-SA"/>
              </w:rPr>
            </w:pPr>
            <w:proofErr w:type="spellStart"/>
            <w:r w:rsidRPr="00C467E9">
              <w:rPr>
                <w:rFonts w:ascii="Times New Roman" w:eastAsia="Arial Unicode MS" w:hAnsi="Times New Roman" w:cs="Arial Unicode MS"/>
                <w:sz w:val="18"/>
                <w:szCs w:val="18"/>
                <w:lang w:eastAsia="ar-SA"/>
              </w:rPr>
              <w:t>Syphilis</w:t>
            </w:r>
            <w:proofErr w:type="spellEnd"/>
          </w:p>
          <w:p w:rsidR="00C467E9" w:rsidRPr="00C467E9" w:rsidRDefault="00C467E9" w:rsidP="00C467E9">
            <w:pPr>
              <w:suppressAutoHyphens/>
              <w:spacing w:after="0" w:line="249" w:lineRule="auto"/>
              <w:jc w:val="center"/>
              <w:rPr>
                <w:rFonts w:ascii="Times New Roman" w:eastAsia="Arial Unicode MS" w:hAnsi="Times New Roman" w:cs="Arial Unicode MS"/>
                <w:sz w:val="18"/>
                <w:szCs w:val="18"/>
                <w:lang w:eastAsia="ar-SA"/>
              </w:rPr>
            </w:pPr>
            <w:r w:rsidRPr="00C467E9">
              <w:rPr>
                <w:rFonts w:ascii="Times New Roman" w:eastAsia="Arial Unicode MS" w:hAnsi="Times New Roman" w:cs="Arial Unicode MS"/>
                <w:sz w:val="18"/>
                <w:szCs w:val="18"/>
                <w:lang w:eastAsia="ar-SA"/>
              </w:rPr>
              <w:t>(kiła)</w:t>
            </w:r>
          </w:p>
        </w:tc>
        <w:tc>
          <w:tcPr>
            <w:tcW w:w="198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Arial Unicode MS" w:hAnsi="Times New Roman" w:cs="Arial Unicode MS"/>
                <w:sz w:val="18"/>
                <w:szCs w:val="18"/>
                <w:lang w:eastAsia="ar-SA"/>
              </w:rPr>
            </w:pPr>
            <w:r w:rsidRPr="00C467E9">
              <w:rPr>
                <w:rFonts w:ascii="Times New Roman" w:eastAsia="Arial Unicode MS" w:hAnsi="Times New Roman" w:cs="Arial Unicode MS"/>
                <w:sz w:val="18"/>
                <w:szCs w:val="18"/>
                <w:lang w:eastAsia="ar-SA"/>
              </w:rPr>
              <w:t xml:space="preserve">Test do wykrywania przeciwciał przeciwko krętkowi blademu </w:t>
            </w:r>
            <w:r w:rsidRPr="00C467E9">
              <w:rPr>
                <w:rFonts w:ascii="Times New Roman" w:eastAsia="Arial Unicode MS" w:hAnsi="Times New Roman" w:cs="Arial Unicode MS"/>
                <w:sz w:val="18"/>
                <w:szCs w:val="18"/>
                <w:lang w:eastAsia="ar-SA"/>
              </w:rPr>
              <w:lastRenderedPageBreak/>
              <w:t>wywołującemu kiłę</w:t>
            </w:r>
          </w:p>
        </w:tc>
        <w:tc>
          <w:tcPr>
            <w:tcW w:w="211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20"/>
                <w:szCs w:val="20"/>
                <w:lang w:eastAsia="ar-SA"/>
              </w:rPr>
            </w:pPr>
            <w:r w:rsidRPr="00C467E9">
              <w:rPr>
                <w:rFonts w:ascii="Times New Roman" w:eastAsia="Arial Unicode MS" w:hAnsi="Times New Roman" w:cs="Arial Unicode MS"/>
                <w:sz w:val="18"/>
                <w:szCs w:val="18"/>
                <w:lang w:eastAsia="ar-SA"/>
              </w:rPr>
              <w:lastRenderedPageBreak/>
              <w:t>metoda: chemiluminescencja</w:t>
            </w:r>
          </w:p>
        </w:tc>
        <w:tc>
          <w:tcPr>
            <w:tcW w:w="108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roofErr w:type="spellStart"/>
            <w:r w:rsidRPr="00C467E9">
              <w:rPr>
                <w:rFonts w:ascii="Times New Roman" w:eastAsia="Calibri" w:hAnsi="Times New Roman" w:cs="Times New Roman"/>
                <w:sz w:val="18"/>
                <w:szCs w:val="18"/>
                <w:lang w:eastAsia="ar-SA"/>
              </w:rPr>
              <w:t>op</w:t>
            </w:r>
            <w:proofErr w:type="spellEnd"/>
            <w:r w:rsidRPr="00C467E9">
              <w:rPr>
                <w:rFonts w:ascii="Times New Roman" w:eastAsia="Calibri" w:hAnsi="Times New Roman" w:cs="Times New Roman"/>
                <w:sz w:val="18"/>
                <w:szCs w:val="18"/>
                <w:lang w:eastAsia="ar-SA"/>
              </w:rPr>
              <w:t xml:space="preserve"> po 100 oznaczeń</w:t>
            </w:r>
          </w:p>
        </w:tc>
        <w:tc>
          <w:tcPr>
            <w:tcW w:w="70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r w:rsidRPr="00C467E9">
              <w:rPr>
                <w:rFonts w:ascii="Times New Roman" w:eastAsia="Calibri" w:hAnsi="Times New Roman" w:cs="Times New Roman"/>
                <w:sz w:val="18"/>
                <w:szCs w:val="18"/>
                <w:lang w:eastAsia="ar-SA"/>
              </w:rPr>
              <w:t>2</w:t>
            </w:r>
          </w:p>
        </w:tc>
        <w:tc>
          <w:tcPr>
            <w:tcW w:w="163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
        </w:tc>
        <w:tc>
          <w:tcPr>
            <w:tcW w:w="106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pacing w:after="0" w:line="249" w:lineRule="auto"/>
              <w:jc w:val="center"/>
              <w:rPr>
                <w:rFonts w:ascii="Times New Roman" w:eastAsia="Calibri" w:hAnsi="Times New Roman" w:cs="Times New Roman"/>
                <w:sz w:val="18"/>
                <w:szCs w:val="18"/>
                <w:lang w:eastAsia="ar-SA"/>
              </w:rPr>
            </w:pPr>
          </w:p>
        </w:tc>
        <w:tc>
          <w:tcPr>
            <w:tcW w:w="128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c>
          <w:tcPr>
            <w:tcW w:w="77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c>
          <w:tcPr>
            <w:tcW w:w="1406"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tcPr>
          <w:p w:rsidR="00C467E9" w:rsidRPr="00C467E9" w:rsidRDefault="00C467E9" w:rsidP="00C467E9">
            <w:pPr>
              <w:suppressAutoHyphens/>
              <w:snapToGrid w:val="0"/>
              <w:spacing w:after="0" w:line="249" w:lineRule="auto"/>
              <w:jc w:val="center"/>
              <w:rPr>
                <w:rFonts w:ascii="Times New Roman" w:eastAsia="Calibri" w:hAnsi="Times New Roman" w:cs="Times New Roman"/>
                <w:sz w:val="18"/>
                <w:szCs w:val="18"/>
                <w:lang w:eastAsia="ar-SA"/>
              </w:rPr>
            </w:pPr>
          </w:p>
        </w:tc>
      </w:tr>
      <w:tr w:rsidR="00C467E9" w:rsidRPr="00C467E9" w:rsidTr="00456371">
        <w:trPr>
          <w:trHeight w:val="563"/>
        </w:trPr>
        <w:tc>
          <w:tcPr>
            <w:tcW w:w="10667" w:type="dxa"/>
            <w:gridSpan w:val="8"/>
            <w:tcBorders>
              <w:top w:val="single" w:sz="4" w:space="0" w:color="000000"/>
              <w:left w:val="single" w:sz="8"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overflowPunct w:val="0"/>
              <w:autoSpaceDE w:val="0"/>
              <w:spacing w:after="0" w:line="249" w:lineRule="auto"/>
              <w:jc w:val="right"/>
              <w:rPr>
                <w:rFonts w:ascii="Times New Roman" w:eastAsia="Calibri" w:hAnsi="Times New Roman" w:cs="Times New Roman"/>
                <w:b/>
                <w:sz w:val="18"/>
                <w:szCs w:val="20"/>
                <w:lang w:eastAsia="ar-SA"/>
              </w:rPr>
            </w:pPr>
            <w:r w:rsidRPr="00C467E9">
              <w:rPr>
                <w:rFonts w:ascii="Times New Roman" w:eastAsia="Calibri" w:hAnsi="Times New Roman" w:cs="Times New Roman"/>
                <w:b/>
                <w:sz w:val="18"/>
                <w:szCs w:val="20"/>
                <w:lang w:eastAsia="ar-SA"/>
              </w:rPr>
              <w:lastRenderedPageBreak/>
              <w:t>Razem:</w:t>
            </w:r>
          </w:p>
        </w:tc>
        <w:tc>
          <w:tcPr>
            <w:tcW w:w="128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467E9" w:rsidRPr="00C467E9" w:rsidRDefault="00C467E9" w:rsidP="00C467E9">
            <w:pPr>
              <w:suppressAutoHyphens/>
              <w:overflowPunct w:val="0"/>
              <w:autoSpaceDE w:val="0"/>
              <w:snapToGrid w:val="0"/>
              <w:spacing w:after="0" w:line="249" w:lineRule="auto"/>
              <w:jc w:val="center"/>
              <w:rPr>
                <w:rFonts w:ascii="Times New Roman" w:eastAsia="Calibri" w:hAnsi="Times New Roman" w:cs="Times New Roman"/>
                <w:b/>
                <w:sz w:val="18"/>
                <w:szCs w:val="20"/>
                <w:lang w:eastAsia="ar-SA"/>
              </w:rPr>
            </w:pPr>
          </w:p>
        </w:tc>
        <w:tc>
          <w:tcPr>
            <w:tcW w:w="77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C467E9" w:rsidRPr="00C467E9" w:rsidRDefault="00C467E9" w:rsidP="00C467E9">
            <w:pPr>
              <w:suppressAutoHyphens/>
              <w:overflowPunct w:val="0"/>
              <w:autoSpaceDE w:val="0"/>
              <w:snapToGrid w:val="0"/>
              <w:spacing w:after="0" w:line="249" w:lineRule="auto"/>
              <w:jc w:val="center"/>
              <w:rPr>
                <w:rFonts w:ascii="Times New Roman" w:eastAsia="Calibri" w:hAnsi="Times New Roman" w:cs="Times New Roman"/>
                <w:b/>
                <w:sz w:val="18"/>
                <w:szCs w:val="20"/>
                <w:lang w:eastAsia="ar-SA"/>
              </w:rPr>
            </w:pPr>
          </w:p>
        </w:tc>
        <w:tc>
          <w:tcPr>
            <w:tcW w:w="1406"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rsidR="00C467E9" w:rsidRPr="00C467E9" w:rsidRDefault="00C467E9" w:rsidP="00C467E9">
            <w:pPr>
              <w:suppressAutoHyphens/>
              <w:overflowPunct w:val="0"/>
              <w:autoSpaceDE w:val="0"/>
              <w:snapToGrid w:val="0"/>
              <w:spacing w:after="0" w:line="249" w:lineRule="auto"/>
              <w:jc w:val="center"/>
              <w:rPr>
                <w:rFonts w:ascii="Times New Roman" w:eastAsia="Calibri" w:hAnsi="Times New Roman" w:cs="Times New Roman"/>
                <w:b/>
                <w:sz w:val="18"/>
                <w:szCs w:val="20"/>
                <w:lang w:eastAsia="ar-SA"/>
              </w:rPr>
            </w:pPr>
          </w:p>
        </w:tc>
      </w:tr>
    </w:tbl>
    <w:p w:rsidR="00C467E9" w:rsidRPr="00C467E9" w:rsidRDefault="00C467E9" w:rsidP="00C467E9">
      <w:pPr>
        <w:suppressAutoHyphens/>
        <w:spacing w:before="60" w:after="60" w:line="240" w:lineRule="auto"/>
        <w:jc w:val="both"/>
        <w:rPr>
          <w:rFonts w:ascii="Times New Roman" w:eastAsia="Calibri" w:hAnsi="Times New Roman" w:cs="Times New Roman"/>
          <w:b/>
          <w:sz w:val="28"/>
          <w:szCs w:val="20"/>
          <w:lang w:eastAsia="ar-SA"/>
        </w:rPr>
      </w:pPr>
      <w:r w:rsidRPr="00C467E9">
        <w:rPr>
          <w:rFonts w:ascii="Times New Roman" w:eastAsia="Calibri" w:hAnsi="Times New Roman" w:cs="Times New Roman"/>
          <w:sz w:val="20"/>
          <w:szCs w:val="20"/>
          <w:lang w:eastAsia="ar-SA"/>
        </w:rPr>
        <w:t>Termin ważności: poz. Nr 8,9, 11:</w:t>
      </w:r>
      <w:r>
        <w:rPr>
          <w:rFonts w:ascii="Times New Roman" w:eastAsia="Calibri" w:hAnsi="Times New Roman" w:cs="Times New Roman"/>
          <w:sz w:val="20"/>
          <w:szCs w:val="20"/>
          <w:lang w:eastAsia="ar-SA"/>
        </w:rPr>
        <w:t xml:space="preserve"> …………..</w:t>
      </w:r>
      <w:r w:rsidRPr="00C467E9">
        <w:rPr>
          <w:rFonts w:ascii="Times New Roman" w:eastAsia="Calibri" w:hAnsi="Times New Roman" w:cs="Times New Roman"/>
          <w:sz w:val="20"/>
          <w:szCs w:val="20"/>
          <w:lang w:eastAsia="ar-SA"/>
        </w:rPr>
        <w:t xml:space="preserve"> minimum </w:t>
      </w:r>
      <w:r w:rsidRPr="00C467E9">
        <w:rPr>
          <w:rFonts w:ascii="Times New Roman" w:eastAsia="Calibri" w:hAnsi="Times New Roman" w:cs="Times New Roman"/>
          <w:b/>
          <w:sz w:val="20"/>
          <w:szCs w:val="20"/>
          <w:lang w:eastAsia="ar-SA"/>
        </w:rPr>
        <w:t>12 miesięcy</w:t>
      </w:r>
      <w:r w:rsidRPr="00C467E9">
        <w:rPr>
          <w:rFonts w:ascii="Times New Roman" w:eastAsia="Calibri" w:hAnsi="Times New Roman" w:cs="Times New Roman"/>
          <w:sz w:val="20"/>
          <w:szCs w:val="20"/>
          <w:lang w:eastAsia="ar-SA"/>
        </w:rPr>
        <w:t>, pozostałe pozycje:</w:t>
      </w:r>
      <w:r>
        <w:rPr>
          <w:rFonts w:ascii="Times New Roman" w:eastAsia="Calibri" w:hAnsi="Times New Roman" w:cs="Times New Roman"/>
          <w:sz w:val="20"/>
          <w:szCs w:val="20"/>
          <w:lang w:eastAsia="ar-SA"/>
        </w:rPr>
        <w:t xml:space="preserve"> ………..</w:t>
      </w:r>
      <w:r w:rsidRPr="00C467E9">
        <w:rPr>
          <w:rFonts w:ascii="Times New Roman" w:eastAsia="Calibri" w:hAnsi="Times New Roman" w:cs="Times New Roman"/>
          <w:sz w:val="20"/>
          <w:szCs w:val="20"/>
          <w:lang w:eastAsia="ar-SA"/>
        </w:rPr>
        <w:t xml:space="preserve"> minimum </w:t>
      </w:r>
      <w:r w:rsidRPr="00C467E9">
        <w:rPr>
          <w:rFonts w:ascii="Times New Roman" w:eastAsia="Calibri" w:hAnsi="Times New Roman" w:cs="Times New Roman"/>
          <w:b/>
          <w:sz w:val="20"/>
          <w:szCs w:val="20"/>
          <w:lang w:eastAsia="ar-SA"/>
        </w:rPr>
        <w:t>6 miesięcy</w:t>
      </w:r>
    </w:p>
    <w:p w:rsidR="00C467E9" w:rsidRPr="00C467E9" w:rsidRDefault="00C467E9" w:rsidP="00C467E9">
      <w:pPr>
        <w:suppressAutoHyphens/>
        <w:spacing w:before="60" w:after="60" w:line="240" w:lineRule="auto"/>
        <w:rPr>
          <w:rFonts w:ascii="Times New Roman" w:eastAsia="Calibri" w:hAnsi="Times New Roman" w:cs="Times New Roman"/>
          <w:b/>
          <w:lang w:eastAsia="ar-SA"/>
        </w:rPr>
      </w:pPr>
    </w:p>
    <w:p w:rsidR="00C467E9" w:rsidRPr="00C467E9" w:rsidRDefault="00C467E9" w:rsidP="00C467E9">
      <w:pPr>
        <w:suppressAutoHyphens/>
        <w:spacing w:before="60" w:after="60" w:line="240" w:lineRule="auto"/>
        <w:rPr>
          <w:rFonts w:ascii="Times New Roman" w:eastAsia="Calibri" w:hAnsi="Times New Roman" w:cs="Times New Roman"/>
          <w:sz w:val="20"/>
          <w:szCs w:val="20"/>
          <w:lang w:eastAsia="ar-SA"/>
        </w:rPr>
      </w:pPr>
      <w:r w:rsidRPr="00C467E9">
        <w:rPr>
          <w:rFonts w:ascii="Times New Roman" w:eastAsia="Calibri" w:hAnsi="Times New Roman" w:cs="Times New Roman"/>
          <w:b/>
          <w:lang w:eastAsia="ar-SA"/>
        </w:rPr>
        <w:t xml:space="preserve">Dzierżawa 1 analizatora </w:t>
      </w:r>
      <w:proofErr w:type="spellStart"/>
      <w:r w:rsidRPr="00C467E9">
        <w:rPr>
          <w:rFonts w:ascii="Times New Roman" w:eastAsia="Calibri" w:hAnsi="Times New Roman" w:cs="Times New Roman"/>
          <w:b/>
          <w:lang w:eastAsia="ar-SA"/>
        </w:rPr>
        <w:t>immunoserologicznego</w:t>
      </w:r>
      <w:proofErr w:type="spellEnd"/>
      <w:r w:rsidRPr="00C467E9">
        <w:rPr>
          <w:rFonts w:ascii="Times New Roman" w:eastAsia="Calibri" w:hAnsi="Times New Roman" w:cs="Times New Roman"/>
          <w:b/>
          <w:lang w:eastAsia="ar-SA"/>
        </w:rPr>
        <w:t xml:space="preserve">, wraz z dodatkowym wyposażeniem, </w:t>
      </w:r>
      <w:r w:rsidR="003F430E">
        <w:rPr>
          <w:rFonts w:ascii="Times New Roman" w:eastAsia="Calibri" w:hAnsi="Times New Roman" w:cs="Times New Roman"/>
          <w:b/>
          <w:lang w:eastAsia="ar-SA"/>
        </w:rPr>
        <w:t>na okres 5 miesięcy</w:t>
      </w:r>
      <w:r w:rsidRPr="00C467E9">
        <w:rPr>
          <w:rFonts w:ascii="Times New Roman" w:eastAsia="Calibri" w:hAnsi="Times New Roman" w:cs="Times New Roman"/>
          <w:b/>
          <w:lang w:eastAsia="ar-SA"/>
        </w:rPr>
        <w:t>.</w:t>
      </w:r>
    </w:p>
    <w:p w:rsidR="00C467E9" w:rsidRPr="00C467E9" w:rsidRDefault="00C467E9" w:rsidP="00C467E9">
      <w:pPr>
        <w:suppressAutoHyphens/>
        <w:spacing w:before="60" w:after="60" w:line="240" w:lineRule="auto"/>
        <w:rPr>
          <w:rFonts w:ascii="Times New Roman" w:eastAsia="Calibri" w:hAnsi="Times New Roman" w:cs="Times New Roman"/>
          <w:sz w:val="20"/>
          <w:szCs w:val="20"/>
          <w:lang w:eastAsia="ar-SA"/>
        </w:rPr>
      </w:pPr>
      <w:r w:rsidRPr="00C467E9">
        <w:rPr>
          <w:rFonts w:ascii="Times New Roman" w:eastAsia="Calibri" w:hAnsi="Times New Roman" w:cs="Times New Roman"/>
          <w:b/>
          <w:sz w:val="20"/>
          <w:szCs w:val="20"/>
          <w:lang w:eastAsia="ar-SA"/>
        </w:rPr>
        <w:t>Szczegółowa specyfikacja, wymogi graniczne analizatorów oraz dodatkowego wyposażenia*:</w:t>
      </w:r>
    </w:p>
    <w:p w:rsidR="00C467E9" w:rsidRPr="00C467E9" w:rsidRDefault="00C467E9" w:rsidP="00CD6A88">
      <w:pPr>
        <w:numPr>
          <w:ilvl w:val="0"/>
          <w:numId w:val="67"/>
        </w:numPr>
        <w:tabs>
          <w:tab w:val="left" w:pos="360"/>
        </w:tabs>
        <w:suppressAutoHyphens/>
        <w:autoSpaceDN w:val="0"/>
        <w:spacing w:after="0" w:line="240" w:lineRule="auto"/>
        <w:ind w:left="360"/>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analizator wraz z dodatkowym wyposażeniem, fabrycznie nowe, rok produkcji nie starszy niż 2015r.;</w:t>
      </w:r>
    </w:p>
    <w:p w:rsidR="00C467E9" w:rsidRPr="00C467E9" w:rsidRDefault="00C467E9" w:rsidP="00C467E9">
      <w:pPr>
        <w:suppressAutoHyphens/>
        <w:spacing w:after="0" w:line="240" w:lineRule="auto"/>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 xml:space="preserve">-      zasada metody - </w:t>
      </w:r>
      <w:proofErr w:type="spellStart"/>
      <w:r w:rsidRPr="00C467E9">
        <w:rPr>
          <w:rFonts w:ascii="Times New Roman" w:eastAsia="Calibri" w:hAnsi="Times New Roman" w:cs="Times New Roman"/>
          <w:sz w:val="20"/>
          <w:szCs w:val="20"/>
          <w:lang w:eastAsia="ar-SA"/>
        </w:rPr>
        <w:t>chemiliminescencyjna</w:t>
      </w:r>
      <w:proofErr w:type="spellEnd"/>
    </w:p>
    <w:p w:rsidR="00C467E9" w:rsidRPr="00C467E9" w:rsidRDefault="00C467E9" w:rsidP="00CD6A88">
      <w:pPr>
        <w:numPr>
          <w:ilvl w:val="0"/>
          <w:numId w:val="68"/>
        </w:numPr>
        <w:tabs>
          <w:tab w:val="left" w:pos="360"/>
        </w:tabs>
        <w:suppressAutoHyphens/>
        <w:autoSpaceDN w:val="0"/>
        <w:spacing w:after="0" w:line="240" w:lineRule="auto"/>
        <w:jc w:val="both"/>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 xml:space="preserve">oznaczane parametry: </w:t>
      </w:r>
      <w:proofErr w:type="spellStart"/>
      <w:r w:rsidRPr="00C467E9">
        <w:rPr>
          <w:rFonts w:ascii="Times New Roman" w:eastAsia="Calibri" w:hAnsi="Times New Roman" w:cs="Times New Roman"/>
          <w:sz w:val="20"/>
          <w:szCs w:val="20"/>
          <w:lang w:eastAsia="ar-SA"/>
        </w:rPr>
        <w:t>prokalcytonina</w:t>
      </w:r>
      <w:proofErr w:type="spellEnd"/>
      <w:r w:rsidRPr="00C467E9">
        <w:rPr>
          <w:rFonts w:ascii="Times New Roman" w:eastAsia="Calibri" w:hAnsi="Times New Roman" w:cs="Times New Roman"/>
          <w:sz w:val="20"/>
          <w:szCs w:val="20"/>
          <w:lang w:eastAsia="ar-SA"/>
        </w:rPr>
        <w:t xml:space="preserve"> (PCT), panel WZW (</w:t>
      </w:r>
      <w:proofErr w:type="spellStart"/>
      <w:r w:rsidRPr="00C467E9">
        <w:rPr>
          <w:rFonts w:ascii="Times New Roman" w:eastAsia="Calibri" w:hAnsi="Times New Roman" w:cs="Times New Roman"/>
          <w:sz w:val="20"/>
          <w:szCs w:val="20"/>
          <w:lang w:eastAsia="ar-SA"/>
        </w:rPr>
        <w:t>HBsAg</w:t>
      </w:r>
      <w:proofErr w:type="spellEnd"/>
      <w:r w:rsidRPr="00C467E9">
        <w:rPr>
          <w:rFonts w:ascii="Times New Roman" w:eastAsia="Calibri" w:hAnsi="Times New Roman" w:cs="Times New Roman"/>
          <w:sz w:val="20"/>
          <w:szCs w:val="20"/>
          <w:lang w:eastAsia="ar-SA"/>
        </w:rPr>
        <w:t xml:space="preserve">, </w:t>
      </w:r>
      <w:proofErr w:type="spellStart"/>
      <w:r w:rsidRPr="00C467E9">
        <w:rPr>
          <w:rFonts w:ascii="Times New Roman" w:eastAsia="Calibri" w:hAnsi="Times New Roman" w:cs="Times New Roman"/>
          <w:sz w:val="20"/>
          <w:szCs w:val="20"/>
          <w:lang w:eastAsia="ar-SA"/>
        </w:rPr>
        <w:t>antyHBs</w:t>
      </w:r>
      <w:proofErr w:type="spellEnd"/>
      <w:r w:rsidRPr="00C467E9">
        <w:rPr>
          <w:rFonts w:ascii="Times New Roman" w:eastAsia="Calibri" w:hAnsi="Times New Roman" w:cs="Times New Roman"/>
          <w:sz w:val="20"/>
          <w:szCs w:val="20"/>
          <w:lang w:eastAsia="ar-SA"/>
        </w:rPr>
        <w:t xml:space="preserve">, anty </w:t>
      </w:r>
      <w:proofErr w:type="spellStart"/>
      <w:r w:rsidRPr="00C467E9">
        <w:rPr>
          <w:rFonts w:ascii="Times New Roman" w:eastAsia="Calibri" w:hAnsi="Times New Roman" w:cs="Times New Roman"/>
          <w:sz w:val="20"/>
          <w:szCs w:val="20"/>
          <w:lang w:eastAsia="ar-SA"/>
        </w:rPr>
        <w:t>HBc</w:t>
      </w:r>
      <w:proofErr w:type="spellEnd"/>
      <w:r w:rsidRPr="00C467E9">
        <w:rPr>
          <w:rFonts w:ascii="Times New Roman" w:eastAsia="Calibri" w:hAnsi="Times New Roman" w:cs="Times New Roman"/>
          <w:sz w:val="20"/>
          <w:szCs w:val="20"/>
          <w:lang w:eastAsia="ar-SA"/>
        </w:rPr>
        <w:t xml:space="preserve">, test potwierdzenia </w:t>
      </w:r>
      <w:proofErr w:type="spellStart"/>
      <w:r w:rsidRPr="00C467E9">
        <w:rPr>
          <w:rFonts w:ascii="Times New Roman" w:eastAsia="Calibri" w:hAnsi="Times New Roman" w:cs="Times New Roman"/>
          <w:sz w:val="20"/>
          <w:szCs w:val="20"/>
          <w:lang w:eastAsia="ar-SA"/>
        </w:rPr>
        <w:t>HBs</w:t>
      </w:r>
      <w:proofErr w:type="spellEnd"/>
      <w:r w:rsidRPr="00C467E9">
        <w:rPr>
          <w:rFonts w:ascii="Times New Roman" w:eastAsia="Calibri" w:hAnsi="Times New Roman" w:cs="Times New Roman"/>
          <w:sz w:val="20"/>
          <w:szCs w:val="20"/>
          <w:lang w:eastAsia="ar-SA"/>
        </w:rPr>
        <w:t xml:space="preserve">; CMV </w:t>
      </w:r>
      <w:proofErr w:type="spellStart"/>
      <w:r w:rsidRPr="00C467E9">
        <w:rPr>
          <w:rFonts w:ascii="Times New Roman" w:eastAsia="Calibri" w:hAnsi="Times New Roman" w:cs="Times New Roman"/>
          <w:sz w:val="20"/>
          <w:szCs w:val="20"/>
          <w:lang w:eastAsia="ar-SA"/>
        </w:rPr>
        <w:t>IgM</w:t>
      </w:r>
      <w:proofErr w:type="spellEnd"/>
      <w:r w:rsidRPr="00C467E9">
        <w:rPr>
          <w:rFonts w:ascii="Times New Roman" w:eastAsia="Calibri" w:hAnsi="Times New Roman" w:cs="Times New Roman"/>
          <w:sz w:val="20"/>
          <w:szCs w:val="20"/>
          <w:lang w:eastAsia="ar-SA"/>
        </w:rPr>
        <w:t xml:space="preserve"> i </w:t>
      </w:r>
      <w:proofErr w:type="spellStart"/>
      <w:r w:rsidRPr="00C467E9">
        <w:rPr>
          <w:rFonts w:ascii="Times New Roman" w:eastAsia="Calibri" w:hAnsi="Times New Roman" w:cs="Times New Roman"/>
          <w:sz w:val="20"/>
          <w:szCs w:val="20"/>
          <w:lang w:eastAsia="ar-SA"/>
        </w:rPr>
        <w:t>IgG</w:t>
      </w:r>
      <w:proofErr w:type="spellEnd"/>
      <w:r w:rsidRPr="00C467E9">
        <w:rPr>
          <w:rFonts w:ascii="Times New Roman" w:eastAsia="Calibri" w:hAnsi="Times New Roman" w:cs="Times New Roman"/>
          <w:sz w:val="20"/>
          <w:szCs w:val="20"/>
          <w:lang w:eastAsia="ar-SA"/>
        </w:rPr>
        <w:t xml:space="preserve">, Różyczka </w:t>
      </w:r>
      <w:proofErr w:type="spellStart"/>
      <w:r w:rsidRPr="00C467E9">
        <w:rPr>
          <w:rFonts w:ascii="Times New Roman" w:eastAsia="Calibri" w:hAnsi="Times New Roman" w:cs="Times New Roman"/>
          <w:sz w:val="20"/>
          <w:szCs w:val="20"/>
          <w:lang w:eastAsia="ar-SA"/>
        </w:rPr>
        <w:t>IgM</w:t>
      </w:r>
      <w:proofErr w:type="spellEnd"/>
      <w:r w:rsidRPr="00C467E9">
        <w:rPr>
          <w:rFonts w:ascii="Times New Roman" w:eastAsia="Calibri" w:hAnsi="Times New Roman" w:cs="Times New Roman"/>
          <w:sz w:val="20"/>
          <w:szCs w:val="20"/>
          <w:lang w:eastAsia="ar-SA"/>
        </w:rPr>
        <w:t xml:space="preserve"> i </w:t>
      </w:r>
      <w:proofErr w:type="spellStart"/>
      <w:r w:rsidRPr="00C467E9">
        <w:rPr>
          <w:rFonts w:ascii="Times New Roman" w:eastAsia="Calibri" w:hAnsi="Times New Roman" w:cs="Times New Roman"/>
          <w:sz w:val="20"/>
          <w:szCs w:val="20"/>
          <w:lang w:eastAsia="ar-SA"/>
        </w:rPr>
        <w:t>IgG</w:t>
      </w:r>
      <w:proofErr w:type="spellEnd"/>
      <w:r w:rsidRPr="00C467E9">
        <w:rPr>
          <w:rFonts w:ascii="Times New Roman" w:eastAsia="Calibri" w:hAnsi="Times New Roman" w:cs="Times New Roman"/>
          <w:sz w:val="20"/>
          <w:szCs w:val="20"/>
          <w:lang w:eastAsia="ar-SA"/>
        </w:rPr>
        <w:t>, Kiła, HIV</w:t>
      </w:r>
    </w:p>
    <w:p w:rsidR="00C467E9" w:rsidRPr="00C467E9" w:rsidRDefault="00C467E9" w:rsidP="00CD6A88">
      <w:pPr>
        <w:numPr>
          <w:ilvl w:val="0"/>
          <w:numId w:val="68"/>
        </w:numPr>
        <w:tabs>
          <w:tab w:val="left" w:pos="360"/>
        </w:tabs>
        <w:suppressAutoHyphens/>
        <w:autoSpaceDN w:val="0"/>
        <w:spacing w:after="0" w:line="240" w:lineRule="auto"/>
        <w:jc w:val="both"/>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możliwość wykonywania różnoimiennych testów w tym samym czasie</w:t>
      </w:r>
    </w:p>
    <w:p w:rsidR="00C467E9" w:rsidRPr="00C467E9" w:rsidRDefault="00C467E9" w:rsidP="00CD6A88">
      <w:pPr>
        <w:numPr>
          <w:ilvl w:val="0"/>
          <w:numId w:val="68"/>
        </w:numPr>
        <w:tabs>
          <w:tab w:val="left" w:pos="360"/>
        </w:tabs>
        <w:suppressAutoHyphens/>
        <w:autoSpaceDN w:val="0"/>
        <w:spacing w:after="0" w:line="240" w:lineRule="auto"/>
        <w:jc w:val="both"/>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stała gotowość aparatu do pracy</w:t>
      </w:r>
    </w:p>
    <w:p w:rsidR="00C467E9" w:rsidRPr="00C467E9" w:rsidRDefault="00C467E9" w:rsidP="00CD6A88">
      <w:pPr>
        <w:numPr>
          <w:ilvl w:val="0"/>
          <w:numId w:val="68"/>
        </w:numPr>
        <w:tabs>
          <w:tab w:val="left" w:pos="360"/>
        </w:tabs>
        <w:suppressAutoHyphens/>
        <w:autoSpaceDN w:val="0"/>
        <w:spacing w:after="0" w:line="240" w:lineRule="auto"/>
        <w:jc w:val="both"/>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analizator pracujący w trybie ciągłym</w:t>
      </w:r>
    </w:p>
    <w:p w:rsidR="00C467E9" w:rsidRPr="00C467E9" w:rsidRDefault="00C467E9" w:rsidP="00CD6A88">
      <w:pPr>
        <w:numPr>
          <w:ilvl w:val="0"/>
          <w:numId w:val="68"/>
        </w:numPr>
        <w:tabs>
          <w:tab w:val="left" w:pos="360"/>
        </w:tabs>
        <w:suppressAutoHyphens/>
        <w:autoSpaceDN w:val="0"/>
        <w:spacing w:after="0" w:line="240" w:lineRule="auto"/>
        <w:jc w:val="both"/>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możliwość pracy w trybie „cito”</w:t>
      </w:r>
    </w:p>
    <w:p w:rsidR="00C467E9" w:rsidRPr="00C467E9" w:rsidRDefault="00C467E9" w:rsidP="00CD6A88">
      <w:pPr>
        <w:numPr>
          <w:ilvl w:val="0"/>
          <w:numId w:val="68"/>
        </w:numPr>
        <w:tabs>
          <w:tab w:val="left" w:pos="360"/>
        </w:tabs>
        <w:suppressAutoHyphens/>
        <w:autoSpaceDN w:val="0"/>
        <w:spacing w:after="0" w:line="240" w:lineRule="auto"/>
        <w:jc w:val="both"/>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możliwość pojedynczych oznaczeń bez zwiększania kosztów (kalibracji i kontroli)</w:t>
      </w:r>
    </w:p>
    <w:p w:rsidR="00C467E9" w:rsidRPr="00C467E9" w:rsidRDefault="00C467E9" w:rsidP="00CD6A88">
      <w:pPr>
        <w:numPr>
          <w:ilvl w:val="0"/>
          <w:numId w:val="68"/>
        </w:numPr>
        <w:tabs>
          <w:tab w:val="left" w:pos="360"/>
        </w:tabs>
        <w:suppressAutoHyphens/>
        <w:autoSpaceDN w:val="0"/>
        <w:spacing w:after="0" w:line="240" w:lineRule="auto"/>
        <w:jc w:val="both"/>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zestaw odczynnikowy powinien zawierać kontrole i kalibratory</w:t>
      </w:r>
    </w:p>
    <w:p w:rsidR="00C467E9" w:rsidRPr="00C467E9" w:rsidRDefault="00C467E9" w:rsidP="00CD6A88">
      <w:pPr>
        <w:numPr>
          <w:ilvl w:val="0"/>
          <w:numId w:val="68"/>
        </w:numPr>
        <w:tabs>
          <w:tab w:val="left" w:pos="360"/>
        </w:tabs>
        <w:suppressAutoHyphens/>
        <w:autoSpaceDN w:val="0"/>
        <w:spacing w:after="0" w:line="240" w:lineRule="auto"/>
        <w:jc w:val="both"/>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eliminacja przypadkowego zanieczyszczenia próbki w czasie wykonywania oznaczenia</w:t>
      </w:r>
    </w:p>
    <w:p w:rsidR="00C467E9" w:rsidRPr="00C467E9" w:rsidRDefault="00C467E9" w:rsidP="00CD6A88">
      <w:pPr>
        <w:numPr>
          <w:ilvl w:val="0"/>
          <w:numId w:val="68"/>
        </w:numPr>
        <w:tabs>
          <w:tab w:val="left" w:pos="360"/>
        </w:tabs>
        <w:suppressAutoHyphens/>
        <w:autoSpaceDN w:val="0"/>
        <w:spacing w:after="0" w:line="240" w:lineRule="auto"/>
        <w:jc w:val="both"/>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kalibracja przy użyciu nie więcej niż 2 kalibratorów</w:t>
      </w:r>
    </w:p>
    <w:p w:rsidR="00C467E9" w:rsidRPr="00C467E9" w:rsidRDefault="00C467E9" w:rsidP="00CD6A88">
      <w:pPr>
        <w:numPr>
          <w:ilvl w:val="0"/>
          <w:numId w:val="68"/>
        </w:numPr>
        <w:tabs>
          <w:tab w:val="left" w:pos="360"/>
        </w:tabs>
        <w:suppressAutoHyphens/>
        <w:autoSpaceDN w:val="0"/>
        <w:spacing w:after="0" w:line="240" w:lineRule="auto"/>
        <w:jc w:val="both"/>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eliminacja przypadkowego zanieczyszczenia próbki – jednorazowe końcówki do pipetowania</w:t>
      </w:r>
    </w:p>
    <w:p w:rsidR="00C467E9" w:rsidRPr="00C467E9" w:rsidRDefault="00C467E9" w:rsidP="00CD6A88">
      <w:pPr>
        <w:numPr>
          <w:ilvl w:val="0"/>
          <w:numId w:val="68"/>
        </w:numPr>
        <w:tabs>
          <w:tab w:val="left" w:pos="360"/>
        </w:tabs>
        <w:suppressAutoHyphens/>
        <w:autoSpaceDN w:val="0"/>
        <w:spacing w:after="0" w:line="240" w:lineRule="auto"/>
        <w:jc w:val="both"/>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automatyczne zamykanie i otwieranie odczynników na pokładzie analizatora</w:t>
      </w:r>
    </w:p>
    <w:p w:rsidR="00C467E9" w:rsidRPr="00C467E9" w:rsidRDefault="00C467E9" w:rsidP="00CD6A88">
      <w:pPr>
        <w:numPr>
          <w:ilvl w:val="0"/>
          <w:numId w:val="68"/>
        </w:numPr>
        <w:tabs>
          <w:tab w:val="left" w:pos="360"/>
        </w:tabs>
        <w:suppressAutoHyphens/>
        <w:autoSpaceDN w:val="0"/>
        <w:spacing w:after="0" w:line="240" w:lineRule="auto"/>
        <w:jc w:val="both"/>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 xml:space="preserve">akcesoria wymienne do aparatu do w/w ilości badań </w:t>
      </w:r>
    </w:p>
    <w:p w:rsidR="00C467E9" w:rsidRPr="00C467E9" w:rsidRDefault="00C467E9" w:rsidP="00CD6A88">
      <w:pPr>
        <w:numPr>
          <w:ilvl w:val="0"/>
          <w:numId w:val="68"/>
        </w:numPr>
        <w:tabs>
          <w:tab w:val="left" w:pos="360"/>
        </w:tabs>
        <w:suppressAutoHyphens/>
        <w:autoSpaceDN w:val="0"/>
        <w:spacing w:after="0" w:line="240" w:lineRule="auto"/>
        <w:jc w:val="both"/>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wymienić części zużywalne i częstotliwość ich wymiany</w:t>
      </w:r>
    </w:p>
    <w:p w:rsidR="00C467E9" w:rsidRPr="00C467E9" w:rsidRDefault="00C467E9" w:rsidP="00CD6A88">
      <w:pPr>
        <w:numPr>
          <w:ilvl w:val="0"/>
          <w:numId w:val="68"/>
        </w:numPr>
        <w:tabs>
          <w:tab w:val="left" w:pos="360"/>
        </w:tabs>
        <w:suppressAutoHyphens/>
        <w:autoSpaceDN w:val="0"/>
        <w:spacing w:after="0" w:line="240" w:lineRule="auto"/>
        <w:jc w:val="both"/>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czas oczekiwania na odczynniki nie dłuższy niż 3 dni</w:t>
      </w:r>
    </w:p>
    <w:p w:rsidR="00C467E9" w:rsidRPr="00C467E9" w:rsidRDefault="00C467E9" w:rsidP="00CD6A88">
      <w:pPr>
        <w:numPr>
          <w:ilvl w:val="0"/>
          <w:numId w:val="68"/>
        </w:numPr>
        <w:tabs>
          <w:tab w:val="left" w:pos="360"/>
        </w:tabs>
        <w:suppressAutoHyphens/>
        <w:autoSpaceDN w:val="0"/>
        <w:spacing w:after="0" w:line="240" w:lineRule="auto"/>
        <w:jc w:val="both"/>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 xml:space="preserve">termin ważności odczynników – min. 6 </w:t>
      </w:r>
      <w:proofErr w:type="spellStart"/>
      <w:r w:rsidRPr="00C467E9">
        <w:rPr>
          <w:rFonts w:ascii="Times New Roman" w:eastAsia="Calibri" w:hAnsi="Times New Roman" w:cs="Times New Roman"/>
          <w:sz w:val="20"/>
          <w:szCs w:val="20"/>
          <w:lang w:eastAsia="ar-SA"/>
        </w:rPr>
        <w:t>m-cy</w:t>
      </w:r>
      <w:proofErr w:type="spellEnd"/>
    </w:p>
    <w:p w:rsidR="00C467E9" w:rsidRPr="00C467E9" w:rsidRDefault="00C467E9" w:rsidP="00CD6A88">
      <w:pPr>
        <w:numPr>
          <w:ilvl w:val="0"/>
          <w:numId w:val="68"/>
        </w:numPr>
        <w:tabs>
          <w:tab w:val="left" w:pos="360"/>
        </w:tabs>
        <w:suppressAutoHyphens/>
        <w:autoSpaceDN w:val="0"/>
        <w:spacing w:after="0" w:line="240" w:lineRule="auto"/>
        <w:jc w:val="both"/>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wymienić koszty eksploatacji aparatu (wężyki, płyny, inne - podać)</w:t>
      </w:r>
    </w:p>
    <w:p w:rsidR="00C467E9" w:rsidRPr="00C467E9" w:rsidRDefault="00C467E9" w:rsidP="00CD6A88">
      <w:pPr>
        <w:numPr>
          <w:ilvl w:val="0"/>
          <w:numId w:val="68"/>
        </w:numPr>
        <w:tabs>
          <w:tab w:val="left" w:pos="360"/>
        </w:tabs>
        <w:suppressAutoHyphens/>
        <w:autoSpaceDN w:val="0"/>
        <w:spacing w:after="0" w:line="240" w:lineRule="auto"/>
        <w:jc w:val="both"/>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wykonawca doliczy wszystkie niezbędne kontrole, kalibracje i materiału zużywalne potrzebne do pracy analizatora</w:t>
      </w:r>
    </w:p>
    <w:p w:rsidR="00C467E9" w:rsidRPr="00C467E9" w:rsidRDefault="00C467E9" w:rsidP="00CD6A88">
      <w:pPr>
        <w:numPr>
          <w:ilvl w:val="0"/>
          <w:numId w:val="68"/>
        </w:numPr>
        <w:tabs>
          <w:tab w:val="left" w:pos="360"/>
        </w:tabs>
        <w:suppressAutoHyphens/>
        <w:autoSpaceDN w:val="0"/>
        <w:spacing w:after="0" w:line="240" w:lineRule="auto"/>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gwarancja na analizator wraz z dodatkowym wyposażeniem, przez cały okres trwania umowy;</w:t>
      </w:r>
    </w:p>
    <w:p w:rsidR="00C467E9" w:rsidRPr="00C467E9" w:rsidRDefault="00C467E9" w:rsidP="00CD6A88">
      <w:pPr>
        <w:numPr>
          <w:ilvl w:val="0"/>
          <w:numId w:val="68"/>
        </w:numPr>
        <w:tabs>
          <w:tab w:val="left" w:pos="360"/>
        </w:tabs>
        <w:suppressAutoHyphens/>
        <w:autoSpaceDN w:val="0"/>
        <w:spacing w:after="0" w:line="240" w:lineRule="auto"/>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całodobowa gotowość do przyjęcia zgłoszenia o awarii sprzętu, przyjazd serwisu i wdrożenie naprawy do 24 godzin od zgłoszenia awarii;</w:t>
      </w:r>
    </w:p>
    <w:p w:rsidR="00C467E9" w:rsidRPr="00C467E9" w:rsidRDefault="00C467E9" w:rsidP="00CD6A88">
      <w:pPr>
        <w:numPr>
          <w:ilvl w:val="0"/>
          <w:numId w:val="68"/>
        </w:numPr>
        <w:tabs>
          <w:tab w:val="left" w:pos="360"/>
        </w:tabs>
        <w:suppressAutoHyphens/>
        <w:autoSpaceDN w:val="0"/>
        <w:spacing w:after="0" w:line="240" w:lineRule="auto"/>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czas skutecznej naprawy do 72 godzin. W przypadku przedłużającej się skutecznej naprawy powyżej 72 godzin, wykonawca zapewni Zamawiającemu urządzenie zastępcze;</w:t>
      </w:r>
    </w:p>
    <w:p w:rsidR="00C467E9" w:rsidRPr="00C467E9" w:rsidRDefault="00C467E9" w:rsidP="00CD6A88">
      <w:pPr>
        <w:numPr>
          <w:ilvl w:val="0"/>
          <w:numId w:val="68"/>
        </w:numPr>
        <w:tabs>
          <w:tab w:val="left" w:pos="360"/>
        </w:tabs>
        <w:suppressAutoHyphens/>
        <w:autoSpaceDN w:val="0"/>
        <w:spacing w:after="0" w:line="240" w:lineRule="auto"/>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bezpłatny przegląd autoryzowanego serwisu na dzierżawiony sprzęt (analizator, witryną chłodniczą i stację wody) – wg zaleceń producenta, minimum raz w roku;</w:t>
      </w:r>
    </w:p>
    <w:p w:rsidR="00C467E9" w:rsidRPr="00C467E9" w:rsidRDefault="00C467E9" w:rsidP="00CD6A88">
      <w:pPr>
        <w:numPr>
          <w:ilvl w:val="0"/>
          <w:numId w:val="68"/>
        </w:numPr>
        <w:tabs>
          <w:tab w:val="left" w:pos="360"/>
        </w:tabs>
        <w:suppressAutoHyphens/>
        <w:autoSpaceDN w:val="0"/>
        <w:spacing w:after="0" w:line="240" w:lineRule="auto"/>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instrukcja obsługi analizatora oraz ulotki odczynników w języku polskim;</w:t>
      </w:r>
    </w:p>
    <w:p w:rsidR="00C467E9" w:rsidRPr="00C467E9" w:rsidRDefault="00C467E9" w:rsidP="00CD6A88">
      <w:pPr>
        <w:numPr>
          <w:ilvl w:val="0"/>
          <w:numId w:val="68"/>
        </w:numPr>
        <w:tabs>
          <w:tab w:val="left" w:pos="360"/>
        </w:tabs>
        <w:suppressAutoHyphens/>
        <w:autoSpaceDN w:val="0"/>
        <w:spacing w:after="0" w:line="240" w:lineRule="auto"/>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 xml:space="preserve">kontrola </w:t>
      </w:r>
      <w:proofErr w:type="spellStart"/>
      <w:r w:rsidRPr="00C467E9">
        <w:rPr>
          <w:rFonts w:ascii="Times New Roman" w:eastAsia="Calibri" w:hAnsi="Times New Roman" w:cs="Times New Roman"/>
          <w:sz w:val="20"/>
          <w:szCs w:val="20"/>
          <w:lang w:eastAsia="ar-SA"/>
        </w:rPr>
        <w:t>zewnątrzlaboratoryjna</w:t>
      </w:r>
      <w:proofErr w:type="spellEnd"/>
      <w:r w:rsidRPr="00C467E9">
        <w:rPr>
          <w:rFonts w:ascii="Times New Roman" w:eastAsia="Calibri" w:hAnsi="Times New Roman" w:cs="Times New Roman"/>
          <w:sz w:val="20"/>
          <w:szCs w:val="20"/>
          <w:lang w:eastAsia="ar-SA"/>
        </w:rPr>
        <w:t xml:space="preserve"> (</w:t>
      </w:r>
      <w:proofErr w:type="spellStart"/>
      <w:r w:rsidRPr="00C467E9">
        <w:rPr>
          <w:rFonts w:ascii="Times New Roman" w:eastAsia="Calibri" w:hAnsi="Times New Roman" w:cs="Times New Roman"/>
          <w:sz w:val="20"/>
          <w:szCs w:val="20"/>
          <w:lang w:eastAsia="ar-SA"/>
        </w:rPr>
        <w:t>Labquality</w:t>
      </w:r>
      <w:proofErr w:type="spellEnd"/>
      <w:r w:rsidRPr="00C467E9">
        <w:rPr>
          <w:rFonts w:ascii="Times New Roman" w:eastAsia="Calibri" w:hAnsi="Times New Roman" w:cs="Times New Roman"/>
          <w:sz w:val="20"/>
          <w:szCs w:val="20"/>
          <w:lang w:eastAsia="ar-SA"/>
        </w:rPr>
        <w:t xml:space="preserve">) – 2 razy w roku dla następujących parametrów: </w:t>
      </w:r>
      <w:proofErr w:type="spellStart"/>
      <w:r w:rsidRPr="00C467E9">
        <w:rPr>
          <w:rFonts w:ascii="Times New Roman" w:eastAsia="Calibri" w:hAnsi="Times New Roman" w:cs="Times New Roman"/>
          <w:sz w:val="20"/>
          <w:szCs w:val="20"/>
          <w:lang w:eastAsia="ar-SA"/>
        </w:rPr>
        <w:t>HBs</w:t>
      </w:r>
      <w:proofErr w:type="spellEnd"/>
      <w:r w:rsidRPr="00C467E9">
        <w:rPr>
          <w:rFonts w:ascii="Times New Roman" w:eastAsia="Calibri" w:hAnsi="Times New Roman" w:cs="Times New Roman"/>
          <w:sz w:val="20"/>
          <w:szCs w:val="20"/>
          <w:lang w:eastAsia="ar-SA"/>
        </w:rPr>
        <w:t xml:space="preserve"> Ag, HCV, HIV, PCT przez cały okres trwania umowy</w:t>
      </w:r>
    </w:p>
    <w:p w:rsidR="00C467E9" w:rsidRPr="00C467E9" w:rsidRDefault="00C467E9" w:rsidP="00CD6A88">
      <w:pPr>
        <w:numPr>
          <w:ilvl w:val="0"/>
          <w:numId w:val="68"/>
        </w:numPr>
        <w:tabs>
          <w:tab w:val="left" w:pos="360"/>
        </w:tabs>
        <w:suppressAutoHyphens/>
        <w:autoSpaceDN w:val="0"/>
        <w:spacing w:after="0" w:line="240" w:lineRule="auto"/>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lastRenderedPageBreak/>
        <w:t>wraz z analizatorem należy dostarczyć: zestaw komputerowy, w którego skład wchodzą: komputer z nagrywarką DVD, z zainstalowanym systemem operacyjnym (</w:t>
      </w:r>
      <w:proofErr w:type="spellStart"/>
      <w:r w:rsidRPr="00C467E9">
        <w:rPr>
          <w:rFonts w:ascii="Times New Roman" w:eastAsia="Calibri" w:hAnsi="Times New Roman" w:cs="Times New Roman"/>
          <w:sz w:val="20"/>
          <w:szCs w:val="20"/>
          <w:lang w:eastAsia="ar-SA"/>
        </w:rPr>
        <w:t>Widows</w:t>
      </w:r>
      <w:proofErr w:type="spellEnd"/>
      <w:r w:rsidRPr="00C467E9">
        <w:rPr>
          <w:rFonts w:ascii="Times New Roman" w:eastAsia="Calibri" w:hAnsi="Times New Roman" w:cs="Times New Roman"/>
          <w:sz w:val="20"/>
          <w:szCs w:val="20"/>
          <w:lang w:eastAsia="ar-SA"/>
        </w:rPr>
        <w:t>, pakiet Office), oprogramowaniem antywirusowym i pakietem biurowym w języku polskim, monitorem o przekątnej min. 17 cali i drukarką, zapewniające współpracę i dwustronną komunikację z analizatorami, zasilacze UPS do analizatora i zestawu komputerowego;</w:t>
      </w:r>
    </w:p>
    <w:p w:rsidR="00C467E9" w:rsidRPr="00C467E9" w:rsidRDefault="00C467E9" w:rsidP="00CD6A88">
      <w:pPr>
        <w:numPr>
          <w:ilvl w:val="0"/>
          <w:numId w:val="68"/>
        </w:numPr>
        <w:tabs>
          <w:tab w:val="left" w:pos="360"/>
        </w:tabs>
        <w:suppressAutoHyphens/>
        <w:autoSpaceDN w:val="0"/>
        <w:spacing w:after="0" w:line="240" w:lineRule="auto"/>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podłączenie analizatorów wraz z komputerami do sieci komputerowej szpitala i skonfigurowanie ich z funkcjonującym u Zamawiającego systemem informatycznym Centrum firmy Marcel, na koszt i ryzyko Wykonawcy;</w:t>
      </w:r>
    </w:p>
    <w:p w:rsidR="00C467E9" w:rsidRPr="00C467E9" w:rsidRDefault="00C467E9" w:rsidP="00CD6A88">
      <w:pPr>
        <w:numPr>
          <w:ilvl w:val="0"/>
          <w:numId w:val="68"/>
        </w:numPr>
        <w:tabs>
          <w:tab w:val="left" w:pos="360"/>
        </w:tabs>
        <w:suppressAutoHyphens/>
        <w:autoSpaceDN w:val="0"/>
        <w:spacing w:after="0" w:line="240" w:lineRule="auto"/>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wykonawca zapewni witrynę chłodniczą do przechowywania odczynników oraz stację uzdatniania wody</w:t>
      </w:r>
    </w:p>
    <w:p w:rsidR="00C467E9" w:rsidRPr="00C467E9" w:rsidRDefault="00C467E9" w:rsidP="00C467E9">
      <w:pPr>
        <w:tabs>
          <w:tab w:val="left" w:pos="360"/>
        </w:tabs>
        <w:suppressAutoHyphens/>
        <w:autoSpaceDN w:val="0"/>
        <w:spacing w:after="0" w:line="240" w:lineRule="auto"/>
        <w:textAlignment w:val="baseline"/>
        <w:rPr>
          <w:rFonts w:ascii="Times New Roman" w:eastAsia="Calibri" w:hAnsi="Times New Roman" w:cs="Times New Roman"/>
          <w:color w:val="FF0000"/>
          <w:sz w:val="20"/>
          <w:szCs w:val="20"/>
          <w:lang w:eastAsia="ar-SA"/>
        </w:rPr>
      </w:pPr>
    </w:p>
    <w:tbl>
      <w:tblPr>
        <w:tblW w:w="0" w:type="auto"/>
        <w:tblInd w:w="70" w:type="dxa"/>
        <w:tblLayout w:type="fixed"/>
        <w:tblCellMar>
          <w:left w:w="70" w:type="dxa"/>
          <w:right w:w="70" w:type="dxa"/>
        </w:tblCellMar>
        <w:tblLook w:val="0000"/>
      </w:tblPr>
      <w:tblGrid>
        <w:gridCol w:w="567"/>
        <w:gridCol w:w="4653"/>
        <w:gridCol w:w="2700"/>
        <w:gridCol w:w="1080"/>
        <w:gridCol w:w="1440"/>
        <w:gridCol w:w="1260"/>
        <w:gridCol w:w="1080"/>
        <w:gridCol w:w="1470"/>
      </w:tblGrid>
      <w:tr w:rsidR="00C467E9" w:rsidRPr="00C467E9" w:rsidTr="00456371">
        <w:trPr>
          <w:cantSplit/>
        </w:trPr>
        <w:tc>
          <w:tcPr>
            <w:tcW w:w="567" w:type="dxa"/>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pacing w:before="60" w:after="60" w:line="240" w:lineRule="auto"/>
              <w:jc w:val="center"/>
              <w:rPr>
                <w:rFonts w:ascii="Times New Roman" w:eastAsia="Calibri" w:hAnsi="Times New Roman" w:cs="Times New Roman"/>
                <w:b/>
                <w:sz w:val="20"/>
                <w:szCs w:val="20"/>
                <w:lang w:eastAsia="ar-SA"/>
              </w:rPr>
            </w:pPr>
            <w:r w:rsidRPr="00C467E9">
              <w:rPr>
                <w:rFonts w:ascii="Times New Roman" w:eastAsia="Calibri" w:hAnsi="Times New Roman" w:cs="Times New Roman"/>
                <w:b/>
                <w:sz w:val="20"/>
                <w:szCs w:val="20"/>
                <w:lang w:eastAsia="ar-SA"/>
              </w:rPr>
              <w:t>L.p.</w:t>
            </w:r>
          </w:p>
        </w:tc>
        <w:tc>
          <w:tcPr>
            <w:tcW w:w="4653" w:type="dxa"/>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pacing w:before="60" w:after="60" w:line="240" w:lineRule="auto"/>
              <w:jc w:val="center"/>
              <w:rPr>
                <w:rFonts w:ascii="Times New Roman" w:eastAsia="Calibri" w:hAnsi="Times New Roman" w:cs="Times New Roman"/>
                <w:b/>
                <w:sz w:val="20"/>
                <w:szCs w:val="20"/>
                <w:lang w:eastAsia="ar-SA"/>
              </w:rPr>
            </w:pPr>
            <w:r w:rsidRPr="00C467E9">
              <w:rPr>
                <w:rFonts w:ascii="Times New Roman" w:eastAsia="Calibri" w:hAnsi="Times New Roman" w:cs="Times New Roman"/>
                <w:b/>
                <w:sz w:val="20"/>
                <w:szCs w:val="20"/>
                <w:lang w:eastAsia="ar-SA"/>
              </w:rPr>
              <w:t>Opis przedmiotu zamówienia</w:t>
            </w:r>
          </w:p>
        </w:tc>
        <w:tc>
          <w:tcPr>
            <w:tcW w:w="2700" w:type="dxa"/>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pacing w:before="60" w:after="60" w:line="240" w:lineRule="auto"/>
              <w:jc w:val="center"/>
              <w:rPr>
                <w:rFonts w:ascii="Times New Roman" w:eastAsia="Calibri" w:hAnsi="Times New Roman" w:cs="Times New Roman"/>
                <w:b/>
                <w:sz w:val="20"/>
                <w:szCs w:val="20"/>
                <w:lang w:eastAsia="ar-SA"/>
              </w:rPr>
            </w:pPr>
            <w:r w:rsidRPr="00C467E9">
              <w:rPr>
                <w:rFonts w:ascii="Times New Roman" w:eastAsia="Calibri" w:hAnsi="Times New Roman" w:cs="Times New Roman"/>
                <w:b/>
                <w:sz w:val="20"/>
                <w:szCs w:val="20"/>
                <w:lang w:eastAsia="ar-SA"/>
              </w:rPr>
              <w:t>Dokładna nazwa oferowanego aparatu, producent, nr katalogowy</w:t>
            </w:r>
          </w:p>
        </w:tc>
        <w:tc>
          <w:tcPr>
            <w:tcW w:w="1080" w:type="dxa"/>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pacing w:before="60" w:after="60" w:line="240" w:lineRule="auto"/>
              <w:jc w:val="center"/>
              <w:rPr>
                <w:rFonts w:ascii="Times New Roman" w:eastAsia="Calibri" w:hAnsi="Times New Roman" w:cs="Times New Roman"/>
                <w:b/>
                <w:sz w:val="20"/>
                <w:szCs w:val="20"/>
                <w:lang w:eastAsia="ar-SA"/>
              </w:rPr>
            </w:pPr>
            <w:r w:rsidRPr="00C467E9">
              <w:rPr>
                <w:rFonts w:ascii="Times New Roman" w:eastAsia="Calibri" w:hAnsi="Times New Roman" w:cs="Times New Roman"/>
                <w:b/>
                <w:sz w:val="20"/>
                <w:szCs w:val="20"/>
                <w:lang w:eastAsia="ar-SA"/>
              </w:rPr>
              <w:t>Ilość</w:t>
            </w:r>
          </w:p>
        </w:tc>
        <w:tc>
          <w:tcPr>
            <w:tcW w:w="1440" w:type="dxa"/>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pacing w:before="60" w:after="60" w:line="240" w:lineRule="auto"/>
              <w:jc w:val="center"/>
              <w:rPr>
                <w:rFonts w:ascii="Times New Roman" w:eastAsia="Calibri" w:hAnsi="Times New Roman" w:cs="Times New Roman"/>
                <w:b/>
                <w:sz w:val="20"/>
                <w:szCs w:val="20"/>
                <w:lang w:eastAsia="ar-SA"/>
              </w:rPr>
            </w:pPr>
            <w:r w:rsidRPr="00C467E9">
              <w:rPr>
                <w:rFonts w:ascii="Times New Roman" w:eastAsia="Calibri" w:hAnsi="Times New Roman" w:cs="Times New Roman"/>
                <w:b/>
                <w:sz w:val="20"/>
                <w:szCs w:val="20"/>
                <w:lang w:eastAsia="ar-SA"/>
              </w:rPr>
              <w:t xml:space="preserve">Cena </w:t>
            </w:r>
            <w:proofErr w:type="spellStart"/>
            <w:r w:rsidRPr="00C467E9">
              <w:rPr>
                <w:rFonts w:ascii="Times New Roman" w:eastAsia="Calibri" w:hAnsi="Times New Roman" w:cs="Times New Roman"/>
                <w:b/>
                <w:sz w:val="20"/>
                <w:szCs w:val="20"/>
                <w:lang w:eastAsia="ar-SA"/>
              </w:rPr>
              <w:t>jednostk</w:t>
            </w:r>
            <w:proofErr w:type="spellEnd"/>
            <w:r w:rsidRPr="00C467E9">
              <w:rPr>
                <w:rFonts w:ascii="Times New Roman" w:eastAsia="Calibri" w:hAnsi="Times New Roman" w:cs="Times New Roman"/>
                <w:b/>
                <w:sz w:val="20"/>
                <w:szCs w:val="20"/>
                <w:lang w:eastAsia="ar-SA"/>
              </w:rPr>
              <w:t>. netto za 1 m-c dzierżawy w PLN</w:t>
            </w:r>
          </w:p>
        </w:tc>
        <w:tc>
          <w:tcPr>
            <w:tcW w:w="1260" w:type="dxa"/>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pacing w:before="60" w:after="60" w:line="240" w:lineRule="auto"/>
              <w:jc w:val="center"/>
              <w:rPr>
                <w:rFonts w:ascii="Times New Roman" w:eastAsia="Calibri" w:hAnsi="Times New Roman" w:cs="Times New Roman"/>
                <w:b/>
                <w:sz w:val="20"/>
                <w:szCs w:val="20"/>
                <w:lang w:eastAsia="ar-SA"/>
              </w:rPr>
            </w:pPr>
            <w:r w:rsidRPr="00C467E9">
              <w:rPr>
                <w:rFonts w:ascii="Times New Roman" w:eastAsia="Calibri" w:hAnsi="Times New Roman" w:cs="Times New Roman"/>
                <w:b/>
                <w:sz w:val="20"/>
                <w:szCs w:val="20"/>
                <w:lang w:eastAsia="ar-SA"/>
              </w:rPr>
              <w:t xml:space="preserve">Wartość netto za 4 </w:t>
            </w:r>
            <w:proofErr w:type="spellStart"/>
            <w:r w:rsidRPr="00C467E9">
              <w:rPr>
                <w:rFonts w:ascii="Times New Roman" w:eastAsia="Calibri" w:hAnsi="Times New Roman" w:cs="Times New Roman"/>
                <w:b/>
                <w:sz w:val="20"/>
                <w:szCs w:val="20"/>
                <w:lang w:eastAsia="ar-SA"/>
              </w:rPr>
              <w:t>m-cy</w:t>
            </w:r>
            <w:proofErr w:type="spellEnd"/>
            <w:r w:rsidRPr="00C467E9">
              <w:rPr>
                <w:rFonts w:ascii="Times New Roman" w:eastAsia="Calibri" w:hAnsi="Times New Roman" w:cs="Times New Roman"/>
                <w:b/>
                <w:sz w:val="20"/>
                <w:szCs w:val="20"/>
                <w:lang w:eastAsia="ar-SA"/>
              </w:rPr>
              <w:t xml:space="preserve"> dzierżawy</w:t>
            </w:r>
          </w:p>
        </w:tc>
        <w:tc>
          <w:tcPr>
            <w:tcW w:w="1080" w:type="dxa"/>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pacing w:before="60" w:after="60" w:line="240" w:lineRule="auto"/>
              <w:jc w:val="center"/>
              <w:rPr>
                <w:rFonts w:ascii="Times New Roman" w:eastAsia="Calibri" w:hAnsi="Times New Roman" w:cs="Times New Roman"/>
                <w:b/>
                <w:sz w:val="20"/>
                <w:szCs w:val="20"/>
                <w:lang w:eastAsia="ar-SA"/>
              </w:rPr>
            </w:pPr>
            <w:r w:rsidRPr="00C467E9">
              <w:rPr>
                <w:rFonts w:ascii="Times New Roman" w:eastAsia="Calibri" w:hAnsi="Times New Roman" w:cs="Times New Roman"/>
                <w:b/>
                <w:sz w:val="20"/>
                <w:szCs w:val="20"/>
                <w:lang w:eastAsia="ar-SA"/>
              </w:rPr>
              <w:t>Stawka VAT w %</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7E9" w:rsidRPr="00C467E9" w:rsidRDefault="00C467E9" w:rsidP="00C467E9">
            <w:pPr>
              <w:suppressAutoHyphens/>
              <w:spacing w:before="60" w:after="60" w:line="240" w:lineRule="auto"/>
              <w:jc w:val="center"/>
              <w:rPr>
                <w:rFonts w:ascii="Times New Roman" w:eastAsia="Calibri" w:hAnsi="Times New Roman" w:cs="Times New Roman"/>
                <w:sz w:val="20"/>
                <w:szCs w:val="20"/>
                <w:lang w:eastAsia="ar-SA"/>
              </w:rPr>
            </w:pPr>
            <w:r w:rsidRPr="00C467E9">
              <w:rPr>
                <w:rFonts w:ascii="Times New Roman" w:eastAsia="Calibri" w:hAnsi="Times New Roman" w:cs="Times New Roman"/>
                <w:b/>
                <w:sz w:val="20"/>
                <w:szCs w:val="20"/>
                <w:lang w:eastAsia="ar-SA"/>
              </w:rPr>
              <w:t xml:space="preserve">Wartość brutto za 4 </w:t>
            </w:r>
            <w:proofErr w:type="spellStart"/>
            <w:r w:rsidRPr="00C467E9">
              <w:rPr>
                <w:rFonts w:ascii="Times New Roman" w:eastAsia="Calibri" w:hAnsi="Times New Roman" w:cs="Times New Roman"/>
                <w:b/>
                <w:sz w:val="20"/>
                <w:szCs w:val="20"/>
                <w:lang w:eastAsia="ar-SA"/>
              </w:rPr>
              <w:t>m-cy</w:t>
            </w:r>
            <w:proofErr w:type="spellEnd"/>
            <w:r w:rsidRPr="00C467E9">
              <w:rPr>
                <w:rFonts w:ascii="Times New Roman" w:eastAsia="Calibri" w:hAnsi="Times New Roman" w:cs="Times New Roman"/>
                <w:b/>
                <w:sz w:val="20"/>
                <w:szCs w:val="20"/>
                <w:lang w:eastAsia="ar-SA"/>
              </w:rPr>
              <w:t xml:space="preserve"> dzierżawy</w:t>
            </w:r>
          </w:p>
        </w:tc>
      </w:tr>
      <w:tr w:rsidR="00C467E9" w:rsidRPr="00C467E9" w:rsidTr="00456371">
        <w:trPr>
          <w:cantSplit/>
          <w:trHeight w:hRule="exact" w:val="398"/>
        </w:trPr>
        <w:tc>
          <w:tcPr>
            <w:tcW w:w="567" w:type="dxa"/>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pacing w:before="60" w:after="60" w:line="240" w:lineRule="auto"/>
              <w:jc w:val="center"/>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1.</w:t>
            </w:r>
          </w:p>
        </w:tc>
        <w:tc>
          <w:tcPr>
            <w:tcW w:w="4653" w:type="dxa"/>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pacing w:before="60" w:after="60" w:line="240" w:lineRule="auto"/>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 xml:space="preserve">Analizator </w:t>
            </w:r>
            <w:proofErr w:type="spellStart"/>
            <w:r w:rsidRPr="00C467E9">
              <w:rPr>
                <w:rFonts w:ascii="Times New Roman" w:eastAsia="Calibri" w:hAnsi="Times New Roman" w:cs="Times New Roman"/>
                <w:sz w:val="20"/>
                <w:szCs w:val="20"/>
                <w:lang w:eastAsia="ar-SA"/>
              </w:rPr>
              <w:t>immunoserologiczny</w:t>
            </w:r>
            <w:proofErr w:type="spellEnd"/>
          </w:p>
        </w:tc>
        <w:tc>
          <w:tcPr>
            <w:tcW w:w="2700" w:type="dxa"/>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napToGrid w:val="0"/>
              <w:spacing w:before="60" w:after="60" w:line="240" w:lineRule="auto"/>
              <w:jc w:val="center"/>
              <w:rPr>
                <w:rFonts w:ascii="Times New Roman" w:eastAsia="Calibri" w:hAnsi="Times New Roman" w:cs="Times New Roman"/>
                <w:sz w:val="20"/>
                <w:szCs w:val="20"/>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pacing w:before="60" w:after="60" w:line="240" w:lineRule="auto"/>
              <w:jc w:val="center"/>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1 szt.</w:t>
            </w:r>
          </w:p>
        </w:tc>
        <w:tc>
          <w:tcPr>
            <w:tcW w:w="1440" w:type="dxa"/>
            <w:vMerge w:val="restart"/>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napToGrid w:val="0"/>
              <w:spacing w:before="60" w:after="60" w:line="240" w:lineRule="auto"/>
              <w:jc w:val="center"/>
              <w:rPr>
                <w:rFonts w:ascii="Times New Roman" w:eastAsia="Calibri" w:hAnsi="Times New Roman" w:cs="Times New Roman"/>
                <w:sz w:val="20"/>
                <w:szCs w:val="20"/>
                <w:lang w:eastAsia="ar-SA"/>
              </w:rPr>
            </w:pP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napToGrid w:val="0"/>
              <w:spacing w:before="60" w:after="60" w:line="240" w:lineRule="auto"/>
              <w:jc w:val="center"/>
              <w:rPr>
                <w:rFonts w:ascii="Times New Roman" w:eastAsia="Calibri" w:hAnsi="Times New Roman" w:cs="Times New Roman"/>
                <w:sz w:val="20"/>
                <w:szCs w:val="20"/>
                <w:lang w:eastAsia="ar-SA"/>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napToGrid w:val="0"/>
              <w:spacing w:before="60" w:after="60" w:line="240" w:lineRule="auto"/>
              <w:jc w:val="center"/>
              <w:rPr>
                <w:rFonts w:ascii="Times New Roman" w:eastAsia="Calibri" w:hAnsi="Times New Roman" w:cs="Times New Roman"/>
                <w:sz w:val="20"/>
                <w:szCs w:val="20"/>
                <w:lang w:eastAsia="ar-SA"/>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67E9" w:rsidRPr="00C467E9" w:rsidRDefault="00C467E9" w:rsidP="00C467E9">
            <w:pPr>
              <w:suppressAutoHyphens/>
              <w:snapToGrid w:val="0"/>
              <w:spacing w:before="60" w:after="60" w:line="240" w:lineRule="auto"/>
              <w:jc w:val="center"/>
              <w:rPr>
                <w:rFonts w:ascii="Times New Roman" w:eastAsia="Calibri" w:hAnsi="Times New Roman" w:cs="Times New Roman"/>
                <w:sz w:val="20"/>
                <w:szCs w:val="20"/>
                <w:lang w:eastAsia="ar-SA"/>
              </w:rPr>
            </w:pPr>
          </w:p>
        </w:tc>
      </w:tr>
      <w:tr w:rsidR="00C467E9" w:rsidRPr="00C467E9" w:rsidTr="00456371">
        <w:trPr>
          <w:cantSplit/>
          <w:trHeight w:hRule="exact" w:val="398"/>
        </w:trPr>
        <w:tc>
          <w:tcPr>
            <w:tcW w:w="567" w:type="dxa"/>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pacing w:before="60" w:after="60" w:line="240" w:lineRule="auto"/>
              <w:jc w:val="center"/>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2.</w:t>
            </w:r>
          </w:p>
        </w:tc>
        <w:tc>
          <w:tcPr>
            <w:tcW w:w="4653" w:type="dxa"/>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pacing w:before="60" w:after="60" w:line="240" w:lineRule="auto"/>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Zestaw komputerowy</w:t>
            </w:r>
          </w:p>
        </w:tc>
        <w:tc>
          <w:tcPr>
            <w:tcW w:w="2700" w:type="dxa"/>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napToGrid w:val="0"/>
              <w:spacing w:before="60" w:after="60" w:line="240" w:lineRule="auto"/>
              <w:jc w:val="center"/>
              <w:rPr>
                <w:rFonts w:ascii="Times New Roman" w:eastAsia="Calibri" w:hAnsi="Times New Roman" w:cs="Times New Roman"/>
                <w:sz w:val="20"/>
                <w:szCs w:val="20"/>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pacing w:after="0" w:line="240" w:lineRule="auto"/>
              <w:jc w:val="center"/>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1 szt.</w:t>
            </w:r>
          </w:p>
        </w:tc>
        <w:tc>
          <w:tcPr>
            <w:tcW w:w="1440" w:type="dxa"/>
            <w:vMerge/>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napToGrid w:val="0"/>
              <w:spacing w:before="60" w:after="60" w:line="240" w:lineRule="auto"/>
              <w:jc w:val="center"/>
              <w:rPr>
                <w:rFonts w:ascii="Times New Roman" w:eastAsia="Calibri" w:hAnsi="Times New Roman" w:cs="Times New Roman"/>
                <w:sz w:val="20"/>
                <w:szCs w:val="20"/>
                <w:lang w:eastAsia="ar-SA"/>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napToGrid w:val="0"/>
              <w:spacing w:before="60" w:after="60" w:line="240" w:lineRule="auto"/>
              <w:jc w:val="center"/>
              <w:rPr>
                <w:rFonts w:ascii="Times New Roman" w:eastAsia="Calibri" w:hAnsi="Times New Roman" w:cs="Times New Roman"/>
                <w:sz w:val="20"/>
                <w:szCs w:val="20"/>
                <w:lang w:eastAsia="ar-SA"/>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napToGrid w:val="0"/>
              <w:spacing w:before="60" w:after="60" w:line="240" w:lineRule="auto"/>
              <w:jc w:val="center"/>
              <w:rPr>
                <w:rFonts w:ascii="Times New Roman" w:eastAsia="Calibri" w:hAnsi="Times New Roman" w:cs="Times New Roman"/>
                <w:sz w:val="20"/>
                <w:szCs w:val="20"/>
                <w:lang w:eastAsia="ar-SA"/>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67E9" w:rsidRPr="00C467E9" w:rsidRDefault="00C467E9" w:rsidP="00C467E9">
            <w:pPr>
              <w:suppressAutoHyphens/>
              <w:snapToGrid w:val="0"/>
              <w:spacing w:before="60" w:after="60" w:line="240" w:lineRule="auto"/>
              <w:jc w:val="center"/>
              <w:rPr>
                <w:rFonts w:ascii="Times New Roman" w:eastAsia="Calibri" w:hAnsi="Times New Roman" w:cs="Times New Roman"/>
                <w:sz w:val="20"/>
                <w:szCs w:val="20"/>
                <w:lang w:eastAsia="ar-SA"/>
              </w:rPr>
            </w:pPr>
          </w:p>
        </w:tc>
      </w:tr>
      <w:tr w:rsidR="00C467E9" w:rsidRPr="00C467E9" w:rsidTr="00456371">
        <w:trPr>
          <w:cantSplit/>
          <w:trHeight w:hRule="exact" w:val="398"/>
        </w:trPr>
        <w:tc>
          <w:tcPr>
            <w:tcW w:w="567" w:type="dxa"/>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pacing w:before="60" w:after="60" w:line="240" w:lineRule="auto"/>
              <w:jc w:val="center"/>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3.</w:t>
            </w:r>
          </w:p>
        </w:tc>
        <w:tc>
          <w:tcPr>
            <w:tcW w:w="4653" w:type="dxa"/>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pacing w:before="60" w:after="60" w:line="240" w:lineRule="auto"/>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Zasilacze UPS **</w:t>
            </w:r>
          </w:p>
        </w:tc>
        <w:tc>
          <w:tcPr>
            <w:tcW w:w="2700" w:type="dxa"/>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napToGrid w:val="0"/>
              <w:spacing w:before="60" w:after="60" w:line="240" w:lineRule="auto"/>
              <w:jc w:val="center"/>
              <w:rPr>
                <w:rFonts w:ascii="Times New Roman" w:eastAsia="Calibri" w:hAnsi="Times New Roman" w:cs="Times New Roman"/>
                <w:sz w:val="20"/>
                <w:szCs w:val="20"/>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pacing w:after="0" w:line="240" w:lineRule="auto"/>
              <w:jc w:val="center"/>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min. 1 szt.</w:t>
            </w:r>
          </w:p>
        </w:tc>
        <w:tc>
          <w:tcPr>
            <w:tcW w:w="1440" w:type="dxa"/>
            <w:vMerge/>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napToGrid w:val="0"/>
              <w:spacing w:before="60" w:after="60" w:line="240" w:lineRule="auto"/>
              <w:jc w:val="center"/>
              <w:rPr>
                <w:rFonts w:ascii="Times New Roman" w:eastAsia="Calibri" w:hAnsi="Times New Roman" w:cs="Times New Roman"/>
                <w:sz w:val="20"/>
                <w:szCs w:val="20"/>
                <w:lang w:eastAsia="ar-SA"/>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napToGrid w:val="0"/>
              <w:spacing w:before="60" w:after="60" w:line="240" w:lineRule="auto"/>
              <w:jc w:val="center"/>
              <w:rPr>
                <w:rFonts w:ascii="Times New Roman" w:eastAsia="Calibri" w:hAnsi="Times New Roman" w:cs="Times New Roman"/>
                <w:sz w:val="20"/>
                <w:szCs w:val="20"/>
                <w:lang w:eastAsia="ar-SA"/>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napToGrid w:val="0"/>
              <w:spacing w:before="60" w:after="60" w:line="240" w:lineRule="auto"/>
              <w:jc w:val="center"/>
              <w:rPr>
                <w:rFonts w:ascii="Times New Roman" w:eastAsia="Calibri" w:hAnsi="Times New Roman" w:cs="Times New Roman"/>
                <w:sz w:val="20"/>
                <w:szCs w:val="20"/>
                <w:lang w:eastAsia="ar-SA"/>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67E9" w:rsidRPr="00C467E9" w:rsidRDefault="00C467E9" w:rsidP="00C467E9">
            <w:pPr>
              <w:suppressAutoHyphens/>
              <w:snapToGrid w:val="0"/>
              <w:spacing w:before="60" w:after="60" w:line="240" w:lineRule="auto"/>
              <w:jc w:val="center"/>
              <w:rPr>
                <w:rFonts w:ascii="Times New Roman" w:eastAsia="Calibri" w:hAnsi="Times New Roman" w:cs="Times New Roman"/>
                <w:sz w:val="20"/>
                <w:szCs w:val="20"/>
                <w:lang w:eastAsia="ar-SA"/>
              </w:rPr>
            </w:pPr>
          </w:p>
        </w:tc>
      </w:tr>
      <w:tr w:rsidR="00C467E9" w:rsidRPr="00C467E9" w:rsidTr="00456371">
        <w:trPr>
          <w:cantSplit/>
          <w:trHeight w:hRule="exact" w:val="398"/>
        </w:trPr>
        <w:tc>
          <w:tcPr>
            <w:tcW w:w="567" w:type="dxa"/>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pacing w:before="60" w:after="60" w:line="240" w:lineRule="auto"/>
              <w:jc w:val="center"/>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4.</w:t>
            </w:r>
          </w:p>
        </w:tc>
        <w:tc>
          <w:tcPr>
            <w:tcW w:w="4653" w:type="dxa"/>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pacing w:before="60" w:after="60" w:line="240" w:lineRule="auto"/>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Stacja uzdatniania wody</w:t>
            </w:r>
          </w:p>
        </w:tc>
        <w:tc>
          <w:tcPr>
            <w:tcW w:w="2700" w:type="dxa"/>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napToGrid w:val="0"/>
              <w:spacing w:before="60" w:after="60" w:line="240" w:lineRule="auto"/>
              <w:jc w:val="center"/>
              <w:rPr>
                <w:rFonts w:ascii="Times New Roman" w:eastAsia="Calibri" w:hAnsi="Times New Roman" w:cs="Times New Roman"/>
                <w:sz w:val="20"/>
                <w:szCs w:val="20"/>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pacing w:after="0" w:line="240" w:lineRule="auto"/>
              <w:jc w:val="center"/>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1 szt.</w:t>
            </w:r>
          </w:p>
        </w:tc>
        <w:tc>
          <w:tcPr>
            <w:tcW w:w="1440" w:type="dxa"/>
            <w:vMerge/>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napToGrid w:val="0"/>
              <w:spacing w:before="60" w:after="60" w:line="240" w:lineRule="auto"/>
              <w:jc w:val="center"/>
              <w:rPr>
                <w:rFonts w:ascii="Times New Roman" w:eastAsia="Calibri" w:hAnsi="Times New Roman" w:cs="Times New Roman"/>
                <w:sz w:val="20"/>
                <w:szCs w:val="20"/>
                <w:lang w:eastAsia="ar-SA"/>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napToGrid w:val="0"/>
              <w:spacing w:before="60" w:after="60" w:line="240" w:lineRule="auto"/>
              <w:jc w:val="center"/>
              <w:rPr>
                <w:rFonts w:ascii="Times New Roman" w:eastAsia="Calibri" w:hAnsi="Times New Roman" w:cs="Times New Roman"/>
                <w:sz w:val="20"/>
                <w:szCs w:val="20"/>
                <w:lang w:eastAsia="ar-SA"/>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napToGrid w:val="0"/>
              <w:spacing w:before="60" w:after="60" w:line="240" w:lineRule="auto"/>
              <w:jc w:val="center"/>
              <w:rPr>
                <w:rFonts w:ascii="Times New Roman" w:eastAsia="Calibri" w:hAnsi="Times New Roman" w:cs="Times New Roman"/>
                <w:sz w:val="20"/>
                <w:szCs w:val="20"/>
                <w:lang w:eastAsia="ar-SA"/>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67E9" w:rsidRPr="00C467E9" w:rsidRDefault="00C467E9" w:rsidP="00C467E9">
            <w:pPr>
              <w:suppressAutoHyphens/>
              <w:snapToGrid w:val="0"/>
              <w:spacing w:before="60" w:after="60" w:line="240" w:lineRule="auto"/>
              <w:jc w:val="center"/>
              <w:rPr>
                <w:rFonts w:ascii="Times New Roman" w:eastAsia="Calibri" w:hAnsi="Times New Roman" w:cs="Times New Roman"/>
                <w:sz w:val="20"/>
                <w:szCs w:val="20"/>
                <w:lang w:eastAsia="ar-SA"/>
              </w:rPr>
            </w:pPr>
          </w:p>
        </w:tc>
      </w:tr>
      <w:tr w:rsidR="00C467E9" w:rsidRPr="00C467E9" w:rsidTr="00456371">
        <w:trPr>
          <w:cantSplit/>
          <w:trHeight w:hRule="exact" w:val="398"/>
        </w:trPr>
        <w:tc>
          <w:tcPr>
            <w:tcW w:w="567" w:type="dxa"/>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pacing w:before="60" w:after="60" w:line="240" w:lineRule="auto"/>
              <w:jc w:val="center"/>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5.</w:t>
            </w:r>
          </w:p>
        </w:tc>
        <w:tc>
          <w:tcPr>
            <w:tcW w:w="4653" w:type="dxa"/>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pacing w:before="60" w:after="60" w:line="240" w:lineRule="auto"/>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Witryna chłodnicza</w:t>
            </w:r>
          </w:p>
        </w:tc>
        <w:tc>
          <w:tcPr>
            <w:tcW w:w="2700" w:type="dxa"/>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napToGrid w:val="0"/>
              <w:spacing w:before="60" w:after="60" w:line="240" w:lineRule="auto"/>
              <w:jc w:val="center"/>
              <w:rPr>
                <w:rFonts w:ascii="Times New Roman" w:eastAsia="Calibri" w:hAnsi="Times New Roman" w:cs="Times New Roman"/>
                <w:sz w:val="20"/>
                <w:szCs w:val="20"/>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pacing w:after="0" w:line="240" w:lineRule="auto"/>
              <w:jc w:val="center"/>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1 szt.</w:t>
            </w:r>
          </w:p>
        </w:tc>
        <w:tc>
          <w:tcPr>
            <w:tcW w:w="1440" w:type="dxa"/>
            <w:vMerge/>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napToGrid w:val="0"/>
              <w:spacing w:before="60" w:after="60" w:line="240" w:lineRule="auto"/>
              <w:jc w:val="center"/>
              <w:rPr>
                <w:rFonts w:ascii="Times New Roman" w:eastAsia="Calibri" w:hAnsi="Times New Roman" w:cs="Times New Roman"/>
                <w:sz w:val="20"/>
                <w:szCs w:val="20"/>
                <w:lang w:eastAsia="ar-SA"/>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napToGrid w:val="0"/>
              <w:spacing w:before="60" w:after="60" w:line="240" w:lineRule="auto"/>
              <w:jc w:val="center"/>
              <w:rPr>
                <w:rFonts w:ascii="Times New Roman" w:eastAsia="Calibri" w:hAnsi="Times New Roman" w:cs="Times New Roman"/>
                <w:sz w:val="20"/>
                <w:szCs w:val="20"/>
                <w:lang w:eastAsia="ar-SA"/>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C467E9" w:rsidRPr="00C467E9" w:rsidRDefault="00C467E9" w:rsidP="00C467E9">
            <w:pPr>
              <w:suppressAutoHyphens/>
              <w:snapToGrid w:val="0"/>
              <w:spacing w:before="60" w:after="60" w:line="240" w:lineRule="auto"/>
              <w:jc w:val="center"/>
              <w:rPr>
                <w:rFonts w:ascii="Times New Roman" w:eastAsia="Calibri" w:hAnsi="Times New Roman" w:cs="Times New Roman"/>
                <w:sz w:val="20"/>
                <w:szCs w:val="20"/>
                <w:lang w:eastAsia="ar-SA"/>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67E9" w:rsidRPr="00C467E9" w:rsidRDefault="00C467E9" w:rsidP="00C467E9">
            <w:pPr>
              <w:suppressAutoHyphens/>
              <w:snapToGrid w:val="0"/>
              <w:spacing w:before="60" w:after="60" w:line="240" w:lineRule="auto"/>
              <w:jc w:val="center"/>
              <w:rPr>
                <w:rFonts w:ascii="Times New Roman" w:eastAsia="Calibri" w:hAnsi="Times New Roman" w:cs="Times New Roman"/>
                <w:sz w:val="20"/>
                <w:szCs w:val="20"/>
                <w:lang w:eastAsia="ar-SA"/>
              </w:rPr>
            </w:pPr>
          </w:p>
        </w:tc>
      </w:tr>
    </w:tbl>
    <w:p w:rsidR="00C467E9" w:rsidRPr="00C467E9" w:rsidRDefault="00C467E9" w:rsidP="00C467E9">
      <w:pPr>
        <w:suppressAutoHyphens/>
        <w:spacing w:before="60" w:after="60" w:line="240" w:lineRule="auto"/>
        <w:jc w:val="both"/>
        <w:rPr>
          <w:rFonts w:ascii="Times New Roman" w:eastAsia="Calibri" w:hAnsi="Times New Roman" w:cs="Times New Roman"/>
          <w:sz w:val="20"/>
          <w:szCs w:val="20"/>
          <w:lang w:eastAsia="ar-SA"/>
        </w:rPr>
      </w:pPr>
    </w:p>
    <w:p w:rsidR="00C467E9" w:rsidRPr="00C467E9" w:rsidRDefault="00C467E9" w:rsidP="00C467E9">
      <w:pPr>
        <w:suppressAutoHyphens/>
        <w:spacing w:after="0" w:line="240" w:lineRule="auto"/>
        <w:rPr>
          <w:rFonts w:ascii="Times New Roman" w:eastAsia="Calibri" w:hAnsi="Times New Roman" w:cs="Times New Roman"/>
          <w:sz w:val="20"/>
          <w:szCs w:val="20"/>
          <w:lang w:eastAsia="ar-SA"/>
        </w:rPr>
      </w:pPr>
      <w:r w:rsidRPr="00C467E9">
        <w:rPr>
          <w:rFonts w:ascii="Times New Roman" w:eastAsia="Calibri" w:hAnsi="Times New Roman" w:cs="Times New Roman"/>
          <w:sz w:val="20"/>
          <w:szCs w:val="20"/>
          <w:lang w:eastAsia="ar-SA"/>
        </w:rPr>
        <w:t>* Rozpatrywane będą tylko te oferty, które spełniają wszystkie punkty warunków granicznych</w:t>
      </w:r>
    </w:p>
    <w:p w:rsidR="00C467E9" w:rsidRPr="00C467E9" w:rsidRDefault="00C467E9" w:rsidP="00C467E9">
      <w:pPr>
        <w:suppressAutoHyphens/>
        <w:spacing w:before="60" w:after="60" w:line="240" w:lineRule="auto"/>
        <w:jc w:val="both"/>
        <w:rPr>
          <w:rFonts w:ascii="Times New Roman" w:eastAsia="Calibri" w:hAnsi="Times New Roman" w:cs="Times New Roman"/>
          <w:b/>
          <w:lang w:eastAsia="ar-SA"/>
        </w:rPr>
      </w:pPr>
      <w:r w:rsidRPr="00C467E9">
        <w:rPr>
          <w:rFonts w:ascii="Times New Roman" w:eastAsia="Calibri" w:hAnsi="Times New Roman" w:cs="Times New Roman"/>
          <w:sz w:val="20"/>
          <w:szCs w:val="20"/>
          <w:lang w:eastAsia="ar-SA"/>
        </w:rPr>
        <w:t>** Zamawiający wymaga dostarczenia takiej ilości zasilaczy UPS, aby zapewnić podłączenie analizatora oraz wszystkich urządzeń zestawu komputerowego</w:t>
      </w:r>
    </w:p>
    <w:p w:rsidR="00C467E9" w:rsidRPr="00C467E9" w:rsidRDefault="00C467E9" w:rsidP="00C467E9">
      <w:pPr>
        <w:widowControl w:val="0"/>
        <w:tabs>
          <w:tab w:val="left" w:pos="3556"/>
        </w:tabs>
        <w:suppressAutoHyphens/>
        <w:spacing w:before="120" w:after="0" w:line="360" w:lineRule="auto"/>
        <w:rPr>
          <w:rFonts w:ascii="Times New Roman" w:eastAsia="Calibri" w:hAnsi="Times New Roman" w:cs="Times New Roman"/>
          <w:sz w:val="20"/>
          <w:szCs w:val="20"/>
          <w:shd w:val="clear" w:color="auto" w:fill="FFFF00"/>
          <w:lang w:eastAsia="ar-SA"/>
        </w:rPr>
      </w:pPr>
      <w:r w:rsidRPr="00C467E9">
        <w:rPr>
          <w:rFonts w:ascii="Times New Roman" w:eastAsia="Calibri" w:hAnsi="Times New Roman" w:cs="Times New Roman"/>
          <w:sz w:val="20"/>
          <w:szCs w:val="20"/>
          <w:lang w:eastAsia="ar-SA"/>
        </w:rPr>
        <w:t xml:space="preserve">Łączna wartość netto Pakietu nr 2 wynosi ………………………. zł, słownie złotych: ............................................................................................. </w:t>
      </w:r>
      <w:r w:rsidRPr="00C467E9">
        <w:rPr>
          <w:rFonts w:ascii="Times New Roman" w:eastAsia="Calibri" w:hAnsi="Times New Roman" w:cs="Times New Roman"/>
          <w:sz w:val="20"/>
          <w:szCs w:val="20"/>
          <w:lang w:eastAsia="ar-SA"/>
        </w:rPr>
        <w:br/>
        <w:t>Łączna wartość brutto Pakietu nr 2 wynosi ………………………. zł, słownie złotych: .............................................................................................</w:t>
      </w:r>
    </w:p>
    <w:p w:rsidR="0091011E" w:rsidRDefault="0091011E" w:rsidP="005266CA">
      <w:pPr>
        <w:suppressAutoHyphens/>
        <w:spacing w:after="0" w:line="276" w:lineRule="auto"/>
        <w:ind w:left="708" w:firstLine="708"/>
        <w:jc w:val="right"/>
        <w:rPr>
          <w:rFonts w:ascii="Times New Roman" w:eastAsia="Calibri" w:hAnsi="Times New Roman" w:cs="Times New Roman"/>
          <w:sz w:val="20"/>
          <w:szCs w:val="20"/>
          <w:lang w:eastAsia="ar-SA"/>
        </w:rPr>
      </w:pPr>
    </w:p>
    <w:p w:rsidR="0091011E" w:rsidRDefault="0091011E" w:rsidP="005266CA">
      <w:pPr>
        <w:suppressAutoHyphens/>
        <w:spacing w:after="0" w:line="276" w:lineRule="auto"/>
        <w:ind w:left="708" w:firstLine="708"/>
        <w:jc w:val="right"/>
        <w:rPr>
          <w:rFonts w:ascii="Times New Roman" w:eastAsia="Calibri" w:hAnsi="Times New Roman" w:cs="Times New Roman"/>
          <w:sz w:val="20"/>
          <w:szCs w:val="20"/>
          <w:lang w:eastAsia="ar-SA"/>
        </w:rPr>
      </w:pPr>
    </w:p>
    <w:p w:rsidR="0091011E" w:rsidRDefault="0091011E" w:rsidP="005266CA">
      <w:pPr>
        <w:suppressAutoHyphens/>
        <w:spacing w:after="0" w:line="276" w:lineRule="auto"/>
        <w:ind w:left="708" w:firstLine="708"/>
        <w:jc w:val="right"/>
        <w:rPr>
          <w:rFonts w:ascii="Times New Roman" w:eastAsia="Calibri" w:hAnsi="Times New Roman" w:cs="Times New Roman"/>
          <w:sz w:val="20"/>
          <w:szCs w:val="20"/>
          <w:lang w:eastAsia="ar-SA"/>
        </w:rPr>
      </w:pPr>
    </w:p>
    <w:p w:rsidR="00350674" w:rsidRPr="00F65FCD" w:rsidRDefault="008E5026" w:rsidP="005266CA">
      <w:pPr>
        <w:suppressAutoHyphens/>
        <w:spacing w:after="0" w:line="276" w:lineRule="auto"/>
        <w:ind w:left="708" w:firstLine="708"/>
        <w:jc w:val="right"/>
        <w:rPr>
          <w:rFonts w:ascii="Times New Roman" w:eastAsia="Calibri" w:hAnsi="Times New Roman" w:cs="Times New Roman"/>
          <w:sz w:val="20"/>
          <w:szCs w:val="20"/>
          <w:lang w:eastAsia="ar-SA"/>
        </w:rPr>
        <w:sectPr w:rsidR="00350674" w:rsidRPr="00F65FCD" w:rsidSect="00350674">
          <w:pgSz w:w="16838" w:h="11906" w:orient="landscape"/>
          <w:pgMar w:top="1417" w:right="1417" w:bottom="1417" w:left="1417" w:header="708" w:footer="708" w:gutter="0"/>
          <w:cols w:space="708"/>
          <w:docGrid w:linePitch="360"/>
        </w:sectPr>
      </w:pPr>
      <w:r w:rsidRPr="00F65FCD">
        <w:rPr>
          <w:rFonts w:ascii="Times New Roman" w:eastAsia="Calibri" w:hAnsi="Times New Roman" w:cs="Times New Roman"/>
          <w:sz w:val="20"/>
          <w:szCs w:val="20"/>
          <w:lang w:eastAsia="ar-SA"/>
        </w:rPr>
        <w:tab/>
      </w:r>
      <w:r w:rsidRPr="00F65FCD">
        <w:rPr>
          <w:rFonts w:ascii="Times New Roman" w:eastAsia="Calibri" w:hAnsi="Times New Roman" w:cs="Times New Roman"/>
          <w:sz w:val="20"/>
          <w:szCs w:val="20"/>
          <w:lang w:eastAsia="ar-SA"/>
        </w:rPr>
        <w:tab/>
      </w:r>
      <w:r w:rsidRPr="00F65FCD">
        <w:rPr>
          <w:rFonts w:ascii="Times New Roman" w:eastAsia="Calibri" w:hAnsi="Times New Roman" w:cs="Times New Roman"/>
          <w:sz w:val="20"/>
          <w:szCs w:val="20"/>
          <w:lang w:eastAsia="ar-SA"/>
        </w:rPr>
        <w:tab/>
        <w:t>/upełnomocnieni przedstawiciele oferenta/</w:t>
      </w:r>
      <w:r w:rsidR="0010185C" w:rsidRPr="00F65FCD">
        <w:rPr>
          <w:rFonts w:ascii="Times New Roman" w:eastAsia="Calibri" w:hAnsi="Times New Roman" w:cs="Times New Roman"/>
          <w:sz w:val="20"/>
          <w:szCs w:val="20"/>
          <w:lang w:eastAsia="ar-SA"/>
        </w:rPr>
        <w:tab/>
      </w:r>
    </w:p>
    <w:p w:rsidR="0010185C" w:rsidRPr="00F65FCD" w:rsidRDefault="0010185C" w:rsidP="0010185C">
      <w:pPr>
        <w:tabs>
          <w:tab w:val="left" w:pos="1371"/>
        </w:tabs>
        <w:suppressAutoHyphens/>
        <w:spacing w:after="0" w:line="240" w:lineRule="auto"/>
        <w:jc w:val="right"/>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lastRenderedPageBreak/>
        <w:t>Załącznik nr 2</w:t>
      </w:r>
    </w:p>
    <w:p w:rsidR="0010185C" w:rsidRPr="00F65FCD" w:rsidRDefault="0010185C" w:rsidP="0010185C">
      <w:pPr>
        <w:suppressAutoHyphens/>
        <w:spacing w:after="0" w:line="240" w:lineRule="auto"/>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FORMULARZ OFERTOWY</w:t>
      </w:r>
    </w:p>
    <w:p w:rsidR="0010185C" w:rsidRPr="00F65FCD" w:rsidRDefault="0010185C" w:rsidP="0010185C">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10185C" w:rsidRPr="00F65FCD" w:rsidRDefault="0010185C" w:rsidP="0010185C">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xml:space="preserve">Dane Wykonawcy </w:t>
      </w:r>
      <w:r w:rsidRPr="00F65FCD">
        <w:rPr>
          <w:rFonts w:ascii="Times New Roman" w:eastAsia="Calibri" w:hAnsi="Times New Roman" w:cs="Times New Roman"/>
          <w:i/>
          <w:sz w:val="20"/>
          <w:szCs w:val="20"/>
          <w:lang w:eastAsia="ar-SA"/>
        </w:rPr>
        <w:t>( przypadku konsorcjum-lidera konsorcjum):</w:t>
      </w:r>
      <w:r w:rsidRPr="00F65FCD">
        <w:rPr>
          <w:rFonts w:ascii="Times New Roman" w:eastAsia="Calibri" w:hAnsi="Times New Roman" w:cs="Times New Roman"/>
          <w:b/>
          <w:i/>
          <w:sz w:val="20"/>
          <w:szCs w:val="20"/>
          <w:lang w:eastAsia="ar-SA"/>
        </w:rPr>
        <w:tab/>
      </w:r>
    </w:p>
    <w:p w:rsidR="0010185C" w:rsidRPr="00F65FCD"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proofErr w:type="spellStart"/>
      <w:r w:rsidRPr="00F65FCD">
        <w:rPr>
          <w:rFonts w:ascii="Times New Roman" w:eastAsia="Calibri" w:hAnsi="Times New Roman" w:cs="Times New Roman"/>
          <w:sz w:val="20"/>
          <w:szCs w:val="20"/>
          <w:lang w:val="de-DE" w:eastAsia="ar-SA"/>
        </w:rPr>
        <w:t>Nazwa</w:t>
      </w:r>
      <w:proofErr w:type="spellEnd"/>
      <w:r w:rsidRPr="00F65FCD">
        <w:rPr>
          <w:rFonts w:ascii="Times New Roman" w:eastAsia="Calibri" w:hAnsi="Times New Roman" w:cs="Times New Roman"/>
          <w:sz w:val="20"/>
          <w:szCs w:val="20"/>
          <w:lang w:val="de-DE" w:eastAsia="ar-SA"/>
        </w:rPr>
        <w:t xml:space="preserve"> …………………………………………………………………………………………</w:t>
      </w:r>
    </w:p>
    <w:p w:rsidR="0010185C" w:rsidRPr="00F65FCD"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proofErr w:type="spellStart"/>
      <w:r w:rsidRPr="00F65FCD">
        <w:rPr>
          <w:rFonts w:ascii="Times New Roman" w:eastAsia="Calibri" w:hAnsi="Times New Roman" w:cs="Times New Roman"/>
          <w:sz w:val="20"/>
          <w:szCs w:val="20"/>
          <w:lang w:val="de-DE" w:eastAsia="ar-SA"/>
        </w:rPr>
        <w:t>Adres</w:t>
      </w:r>
      <w:proofErr w:type="spellEnd"/>
      <w:r w:rsidRPr="00F65FCD">
        <w:rPr>
          <w:rFonts w:ascii="Times New Roman" w:eastAsia="Calibri" w:hAnsi="Times New Roman" w:cs="Times New Roman"/>
          <w:sz w:val="20"/>
          <w:szCs w:val="20"/>
          <w:lang w:val="de-DE" w:eastAsia="ar-SA"/>
        </w:rPr>
        <w:t xml:space="preserve"> …………………………………………………………………………………………..</w:t>
      </w:r>
    </w:p>
    <w:p w:rsidR="0010185C" w:rsidRPr="00F65FCD" w:rsidRDefault="0010185C" w:rsidP="005D0A11">
      <w:pPr>
        <w:tabs>
          <w:tab w:val="left" w:pos="0"/>
        </w:tabs>
        <w:suppressAutoHyphens/>
        <w:spacing w:before="120" w:after="0" w:line="276" w:lineRule="auto"/>
        <w:jc w:val="both"/>
        <w:rPr>
          <w:rFonts w:ascii="Times New Roman" w:eastAsia="Calibri" w:hAnsi="Times New Roman" w:cs="Times New Roman"/>
          <w:sz w:val="20"/>
          <w:szCs w:val="20"/>
          <w:lang w:val="de-DE" w:eastAsia="ar-SA"/>
        </w:rPr>
      </w:pPr>
      <w:proofErr w:type="spellStart"/>
      <w:r w:rsidRPr="00F65FCD">
        <w:rPr>
          <w:rFonts w:ascii="Times New Roman" w:eastAsia="Calibri" w:hAnsi="Times New Roman" w:cs="Times New Roman"/>
          <w:sz w:val="20"/>
          <w:szCs w:val="20"/>
          <w:lang w:val="de-DE" w:eastAsia="ar-SA"/>
        </w:rPr>
        <w:t>Numer</w:t>
      </w:r>
      <w:proofErr w:type="spellEnd"/>
      <w:r w:rsidRPr="00F65FCD">
        <w:rPr>
          <w:rFonts w:ascii="Times New Roman" w:eastAsia="Calibri" w:hAnsi="Times New Roman" w:cs="Times New Roman"/>
          <w:sz w:val="20"/>
          <w:szCs w:val="20"/>
          <w:lang w:val="de-DE" w:eastAsia="ar-SA"/>
        </w:rPr>
        <w:t xml:space="preserve"> REGON ............................................       NIP: ..............................................................</w:t>
      </w:r>
    </w:p>
    <w:p w:rsidR="0010185C" w:rsidRPr="00F65FCD" w:rsidRDefault="0010185C" w:rsidP="005D0A11">
      <w:pPr>
        <w:tabs>
          <w:tab w:val="left" w:pos="360"/>
          <w:tab w:val="left" w:pos="426"/>
        </w:tabs>
        <w:suppressAutoHyphens/>
        <w:spacing w:before="120" w:after="20" w:line="276" w:lineRule="auto"/>
        <w:jc w:val="both"/>
        <w:rPr>
          <w:rFonts w:ascii="Times New Roman" w:eastAsia="Calibri" w:hAnsi="Times New Roman" w:cs="Times New Roman"/>
          <w:sz w:val="20"/>
          <w:szCs w:val="20"/>
          <w:lang w:val="de-DE" w:eastAsia="ar-SA"/>
        </w:rPr>
      </w:pPr>
      <w:r w:rsidRPr="00F65FCD">
        <w:rPr>
          <w:rFonts w:ascii="Times New Roman" w:eastAsia="Calibri" w:hAnsi="Times New Roman" w:cs="Times New Roman"/>
          <w:sz w:val="20"/>
          <w:szCs w:val="20"/>
          <w:lang w:val="de-DE" w:eastAsia="ar-SA"/>
        </w:rPr>
        <w:t>E-</w:t>
      </w:r>
      <w:proofErr w:type="spellStart"/>
      <w:r w:rsidRPr="00F65FCD">
        <w:rPr>
          <w:rFonts w:ascii="Times New Roman" w:eastAsia="Calibri" w:hAnsi="Times New Roman" w:cs="Times New Roman"/>
          <w:sz w:val="20"/>
          <w:szCs w:val="20"/>
          <w:lang w:val="de-DE" w:eastAsia="ar-SA"/>
        </w:rPr>
        <w:t>mail</w:t>
      </w:r>
      <w:proofErr w:type="spellEnd"/>
      <w:r w:rsidRPr="00F65FCD">
        <w:rPr>
          <w:rFonts w:ascii="Times New Roman" w:eastAsia="Calibri" w:hAnsi="Times New Roman" w:cs="Times New Roman"/>
          <w:sz w:val="20"/>
          <w:szCs w:val="20"/>
          <w:lang w:val="de-DE" w:eastAsia="ar-SA"/>
        </w:rPr>
        <w:t>: .....................................................</w:t>
      </w:r>
    </w:p>
    <w:p w:rsidR="0010185C" w:rsidRPr="00F65FCD" w:rsidRDefault="0010185C" w:rsidP="0010185C">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Fax: ……………………………………..  </w:t>
      </w:r>
    </w:p>
    <w:p w:rsidR="0010185C" w:rsidRPr="00F65FCD" w:rsidRDefault="0010185C" w:rsidP="0010185C">
      <w:pPr>
        <w:tabs>
          <w:tab w:val="left" w:pos="284"/>
        </w:tabs>
        <w:suppressAutoHyphens/>
        <w:spacing w:after="0" w:line="276" w:lineRule="auto"/>
        <w:ind w:left="284" w:hanging="284"/>
        <w:jc w:val="both"/>
        <w:rPr>
          <w:rFonts w:ascii="Times New Roman" w:eastAsia="Calibri" w:hAnsi="Times New Roman" w:cs="Times New Roman"/>
          <w:sz w:val="20"/>
          <w:szCs w:val="20"/>
          <w:lang w:eastAsia="ar-SA"/>
        </w:rPr>
      </w:pPr>
    </w:p>
    <w:p w:rsidR="0010185C" w:rsidRPr="00F65FCD" w:rsidRDefault="0010185C" w:rsidP="0010185C">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Dane partnera lidera Konsorcjum</w:t>
      </w:r>
      <w:r w:rsidRPr="00F65FCD">
        <w:rPr>
          <w:rFonts w:ascii="Times New Roman" w:eastAsia="Calibri" w:hAnsi="Times New Roman" w:cs="Times New Roman"/>
          <w:i/>
          <w:sz w:val="20"/>
          <w:szCs w:val="20"/>
          <w:lang w:eastAsia="ar-SA"/>
        </w:rPr>
        <w:t>(jeżeli dotyczy):</w:t>
      </w:r>
    </w:p>
    <w:p w:rsidR="0010185C" w:rsidRPr="00F65FCD" w:rsidRDefault="0010185C" w:rsidP="0010185C">
      <w:pPr>
        <w:tabs>
          <w:tab w:val="left" w:pos="284"/>
        </w:tabs>
        <w:suppressAutoHyphens/>
        <w:spacing w:before="240" w:after="0" w:line="276"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Nazwa …………………………………………………………………………………………</w:t>
      </w:r>
    </w:p>
    <w:p w:rsidR="0010185C" w:rsidRPr="00F65FCD"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Adres ……………………………………………………………………………………………</w:t>
      </w:r>
    </w:p>
    <w:p w:rsidR="0010185C" w:rsidRPr="00F65FCD"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Numer REGON ............................................       NIP: ..............................................................</w:t>
      </w:r>
    </w:p>
    <w:p w:rsidR="0010185C" w:rsidRPr="00F65FCD" w:rsidRDefault="0010185C" w:rsidP="0010185C">
      <w:pPr>
        <w:tabs>
          <w:tab w:val="left" w:pos="360"/>
          <w:tab w:val="left" w:pos="426"/>
        </w:tabs>
        <w:suppressAutoHyphens/>
        <w:spacing w:before="120" w:after="20" w:line="276"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zwanego/zwanych dalej w niniejszym formularzu ofertowym Wykonawcą.</w:t>
      </w:r>
    </w:p>
    <w:p w:rsidR="0010185C" w:rsidRPr="00F65FCD" w:rsidRDefault="0010185C" w:rsidP="0010185C">
      <w:pPr>
        <w:keepNext/>
        <w:tabs>
          <w:tab w:val="left" w:pos="0"/>
        </w:tabs>
        <w:suppressAutoHyphens/>
        <w:spacing w:after="0" w:line="276" w:lineRule="auto"/>
        <w:jc w:val="both"/>
        <w:outlineLvl w:val="2"/>
        <w:rPr>
          <w:rFonts w:ascii="Times New Roman" w:eastAsia="Calibri" w:hAnsi="Times New Roman" w:cs="Times New Roman"/>
          <w:b/>
          <w:sz w:val="20"/>
          <w:szCs w:val="20"/>
          <w:lang w:eastAsia="ar-SA"/>
        </w:rPr>
      </w:pPr>
    </w:p>
    <w:p w:rsidR="0010185C" w:rsidRPr="00F65FCD" w:rsidRDefault="0010185C" w:rsidP="0010185C">
      <w:pPr>
        <w:keepNext/>
        <w:tabs>
          <w:tab w:val="left" w:pos="0"/>
        </w:tabs>
        <w:suppressAutoHyphens/>
        <w:spacing w:after="0" w:line="276" w:lineRule="auto"/>
        <w:jc w:val="center"/>
        <w:outlineLvl w:val="2"/>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OFERTA</w:t>
      </w:r>
    </w:p>
    <w:p w:rsidR="0010185C" w:rsidRPr="00F65FCD" w:rsidRDefault="0010185C" w:rsidP="0010185C">
      <w:pPr>
        <w:tabs>
          <w:tab w:val="left" w:pos="0"/>
        </w:tabs>
        <w:suppressAutoHyphens/>
        <w:spacing w:after="0" w:line="276" w:lineRule="auto"/>
        <w:jc w:val="center"/>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do Uniwersyteckiego Szpitala Klinicznego w Białymstoku</w:t>
      </w:r>
    </w:p>
    <w:p w:rsidR="0010185C" w:rsidRPr="00F65FCD" w:rsidRDefault="0010185C" w:rsidP="0010185C">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r w:rsidRPr="00F65FCD">
        <w:rPr>
          <w:rFonts w:ascii="Times New Roman" w:eastAsia="Calibri" w:hAnsi="Times New Roman" w:cs="Times New Roman"/>
          <w:b/>
          <w:sz w:val="20"/>
          <w:szCs w:val="20"/>
          <w:lang w:eastAsia="ar-SA"/>
        </w:rPr>
        <w:t xml:space="preserve">ul. M. Skłodowskiej-Curie 24 A, </w:t>
      </w:r>
      <w:r w:rsidRPr="00F65FCD">
        <w:rPr>
          <w:rFonts w:ascii="Times New Roman" w:eastAsia="Calibri" w:hAnsi="Times New Roman" w:cs="Times New Roman"/>
          <w:b/>
          <w:spacing w:val="2"/>
          <w:sz w:val="20"/>
          <w:szCs w:val="20"/>
          <w:lang w:eastAsia="ar-SA"/>
        </w:rPr>
        <w:t>15-276 Białystok</w:t>
      </w:r>
    </w:p>
    <w:p w:rsidR="0010185C" w:rsidRPr="00F65FCD" w:rsidRDefault="0010185C" w:rsidP="00754DE1">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Działając w imieniu i na rzecz ww. Wykonawcy, odpowiadając na ogłoszenie - o przetargu nieograniczonym </w:t>
      </w:r>
      <w:proofErr w:type="spellStart"/>
      <w:r w:rsidRPr="00F65FCD">
        <w:rPr>
          <w:rFonts w:ascii="Times New Roman" w:eastAsia="Calibri" w:hAnsi="Times New Roman" w:cs="Times New Roman"/>
          <w:sz w:val="20"/>
          <w:szCs w:val="20"/>
          <w:lang w:eastAsia="ar-SA"/>
        </w:rPr>
        <w:t>nasukcesywną</w:t>
      </w:r>
      <w:r w:rsidR="00FD49BA" w:rsidRPr="00F65FCD">
        <w:rPr>
          <w:rFonts w:ascii="Times New Roman" w:eastAsia="Calibri" w:hAnsi="Times New Roman" w:cs="Times New Roman"/>
          <w:b/>
          <w:sz w:val="20"/>
          <w:szCs w:val="20"/>
          <w:lang w:eastAsia="ar-SA"/>
        </w:rPr>
        <w:t>d</w:t>
      </w:r>
      <w:r w:rsidRPr="00F65FCD">
        <w:rPr>
          <w:rFonts w:ascii="Times New Roman" w:eastAsia="Calibri" w:hAnsi="Times New Roman" w:cs="Times New Roman"/>
          <w:b/>
          <w:sz w:val="20"/>
          <w:szCs w:val="20"/>
          <w:lang w:eastAsia="ar-SA"/>
        </w:rPr>
        <w:t>ostawę</w:t>
      </w:r>
      <w:proofErr w:type="spellEnd"/>
      <w:r w:rsidRPr="00F65FCD">
        <w:rPr>
          <w:rFonts w:ascii="Times New Roman" w:eastAsia="Calibri" w:hAnsi="Times New Roman" w:cs="Times New Roman"/>
          <w:b/>
          <w:sz w:val="20"/>
          <w:szCs w:val="20"/>
          <w:lang w:eastAsia="ar-SA"/>
        </w:rPr>
        <w:t xml:space="preserve"> </w:t>
      </w:r>
      <w:r w:rsidR="00DF7328">
        <w:rPr>
          <w:rFonts w:ascii="Times New Roman" w:eastAsia="Calibri" w:hAnsi="Times New Roman" w:cs="Times New Roman"/>
          <w:b/>
          <w:sz w:val="20"/>
          <w:szCs w:val="20"/>
          <w:lang w:eastAsia="ar-SA"/>
        </w:rPr>
        <w:t xml:space="preserve">odczynników i drobnego sprzętu laboratoryjnego wraz z dzierżawą aparatury do ZLDK </w:t>
      </w:r>
      <w:r w:rsidR="003F430E">
        <w:rPr>
          <w:rFonts w:ascii="Times New Roman" w:eastAsia="Calibri" w:hAnsi="Times New Roman" w:cs="Times New Roman"/>
          <w:b/>
          <w:sz w:val="20"/>
          <w:szCs w:val="20"/>
          <w:lang w:eastAsia="ar-SA"/>
        </w:rPr>
        <w:t>na okres 5 miesięcy</w:t>
      </w:r>
      <w:r w:rsidRPr="00F65FCD">
        <w:rPr>
          <w:rFonts w:ascii="Times New Roman" w:eastAsia="Calibri" w:hAnsi="Times New Roman" w:cs="Times New Roman"/>
          <w:sz w:val="20"/>
          <w:szCs w:val="20"/>
          <w:lang w:eastAsia="ar-SA"/>
        </w:rPr>
        <w:t>, zgodnie z wymaganiami</w:t>
      </w:r>
      <w:r w:rsidR="00FD49BA" w:rsidRPr="00F65FCD">
        <w:rPr>
          <w:rFonts w:ascii="Times New Roman" w:eastAsia="Calibri" w:hAnsi="Times New Roman" w:cs="Times New Roman"/>
          <w:sz w:val="20"/>
          <w:szCs w:val="20"/>
          <w:lang w:eastAsia="ar-SA"/>
        </w:rPr>
        <w:t xml:space="preserve"> określonymi w SIWZ (nr sprawy </w:t>
      </w:r>
      <w:r w:rsidR="00DF7328">
        <w:rPr>
          <w:rFonts w:ascii="Times New Roman" w:eastAsia="Calibri" w:hAnsi="Times New Roman" w:cs="Times New Roman"/>
          <w:sz w:val="20"/>
          <w:szCs w:val="20"/>
          <w:lang w:eastAsia="ar-SA"/>
        </w:rPr>
        <w:t>44/2020</w:t>
      </w:r>
      <w:r w:rsidRPr="00F65FCD">
        <w:rPr>
          <w:rFonts w:ascii="Times New Roman" w:eastAsia="Calibri" w:hAnsi="Times New Roman" w:cs="Times New Roman"/>
          <w:sz w:val="20"/>
          <w:szCs w:val="20"/>
          <w:lang w:eastAsia="ar-SA"/>
        </w:rPr>
        <w:t>):</w:t>
      </w:r>
    </w:p>
    <w:p w:rsidR="00FD49BA" w:rsidRPr="00F65FCD" w:rsidRDefault="00FD49BA" w:rsidP="0010185C">
      <w:pPr>
        <w:suppressAutoHyphens/>
        <w:spacing w:after="0" w:line="240" w:lineRule="auto"/>
        <w:jc w:val="both"/>
        <w:rPr>
          <w:rFonts w:ascii="Times New Roman" w:eastAsia="Calibri" w:hAnsi="Times New Roman" w:cs="Times New Roman"/>
          <w:b/>
          <w:sz w:val="20"/>
          <w:szCs w:val="20"/>
          <w:lang w:eastAsia="ar-SA"/>
        </w:rPr>
      </w:pPr>
    </w:p>
    <w:p w:rsidR="00754DE1" w:rsidRPr="00F65FCD" w:rsidRDefault="00754DE1" w:rsidP="00754DE1">
      <w:pPr>
        <w:rPr>
          <w:rFonts w:ascii="Times New Roman" w:hAnsi="Times New Roman" w:cs="Times New Roman"/>
          <w:sz w:val="20"/>
          <w:szCs w:val="20"/>
        </w:rPr>
      </w:pPr>
      <w:r w:rsidRPr="00F65FCD">
        <w:rPr>
          <w:rFonts w:ascii="Times New Roman" w:hAnsi="Times New Roman" w:cs="Times New Roman"/>
          <w:sz w:val="20"/>
          <w:szCs w:val="20"/>
        </w:rPr>
        <w:t>1.    Oferujemy:</w:t>
      </w:r>
    </w:p>
    <w:p w:rsidR="00754DE1" w:rsidRPr="00F65FCD" w:rsidRDefault="00754DE1" w:rsidP="00754DE1">
      <w:pPr>
        <w:pStyle w:val="Akapitzlist"/>
        <w:tabs>
          <w:tab w:val="left" w:pos="420"/>
        </w:tabs>
        <w:ind w:left="360"/>
        <w:jc w:val="both"/>
      </w:pPr>
      <w:r w:rsidRPr="00F65FCD">
        <w:t>1.1.</w:t>
      </w:r>
      <w:r w:rsidRPr="00F65FCD">
        <w:tab/>
        <w:t xml:space="preserve">Realizację dostawy będącej </w:t>
      </w:r>
      <w:r w:rsidRPr="00F65FCD">
        <w:rPr>
          <w:b/>
        </w:rPr>
        <w:t>Pakietem nr 1</w:t>
      </w:r>
      <w:r w:rsidRPr="00F65FCD">
        <w:t xml:space="preserve"> za łączną wartość brutto: .........................zł, słownie: .................................................................................................................................. zł, zgodnie z formularzem cenowym, stanowiącym integralną część niniejszej oferty*.</w:t>
      </w:r>
    </w:p>
    <w:p w:rsidR="00754DE1" w:rsidRPr="00F65FCD" w:rsidRDefault="00754DE1" w:rsidP="00754DE1">
      <w:pPr>
        <w:pStyle w:val="Akapitzlist"/>
        <w:tabs>
          <w:tab w:val="left" w:pos="420"/>
        </w:tabs>
        <w:ind w:left="360"/>
        <w:jc w:val="both"/>
      </w:pPr>
      <w:r w:rsidRPr="00F65FCD">
        <w:t>1.2.</w:t>
      </w:r>
      <w:r w:rsidRPr="00F65FCD">
        <w:tab/>
        <w:t xml:space="preserve">Realizację dostawy będącej </w:t>
      </w:r>
      <w:r w:rsidRPr="00F65FCD">
        <w:rPr>
          <w:b/>
        </w:rPr>
        <w:t>Pakietem nr 2</w:t>
      </w:r>
      <w:r w:rsidRPr="00F65FCD">
        <w:t xml:space="preserve"> za łączną wartość brutto: .........................zł, słownie: .................................................................................................................................. zł, zgodnie z formularzem cenowym, stanowiącym integralną część niniejszej oferty*.</w:t>
      </w:r>
    </w:p>
    <w:p w:rsidR="0010185C" w:rsidRPr="00F65FCD" w:rsidRDefault="0010185C" w:rsidP="00CD6A88">
      <w:pPr>
        <w:numPr>
          <w:ilvl w:val="0"/>
          <w:numId w:val="39"/>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Oferowany przez nas termin płatności wynosi </w:t>
      </w:r>
      <w:r w:rsidRPr="00F65FCD">
        <w:rPr>
          <w:rFonts w:ascii="Times New Roman" w:eastAsia="Calibri" w:hAnsi="Times New Roman" w:cs="Times New Roman"/>
          <w:b/>
          <w:sz w:val="20"/>
          <w:szCs w:val="20"/>
          <w:lang w:eastAsia="ar-SA"/>
        </w:rPr>
        <w:t>60 dni</w:t>
      </w:r>
      <w:r w:rsidRPr="00F65FCD">
        <w:rPr>
          <w:rFonts w:ascii="Times New Roman" w:eastAsia="Calibri" w:hAnsi="Times New Roman" w:cs="Times New Roman"/>
          <w:sz w:val="20"/>
          <w:szCs w:val="20"/>
          <w:lang w:eastAsia="ar-SA"/>
        </w:rPr>
        <w:t xml:space="preserve"> licząc od daty otrzymania przez Zamawiającego faktury po zrealizowaniu i odebraniu dostawy. W przypadku, gdy realizacja zamówienia odbywa się w terminie późniejszym, niż data wpływu faktury do Zamawiającego, termin płatności liczony jest od daty realizacji zamówienia.</w:t>
      </w:r>
    </w:p>
    <w:p w:rsidR="0010185C" w:rsidRPr="009953E6" w:rsidRDefault="0010185C" w:rsidP="00CD6A88">
      <w:pPr>
        <w:numPr>
          <w:ilvl w:val="0"/>
          <w:numId w:val="39"/>
        </w:numPr>
        <w:tabs>
          <w:tab w:val="left" w:pos="360"/>
        </w:tabs>
        <w:suppressAutoHyphens/>
        <w:spacing w:before="120" w:after="120" w:line="276" w:lineRule="auto"/>
        <w:jc w:val="both"/>
        <w:rPr>
          <w:rFonts w:ascii="Times New Roman" w:eastAsia="Calibri" w:hAnsi="Times New Roman" w:cs="Times New Roman"/>
          <w:i/>
          <w:sz w:val="20"/>
          <w:szCs w:val="20"/>
          <w:lang w:eastAsia="ar-SA"/>
        </w:rPr>
      </w:pPr>
      <w:r w:rsidRPr="009953E6">
        <w:rPr>
          <w:rFonts w:ascii="Times New Roman" w:eastAsia="Calibri" w:hAnsi="Times New Roman" w:cs="Times New Roman"/>
          <w:sz w:val="20"/>
          <w:szCs w:val="20"/>
          <w:lang w:eastAsia="ar-SA"/>
        </w:rPr>
        <w:t xml:space="preserve">Dostawy stanowiące przedmiot zamówienia wykonywać </w:t>
      </w:r>
      <w:r w:rsidRPr="008810AD">
        <w:rPr>
          <w:rFonts w:ascii="Times New Roman" w:eastAsia="Calibri" w:hAnsi="Times New Roman" w:cs="Times New Roman"/>
          <w:sz w:val="20"/>
          <w:szCs w:val="20"/>
          <w:lang w:eastAsia="ar-SA"/>
        </w:rPr>
        <w:t>będziemy sukcesywnie (w miarę zgłaszanego przez Zamawiająceg</w:t>
      </w:r>
      <w:r w:rsidR="009953E6" w:rsidRPr="008810AD">
        <w:rPr>
          <w:rFonts w:ascii="Times New Roman" w:eastAsia="Calibri" w:hAnsi="Times New Roman" w:cs="Times New Roman"/>
          <w:sz w:val="20"/>
          <w:szCs w:val="20"/>
          <w:lang w:eastAsia="ar-SA"/>
        </w:rPr>
        <w:t xml:space="preserve">o zapotrzebowania) </w:t>
      </w:r>
      <w:r w:rsidR="008810AD" w:rsidRPr="008810AD">
        <w:rPr>
          <w:rFonts w:ascii="Times New Roman" w:eastAsia="Calibri" w:hAnsi="Times New Roman" w:cs="Times New Roman"/>
          <w:sz w:val="20"/>
          <w:szCs w:val="20"/>
          <w:lang w:eastAsia="ar-SA"/>
        </w:rPr>
        <w:t>przez okres 5</w:t>
      </w:r>
      <w:r w:rsidR="002D55BF" w:rsidRPr="008810AD">
        <w:rPr>
          <w:rFonts w:ascii="Times New Roman" w:eastAsia="Calibri" w:hAnsi="Times New Roman" w:cs="Times New Roman"/>
          <w:sz w:val="20"/>
          <w:szCs w:val="20"/>
          <w:lang w:eastAsia="ar-SA"/>
        </w:rPr>
        <w:t xml:space="preserve"> miesięcy</w:t>
      </w:r>
      <w:r w:rsidRPr="008810AD">
        <w:rPr>
          <w:rFonts w:ascii="Times New Roman" w:eastAsia="Calibri" w:hAnsi="Times New Roman" w:cs="Times New Roman"/>
          <w:sz w:val="20"/>
          <w:szCs w:val="20"/>
          <w:lang w:eastAsia="ar-SA"/>
        </w:rPr>
        <w:t xml:space="preserve"> licząc</w:t>
      </w:r>
      <w:r w:rsidRPr="009953E6">
        <w:rPr>
          <w:rFonts w:ascii="Times New Roman" w:eastAsia="Calibri" w:hAnsi="Times New Roman" w:cs="Times New Roman"/>
          <w:sz w:val="20"/>
          <w:szCs w:val="20"/>
          <w:lang w:eastAsia="ar-SA"/>
        </w:rPr>
        <w:t xml:space="preserve"> od daty zawarcia umowy oraz dostarczymy zamówiony towar najpóźniej w terminie</w:t>
      </w:r>
      <w:r w:rsidR="002D55BF" w:rsidRPr="009953E6">
        <w:rPr>
          <w:rFonts w:ascii="Times New Roman" w:eastAsia="Calibri" w:hAnsi="Times New Roman" w:cs="Times New Roman"/>
          <w:sz w:val="20"/>
          <w:szCs w:val="20"/>
          <w:lang w:eastAsia="ar-SA"/>
        </w:rPr>
        <w:t>:</w:t>
      </w:r>
      <w:r w:rsidR="00CE1994">
        <w:rPr>
          <w:rFonts w:ascii="Times New Roman" w:hAnsi="Times New Roman" w:cs="Times New Roman"/>
          <w:sz w:val="20"/>
        </w:rPr>
        <w:t>...........</w:t>
      </w:r>
      <w:r w:rsidR="002D55BF" w:rsidRPr="009953E6">
        <w:rPr>
          <w:rFonts w:ascii="Times New Roman" w:hAnsi="Times New Roman" w:cs="Times New Roman"/>
          <w:i/>
          <w:sz w:val="20"/>
        </w:rPr>
        <w:t>(maksimum 7</w:t>
      </w:r>
      <w:r w:rsidRPr="009953E6">
        <w:rPr>
          <w:rFonts w:ascii="Times New Roman" w:hAnsi="Times New Roman" w:cs="Times New Roman"/>
          <w:i/>
          <w:sz w:val="20"/>
        </w:rPr>
        <w:t xml:space="preserve"> dni</w:t>
      </w:r>
      <w:r w:rsidR="00FD49BA" w:rsidRPr="009953E6">
        <w:rPr>
          <w:rFonts w:ascii="Times New Roman" w:hAnsi="Times New Roman" w:cs="Times New Roman"/>
          <w:i/>
          <w:sz w:val="20"/>
        </w:rPr>
        <w:t xml:space="preserve"> roboczych</w:t>
      </w:r>
      <w:r w:rsidRPr="009953E6">
        <w:rPr>
          <w:rFonts w:ascii="Times New Roman" w:hAnsi="Times New Roman" w:cs="Times New Roman"/>
          <w:i/>
          <w:sz w:val="20"/>
        </w:rPr>
        <w:t xml:space="preserve">) </w:t>
      </w:r>
      <w:r w:rsidRPr="009953E6">
        <w:rPr>
          <w:rFonts w:ascii="Times New Roman" w:eastAsia="Calibri" w:hAnsi="Times New Roman" w:cs="Times New Roman"/>
          <w:sz w:val="20"/>
          <w:szCs w:val="20"/>
          <w:lang w:eastAsia="ar-SA"/>
        </w:rPr>
        <w:t xml:space="preserve">od daty złożenia zapotrzebowania. </w:t>
      </w:r>
      <w:r w:rsidRPr="009953E6">
        <w:rPr>
          <w:rFonts w:ascii="Times New Roman" w:eastAsia="Calibri" w:hAnsi="Times New Roman" w:cs="Times New Roman"/>
          <w:i/>
          <w:sz w:val="20"/>
          <w:szCs w:val="20"/>
          <w:lang w:eastAsia="ar-SA"/>
        </w:rPr>
        <w:t>(w przypadku nie wypełnienia tego punktu – przyjmu</w:t>
      </w:r>
      <w:r w:rsidR="00DB673D" w:rsidRPr="009953E6">
        <w:rPr>
          <w:rFonts w:ascii="Times New Roman" w:eastAsia="Calibri" w:hAnsi="Times New Roman" w:cs="Times New Roman"/>
          <w:i/>
          <w:sz w:val="20"/>
          <w:szCs w:val="20"/>
          <w:lang w:eastAsia="ar-SA"/>
        </w:rPr>
        <w:t xml:space="preserve">je się, iż Wykonawca zaoferował </w:t>
      </w:r>
      <w:r w:rsidRPr="009953E6">
        <w:rPr>
          <w:rFonts w:ascii="Times New Roman" w:eastAsia="Calibri" w:hAnsi="Times New Roman" w:cs="Times New Roman"/>
          <w:i/>
          <w:sz w:val="20"/>
          <w:szCs w:val="20"/>
          <w:lang w:eastAsia="ar-SA"/>
        </w:rPr>
        <w:t>termin</w:t>
      </w:r>
      <w:r w:rsidR="00DB673D" w:rsidRPr="009953E6">
        <w:rPr>
          <w:rFonts w:ascii="Times New Roman" w:eastAsia="Calibri" w:hAnsi="Times New Roman" w:cs="Times New Roman"/>
          <w:i/>
          <w:sz w:val="20"/>
          <w:szCs w:val="20"/>
          <w:lang w:eastAsia="ar-SA"/>
        </w:rPr>
        <w:t xml:space="preserve"> dostawy</w:t>
      </w:r>
      <w:r w:rsidR="002D55BF" w:rsidRPr="009953E6">
        <w:rPr>
          <w:rFonts w:ascii="Times New Roman" w:eastAsia="Calibri" w:hAnsi="Times New Roman" w:cs="Times New Roman"/>
          <w:i/>
          <w:sz w:val="20"/>
          <w:szCs w:val="20"/>
          <w:lang w:eastAsia="ar-SA"/>
        </w:rPr>
        <w:t xml:space="preserve"> podany w nawiasie</w:t>
      </w:r>
      <w:r w:rsidRPr="009953E6">
        <w:rPr>
          <w:rFonts w:ascii="Times New Roman" w:eastAsia="Calibri" w:hAnsi="Times New Roman" w:cs="Times New Roman"/>
          <w:i/>
          <w:sz w:val="20"/>
          <w:szCs w:val="20"/>
          <w:lang w:eastAsia="ar-SA"/>
        </w:rPr>
        <w:t>).</w:t>
      </w:r>
    </w:p>
    <w:p w:rsidR="00FC4992" w:rsidRPr="00FC4992" w:rsidRDefault="00FC4992" w:rsidP="00FC4992">
      <w:pPr>
        <w:suppressAutoHyphens/>
        <w:spacing w:before="120" w:after="120" w:line="276" w:lineRule="auto"/>
        <w:ind w:left="360"/>
        <w:jc w:val="both"/>
        <w:rPr>
          <w:rFonts w:ascii="Times New Roman" w:eastAsia="Calibri" w:hAnsi="Times New Roman" w:cs="Times New Roman"/>
          <w:sz w:val="20"/>
          <w:szCs w:val="20"/>
          <w:lang w:eastAsia="ar-SA"/>
        </w:rPr>
      </w:pPr>
      <w:r w:rsidRPr="00F65FCD">
        <w:rPr>
          <w:rFonts w:ascii="Times New Roman" w:eastAsia="Calibri" w:hAnsi="Times New Roman" w:cs="Times New Roman"/>
          <w:i/>
          <w:sz w:val="20"/>
          <w:szCs w:val="20"/>
          <w:u w:val="single"/>
          <w:lang w:eastAsia="ar-SA"/>
        </w:rPr>
        <w:t>Uwaga: jest to parametr podlegający ocenie.</w:t>
      </w:r>
    </w:p>
    <w:p w:rsidR="0010185C" w:rsidRPr="00F65FCD" w:rsidRDefault="0010185C" w:rsidP="00CD6A88">
      <w:pPr>
        <w:numPr>
          <w:ilvl w:val="0"/>
          <w:numId w:val="39"/>
        </w:numPr>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Oświadczamy, iż oferowany przez nas termin ważności oferowanego asortymentu wynosić będzie minimum: ……  miesięcy (</w:t>
      </w:r>
      <w:r w:rsidRPr="00F65FCD">
        <w:rPr>
          <w:rFonts w:ascii="Times New Roman" w:eastAsia="Calibri" w:hAnsi="Times New Roman" w:cs="Times New Roman"/>
          <w:i/>
          <w:sz w:val="20"/>
          <w:szCs w:val="20"/>
          <w:lang w:eastAsia="ar-SA"/>
        </w:rPr>
        <w:t xml:space="preserve">minimum </w:t>
      </w:r>
      <w:r w:rsidR="00CE7B5E">
        <w:rPr>
          <w:rFonts w:ascii="Times New Roman" w:eastAsia="Calibri" w:hAnsi="Times New Roman" w:cs="Times New Roman"/>
          <w:i/>
          <w:sz w:val="20"/>
          <w:szCs w:val="20"/>
          <w:lang w:eastAsia="ar-SA"/>
        </w:rPr>
        <w:t>podane formularzu cenowym</w:t>
      </w:r>
      <w:r w:rsidRPr="00F65FCD">
        <w:rPr>
          <w:rFonts w:ascii="Times New Roman" w:eastAsia="Calibri" w:hAnsi="Times New Roman" w:cs="Times New Roman"/>
          <w:sz w:val="20"/>
          <w:szCs w:val="20"/>
          <w:lang w:eastAsia="ar-SA"/>
        </w:rPr>
        <w:t xml:space="preserve">) licząc od daty dostawy do Zamawiającego </w:t>
      </w:r>
      <w:r w:rsidRPr="00F65FCD">
        <w:rPr>
          <w:rFonts w:ascii="Times New Roman" w:eastAsia="Calibri" w:hAnsi="Times New Roman" w:cs="Times New Roman"/>
          <w:i/>
          <w:sz w:val="20"/>
          <w:szCs w:val="20"/>
          <w:lang w:eastAsia="ar-SA"/>
        </w:rPr>
        <w:t>(w przypadku nie wypełnienia tego punktu – przyjmuje się, iż Wykonawca za</w:t>
      </w:r>
      <w:r w:rsidR="00DB673D" w:rsidRPr="00F65FCD">
        <w:rPr>
          <w:rFonts w:ascii="Times New Roman" w:eastAsia="Calibri" w:hAnsi="Times New Roman" w:cs="Times New Roman"/>
          <w:i/>
          <w:sz w:val="20"/>
          <w:szCs w:val="20"/>
          <w:lang w:eastAsia="ar-SA"/>
        </w:rPr>
        <w:t xml:space="preserve">oferował termin ważności </w:t>
      </w:r>
      <w:r w:rsidR="00CE7B5E">
        <w:rPr>
          <w:rFonts w:ascii="Times New Roman" w:eastAsia="Calibri" w:hAnsi="Times New Roman" w:cs="Times New Roman"/>
          <w:i/>
          <w:sz w:val="20"/>
          <w:szCs w:val="20"/>
          <w:lang w:eastAsia="ar-SA"/>
        </w:rPr>
        <w:t>podany w formularzu cenowym</w:t>
      </w:r>
      <w:r w:rsidRPr="00F65FCD">
        <w:rPr>
          <w:rFonts w:ascii="Times New Roman" w:eastAsia="Calibri" w:hAnsi="Times New Roman" w:cs="Times New Roman"/>
          <w:i/>
          <w:sz w:val="20"/>
          <w:szCs w:val="20"/>
          <w:lang w:eastAsia="ar-SA"/>
        </w:rPr>
        <w:t>).</w:t>
      </w:r>
    </w:p>
    <w:p w:rsidR="0010185C" w:rsidRPr="00F65FCD" w:rsidRDefault="0010185C" w:rsidP="00CD6A88">
      <w:pPr>
        <w:numPr>
          <w:ilvl w:val="0"/>
          <w:numId w:val="39"/>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Oświadczamy, że przedmiot zamówienia wykonamy na swój koszt i ryzyko.</w:t>
      </w:r>
    </w:p>
    <w:p w:rsidR="0010185C" w:rsidRPr="00F65FCD" w:rsidRDefault="0010185C" w:rsidP="00CD6A88">
      <w:pPr>
        <w:numPr>
          <w:ilvl w:val="0"/>
          <w:numId w:val="39"/>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lastRenderedPageBreak/>
        <w:t>Oświadczamy, że zapoznaliśmy się ze specyfikacją istotnych warunków zamówienia i nie wnosimy do niej zastrzeżeń oraz przyjmujemy warunki w niej zawarte.</w:t>
      </w:r>
    </w:p>
    <w:p w:rsidR="0010185C" w:rsidRPr="00F65FCD" w:rsidRDefault="0010185C" w:rsidP="00CD6A88">
      <w:pPr>
        <w:numPr>
          <w:ilvl w:val="0"/>
          <w:numId w:val="39"/>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Oświadczamy, że uważamy się za związanych niniejszą ofertą na czas wskazany w SIWZ.</w:t>
      </w:r>
    </w:p>
    <w:p w:rsidR="0010185C" w:rsidRPr="00F65FCD" w:rsidRDefault="0010185C" w:rsidP="00CD6A88">
      <w:pPr>
        <w:numPr>
          <w:ilvl w:val="0"/>
          <w:numId w:val="39"/>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Oświadczamy, że oferowane wyroby medyczne zostały dopuszczone do obrotu i używania oraz posiadają aktualne dokumenty dopuszczające do obrotu i używania na zasadach określonych ustawą (Ustawa o wyrobach medycznych z dnia 20 maja 2010, Dz. U.  Nr 107, poz. 679) - w przypadku składania oferty na wyrób medyczny.</w:t>
      </w:r>
    </w:p>
    <w:p w:rsidR="0010185C" w:rsidRPr="00F65FCD" w:rsidRDefault="0010185C" w:rsidP="00CD6A88">
      <w:pPr>
        <w:numPr>
          <w:ilvl w:val="0"/>
          <w:numId w:val="39"/>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Oświadczamy, iż część zamówienia ...................... ** (wskazać jaką) powierzymy następującym podwykonawcom: …………… (podać nazwę firmy) (w przypadku nie powierzenia podwykonawcom żadnej części zamówienia należy wpisać „0”,„-„bądź pozostawić puste miejsce. W przypadku nie wypełnienia </w:t>
      </w:r>
      <w:r w:rsidR="00B10116">
        <w:rPr>
          <w:rFonts w:ascii="Times New Roman" w:eastAsia="Calibri" w:hAnsi="Times New Roman" w:cs="Times New Roman"/>
          <w:sz w:val="20"/>
          <w:szCs w:val="20"/>
          <w:lang w:eastAsia="ar-SA"/>
        </w:rPr>
        <w:t>tego punktu</w:t>
      </w:r>
      <w:r w:rsidRPr="00F65FCD">
        <w:rPr>
          <w:rFonts w:ascii="Times New Roman" w:eastAsia="Calibri" w:hAnsi="Times New Roman" w:cs="Times New Roman"/>
          <w:sz w:val="20"/>
          <w:szCs w:val="20"/>
          <w:lang w:eastAsia="ar-SA"/>
        </w:rPr>
        <w:t xml:space="preserve"> oferty – Zamawiający przyjmuje się, iż Wykonawca nie powierzy części zamówienia podwykonawcom).</w:t>
      </w:r>
    </w:p>
    <w:p w:rsidR="0010185C" w:rsidRDefault="0010185C" w:rsidP="00CD6A88">
      <w:pPr>
        <w:numPr>
          <w:ilvl w:val="0"/>
          <w:numId w:val="39"/>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w:t>
      </w:r>
      <w:r w:rsidR="00D77C60" w:rsidRPr="00F65FCD">
        <w:rPr>
          <w:rFonts w:ascii="Times New Roman" w:eastAsia="Calibri" w:hAnsi="Times New Roman" w:cs="Times New Roman"/>
          <w:sz w:val="20"/>
          <w:szCs w:val="20"/>
          <w:lang w:eastAsia="ar-SA"/>
        </w:rPr>
        <w:t>iki nr 5</w:t>
      </w:r>
      <w:r w:rsidRPr="00F65FCD">
        <w:rPr>
          <w:rFonts w:ascii="Times New Roman" w:eastAsia="Calibri" w:hAnsi="Times New Roman" w:cs="Times New Roman"/>
          <w:sz w:val="20"/>
          <w:szCs w:val="20"/>
          <w:lang w:eastAsia="ar-SA"/>
        </w:rPr>
        <w:t>).</w:t>
      </w:r>
    </w:p>
    <w:p w:rsidR="00D14A68" w:rsidRPr="00D14A68" w:rsidRDefault="00D14A68" w:rsidP="00CD6A88">
      <w:pPr>
        <w:numPr>
          <w:ilvl w:val="0"/>
          <w:numId w:val="69"/>
        </w:numPr>
        <w:tabs>
          <w:tab w:val="left" w:pos="360"/>
        </w:tabs>
        <w:suppressAutoHyphens/>
        <w:spacing w:after="0" w:line="276" w:lineRule="auto"/>
        <w:jc w:val="both"/>
        <w:rPr>
          <w:rFonts w:ascii="Times New Roman" w:eastAsia="Calibri" w:hAnsi="Times New Roman" w:cs="Times New Roman"/>
          <w:sz w:val="20"/>
          <w:szCs w:val="20"/>
          <w:lang w:eastAsia="ar-SA"/>
        </w:rPr>
      </w:pPr>
      <w:r w:rsidRPr="00D14A68">
        <w:rPr>
          <w:rFonts w:ascii="Times New Roman" w:eastAsia="Calibri" w:hAnsi="Times New Roman" w:cs="Times New Roman"/>
          <w:sz w:val="20"/>
          <w:szCs w:val="20"/>
          <w:lang w:eastAsia="ar-SA"/>
        </w:rPr>
        <w:t>Oświadczamy, iż  wartość udostępnionego Szpitalowi sprzętu wynosi:</w:t>
      </w:r>
    </w:p>
    <w:p w:rsidR="00D14A68" w:rsidRPr="00D14A68" w:rsidRDefault="00D14A68" w:rsidP="00CD6A88">
      <w:pPr>
        <w:numPr>
          <w:ilvl w:val="0"/>
          <w:numId w:val="70"/>
        </w:numPr>
        <w:tabs>
          <w:tab w:val="left" w:pos="360"/>
        </w:tabs>
        <w:suppressAutoHyphens/>
        <w:spacing w:after="0" w:line="276" w:lineRule="auto"/>
        <w:jc w:val="both"/>
        <w:rPr>
          <w:rFonts w:ascii="Times New Roman" w:eastAsia="Calibri" w:hAnsi="Times New Roman" w:cs="Times New Roman"/>
          <w:sz w:val="20"/>
          <w:szCs w:val="20"/>
          <w:lang w:eastAsia="ar-SA"/>
        </w:rPr>
      </w:pPr>
      <w:r w:rsidRPr="00D14A68">
        <w:rPr>
          <w:rFonts w:ascii="Times New Roman" w:eastAsia="Calibri" w:hAnsi="Times New Roman" w:cs="Times New Roman"/>
          <w:sz w:val="20"/>
          <w:szCs w:val="20"/>
          <w:lang w:eastAsia="ar-SA"/>
        </w:rPr>
        <w:t>......................................... zł netto, ………………………. zł brutto (</w:t>
      </w:r>
      <w:r w:rsidR="00211D58">
        <w:rPr>
          <w:rFonts w:ascii="Times New Roman" w:eastAsia="Calibri" w:hAnsi="Times New Roman" w:cs="Times New Roman"/>
          <w:sz w:val="20"/>
          <w:szCs w:val="20"/>
          <w:lang w:eastAsia="ar-SA"/>
        </w:rPr>
        <w:t>dotyczy wyłącznie Pakietu nr 1),</w:t>
      </w:r>
    </w:p>
    <w:p w:rsidR="00D14A68" w:rsidRPr="00D14A68" w:rsidRDefault="00D14A68" w:rsidP="00CD6A88">
      <w:pPr>
        <w:numPr>
          <w:ilvl w:val="0"/>
          <w:numId w:val="70"/>
        </w:numPr>
        <w:tabs>
          <w:tab w:val="left" w:pos="360"/>
        </w:tabs>
        <w:suppressAutoHyphens/>
        <w:spacing w:after="0" w:line="276" w:lineRule="auto"/>
        <w:jc w:val="both"/>
        <w:rPr>
          <w:rFonts w:ascii="Times New Roman" w:eastAsia="Calibri" w:hAnsi="Times New Roman" w:cs="Times New Roman"/>
          <w:sz w:val="20"/>
          <w:szCs w:val="20"/>
          <w:lang w:eastAsia="ar-SA"/>
        </w:rPr>
      </w:pPr>
      <w:r w:rsidRPr="00D14A68">
        <w:rPr>
          <w:rFonts w:ascii="Times New Roman" w:eastAsia="Calibri" w:hAnsi="Times New Roman" w:cs="Times New Roman"/>
          <w:sz w:val="20"/>
          <w:szCs w:val="20"/>
          <w:lang w:eastAsia="ar-SA"/>
        </w:rPr>
        <w:t>......................................... zł netto, ………………………. zł brutto</w:t>
      </w:r>
      <w:r>
        <w:rPr>
          <w:rFonts w:ascii="Times New Roman" w:eastAsia="Calibri" w:hAnsi="Times New Roman" w:cs="Times New Roman"/>
          <w:sz w:val="20"/>
          <w:szCs w:val="20"/>
          <w:lang w:eastAsia="ar-SA"/>
        </w:rPr>
        <w:t xml:space="preserve"> (dotyczy wyłącznie Pakietu nr 2</w:t>
      </w:r>
      <w:r w:rsidRPr="00D14A68">
        <w:rPr>
          <w:rFonts w:ascii="Times New Roman" w:eastAsia="Calibri" w:hAnsi="Times New Roman" w:cs="Times New Roman"/>
          <w:sz w:val="20"/>
          <w:szCs w:val="20"/>
          <w:lang w:eastAsia="ar-SA"/>
        </w:rPr>
        <w:t>).</w:t>
      </w:r>
    </w:p>
    <w:p w:rsidR="0010185C" w:rsidRPr="00F65FCD" w:rsidRDefault="0010185C" w:rsidP="00CD6A88">
      <w:pPr>
        <w:numPr>
          <w:ilvl w:val="0"/>
          <w:numId w:val="39"/>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Oferta została złożona na .......... zapisanych stronach, podpisanych i kolejno ponumerowanych od nr  ..... do nr ......</w:t>
      </w:r>
    </w:p>
    <w:p w:rsidR="0010185C" w:rsidRPr="00F65FCD" w:rsidRDefault="0010185C" w:rsidP="00CD6A88">
      <w:pPr>
        <w:numPr>
          <w:ilvl w:val="0"/>
          <w:numId w:val="39"/>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bCs/>
          <w:sz w:val="20"/>
          <w:szCs w:val="20"/>
          <w:lang w:eastAsia="ar-SA"/>
        </w:rPr>
        <w:t>Informujemy, iż</w:t>
      </w:r>
      <w:r w:rsidRPr="00F65FCD">
        <w:rPr>
          <w:rFonts w:ascii="Times New Roman" w:eastAsia="Calibri" w:hAnsi="Times New Roman" w:cs="Times New Roman"/>
          <w:sz w:val="20"/>
          <w:szCs w:val="20"/>
          <w:lang w:eastAsia="ar-SA"/>
        </w:rPr>
        <w:t xml:space="preserve"> oświadczenia lub dokumenty potwierdzające spełnianie warunków udziału w postępowaniu i braku podstaw wykluczenia, </w:t>
      </w:r>
      <w:r w:rsidRPr="00F65FCD">
        <w:rPr>
          <w:rFonts w:ascii="Times New Roman" w:eastAsia="Calibri" w:hAnsi="Times New Roman" w:cs="Times New Roman"/>
          <w:b/>
          <w:sz w:val="20"/>
          <w:szCs w:val="20"/>
          <w:lang w:eastAsia="ar-SA"/>
        </w:rPr>
        <w:t>nie znajdują się/znajdują się*</w:t>
      </w:r>
      <w:r w:rsidRPr="00F65FCD">
        <w:rPr>
          <w:rFonts w:ascii="Times New Roman" w:eastAsia="Calibri" w:hAnsi="Times New Roman" w:cs="Times New Roman"/>
          <w:sz w:val="20"/>
          <w:szCs w:val="20"/>
          <w:lang w:eastAsia="ar-SA"/>
        </w:rPr>
        <w:t xml:space="preserve"> w posiadaniu Zamawiającego w postępowaniu nr ………………. z roku ………………… </w:t>
      </w:r>
      <w:r w:rsidRPr="00F65FCD">
        <w:rPr>
          <w:rFonts w:ascii="Times New Roman" w:eastAsia="Calibri" w:hAnsi="Times New Roman" w:cs="Times New Roman"/>
          <w:i/>
          <w:sz w:val="20"/>
          <w:szCs w:val="20"/>
          <w:lang w:eastAsia="ar-SA"/>
        </w:rPr>
        <w:t>(należy wypełnić tylko w przypadku zaznaczenia opcji „znajdują”. W</w:t>
      </w:r>
      <w:r w:rsidRPr="00F65FCD">
        <w:rPr>
          <w:rFonts w:ascii="Times New Roman" w:eastAsia="Calibri" w:hAnsi="Times New Roman" w:cs="Times New Roman"/>
          <w:i/>
          <w:spacing w:val="2"/>
          <w:sz w:val="20"/>
          <w:szCs w:val="20"/>
          <w:lang w:eastAsia="ar-SA"/>
        </w:rPr>
        <w:t xml:space="preserve"> przypadku, kiedy Wykonawca nie zaznaczy żadnej opcji, Zamawiający uzna, że ww. dokumenty nie znajdują się w jego posiadaniu)</w:t>
      </w:r>
    </w:p>
    <w:p w:rsidR="0010185C" w:rsidRPr="00F65FCD" w:rsidRDefault="0010185C" w:rsidP="00CD6A88">
      <w:pPr>
        <w:numPr>
          <w:ilvl w:val="0"/>
          <w:numId w:val="39"/>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Nasz numer REGON ..............................................         NIP: ..............................................................</w:t>
      </w:r>
    </w:p>
    <w:p w:rsidR="0010185C" w:rsidRPr="00F65FCD" w:rsidRDefault="0010185C" w:rsidP="0010185C">
      <w:pPr>
        <w:tabs>
          <w:tab w:val="left" w:pos="360"/>
          <w:tab w:val="left" w:pos="426"/>
        </w:tabs>
        <w:suppressAutoHyphens/>
        <w:spacing w:before="120" w:after="120" w:line="276" w:lineRule="auto"/>
        <w:ind w:left="360"/>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E-mail: ..............................................</w:t>
      </w:r>
    </w:p>
    <w:p w:rsidR="0010185C" w:rsidRPr="00F65FCD" w:rsidRDefault="0010185C" w:rsidP="0010185C">
      <w:pPr>
        <w:tabs>
          <w:tab w:val="left" w:pos="360"/>
          <w:tab w:val="left" w:pos="426"/>
        </w:tabs>
        <w:suppressAutoHyphens/>
        <w:spacing w:before="120" w:after="120" w:line="276" w:lineRule="auto"/>
        <w:ind w:left="360"/>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Fax:  ……………………………….                  Tel (do działu przetargów) ………………………….</w:t>
      </w:r>
    </w:p>
    <w:p w:rsidR="0010185C" w:rsidRPr="008810AD" w:rsidRDefault="0010185C" w:rsidP="0010185C">
      <w:pPr>
        <w:tabs>
          <w:tab w:val="left" w:pos="360"/>
        </w:tabs>
        <w:suppressAutoHyphens/>
        <w:spacing w:before="120" w:after="120" w:line="276" w:lineRule="auto"/>
        <w:ind w:left="360"/>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ab/>
        <w:t xml:space="preserve">Osoba upoważniona do koordynowania </w:t>
      </w:r>
      <w:r w:rsidRPr="008810AD">
        <w:rPr>
          <w:rFonts w:ascii="Times New Roman" w:eastAsia="Calibri" w:hAnsi="Times New Roman" w:cs="Times New Roman"/>
          <w:sz w:val="20"/>
          <w:szCs w:val="20"/>
          <w:lang w:eastAsia="ar-SA"/>
        </w:rPr>
        <w:t>dostaw z zamawiającym w przypadku udzielenia nam zamówienia to: .......................................................... nr tel. .............................................................</w:t>
      </w:r>
    </w:p>
    <w:p w:rsidR="00B74FEF" w:rsidRPr="008810AD" w:rsidRDefault="00B74FEF" w:rsidP="00CD6A88">
      <w:pPr>
        <w:pStyle w:val="Akapitzlist"/>
        <w:numPr>
          <w:ilvl w:val="0"/>
          <w:numId w:val="39"/>
        </w:numPr>
        <w:tabs>
          <w:tab w:val="left" w:pos="360"/>
        </w:tabs>
        <w:spacing w:before="120" w:after="120" w:line="276" w:lineRule="auto"/>
        <w:jc w:val="both"/>
      </w:pPr>
      <w:r w:rsidRPr="008810AD">
        <w:t>Numer rachunku bankowego, na które po podpisaniu umowy będą dokonywane płatności - zgodnie z par. 4 ust. 4 Wzoru umowy - to: ……………………………………………………………………….. Numer rachunku bankowego  został/nie został* wpisany na tzw. "białą listę podatników VAT”.</w:t>
      </w:r>
    </w:p>
    <w:p w:rsidR="0010185C" w:rsidRPr="00F65FCD" w:rsidRDefault="0010185C" w:rsidP="00CD6A88">
      <w:pPr>
        <w:numPr>
          <w:ilvl w:val="0"/>
          <w:numId w:val="39"/>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Integralną część oferty stanowią następujące dokumenty:</w:t>
      </w:r>
    </w:p>
    <w:p w:rsidR="0010185C" w:rsidRPr="00F65FCD" w:rsidRDefault="0010185C" w:rsidP="0010185C">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1/ .................................................................................</w:t>
      </w:r>
    </w:p>
    <w:p w:rsidR="0010185C" w:rsidRPr="00F65FCD" w:rsidRDefault="0010185C" w:rsidP="0010185C">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2/ .................................................................................</w:t>
      </w:r>
    </w:p>
    <w:p w:rsidR="0010185C" w:rsidRPr="00F65FCD" w:rsidRDefault="0010185C" w:rsidP="0010185C">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3/ .................................................................................</w:t>
      </w:r>
    </w:p>
    <w:p w:rsidR="0010185C" w:rsidRPr="00F65FCD" w:rsidRDefault="0010185C" w:rsidP="0010185C">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4/ .................................................................................</w:t>
      </w:r>
    </w:p>
    <w:p w:rsidR="0010185C" w:rsidRPr="00F65FCD" w:rsidRDefault="0010185C" w:rsidP="0010185C">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5/ ................................................................................. etc.</w:t>
      </w:r>
    </w:p>
    <w:p w:rsidR="0010185C" w:rsidRPr="00F65FCD" w:rsidRDefault="0010185C" w:rsidP="0010185C">
      <w:pPr>
        <w:suppressAutoHyphens/>
        <w:spacing w:after="0" w:line="276"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ab/>
      </w:r>
    </w:p>
    <w:p w:rsidR="0010185C" w:rsidRPr="00F65FCD" w:rsidRDefault="0010185C" w:rsidP="0010185C">
      <w:pPr>
        <w:suppressAutoHyphens/>
        <w:spacing w:after="0" w:line="276" w:lineRule="auto"/>
        <w:rPr>
          <w:rFonts w:ascii="Times New Roman" w:eastAsia="Calibri" w:hAnsi="Times New Roman" w:cs="Times New Roman"/>
          <w:i/>
          <w:sz w:val="20"/>
          <w:szCs w:val="20"/>
          <w:lang w:eastAsia="ar-SA"/>
        </w:rPr>
      </w:pPr>
      <w:r w:rsidRPr="00F65FCD">
        <w:rPr>
          <w:rFonts w:ascii="Times New Roman" w:eastAsia="Calibri" w:hAnsi="Times New Roman" w:cs="Times New Roman"/>
          <w:i/>
          <w:sz w:val="20"/>
          <w:szCs w:val="20"/>
          <w:lang w:eastAsia="ar-SA"/>
        </w:rPr>
        <w:t>* niepotrzebne skreślić</w:t>
      </w:r>
    </w:p>
    <w:p w:rsidR="0010185C" w:rsidRPr="00F65FCD" w:rsidRDefault="0010185C" w:rsidP="0010185C">
      <w:pPr>
        <w:suppressAutoHyphens/>
        <w:spacing w:after="0" w:line="276" w:lineRule="auto"/>
        <w:ind w:left="5700"/>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t>
      </w:r>
    </w:p>
    <w:p w:rsidR="0010185C" w:rsidRPr="00F65FCD" w:rsidRDefault="0010185C" w:rsidP="0010185C">
      <w:pPr>
        <w:suppressAutoHyphens/>
        <w:spacing w:after="0" w:line="276" w:lineRule="auto"/>
        <w:ind w:left="708" w:firstLine="708"/>
        <w:jc w:val="right"/>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ab/>
      </w:r>
      <w:r w:rsidRPr="00F65FCD">
        <w:rPr>
          <w:rFonts w:ascii="Times New Roman" w:eastAsia="Calibri" w:hAnsi="Times New Roman" w:cs="Times New Roman"/>
          <w:sz w:val="20"/>
          <w:szCs w:val="20"/>
          <w:lang w:eastAsia="ar-SA"/>
        </w:rPr>
        <w:tab/>
      </w:r>
      <w:r w:rsidRPr="00F65FCD">
        <w:rPr>
          <w:rFonts w:ascii="Times New Roman" w:eastAsia="Calibri" w:hAnsi="Times New Roman" w:cs="Times New Roman"/>
          <w:sz w:val="20"/>
          <w:szCs w:val="20"/>
          <w:lang w:eastAsia="ar-SA"/>
        </w:rPr>
        <w:tab/>
        <w:t>/upełnomocnieni przedstawiciele oferenta/</w:t>
      </w:r>
    </w:p>
    <w:p w:rsidR="0010185C" w:rsidRPr="00F65FCD" w:rsidRDefault="0010185C" w:rsidP="0010185C">
      <w:pPr>
        <w:suppressAutoHyphens/>
        <w:spacing w:after="0" w:line="276" w:lineRule="auto"/>
        <w:ind w:left="708" w:firstLine="708"/>
        <w:jc w:val="right"/>
        <w:rPr>
          <w:rFonts w:ascii="Times New Roman" w:eastAsia="Calibri" w:hAnsi="Times New Roman" w:cs="Times New Roman"/>
          <w:sz w:val="20"/>
          <w:szCs w:val="20"/>
          <w:lang w:eastAsia="ar-SA"/>
        </w:rPr>
      </w:pPr>
    </w:p>
    <w:p w:rsidR="0010185C" w:rsidRPr="00F65FCD" w:rsidRDefault="0010185C" w:rsidP="0010185C">
      <w:pPr>
        <w:suppressAutoHyphens/>
        <w:spacing w:after="0" w:line="24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i/>
          <w:sz w:val="20"/>
          <w:szCs w:val="20"/>
          <w:lang w:eastAsia="ar-SA"/>
        </w:rPr>
        <w:t>* wypełnić tylko te wiersze z Pakietami, które dotyczą części zamówienia, w zakresie których składana jest oferta</w:t>
      </w:r>
    </w:p>
    <w:p w:rsidR="0010185C" w:rsidRPr="00F65FCD" w:rsidRDefault="0010185C" w:rsidP="0010185C">
      <w:pPr>
        <w:suppressAutoHyphens/>
        <w:spacing w:after="0" w:line="240"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 xml:space="preserve">** </w:t>
      </w:r>
      <w:r w:rsidRPr="00F65FCD">
        <w:rPr>
          <w:rFonts w:ascii="Times New Roman" w:eastAsia="Calibri" w:hAnsi="Times New Roman" w:cs="Times New Roman"/>
          <w:i/>
          <w:sz w:val="20"/>
          <w:szCs w:val="20"/>
          <w:lang w:eastAsia="ar-SA"/>
        </w:rPr>
        <w:t>w przypadku nie wypełnienia pola przez Wykonawcę, Zamawiający przyjmie, iż Wykonawca zaoferował wartość graniczną określoną w nawiasach, dla danego parametru</w:t>
      </w:r>
      <w:r w:rsidRPr="00F65FCD">
        <w:rPr>
          <w:rFonts w:ascii="Times New Roman" w:eastAsia="Calibri" w:hAnsi="Times New Roman" w:cs="Times New Roman"/>
          <w:sz w:val="20"/>
          <w:szCs w:val="20"/>
          <w:lang w:eastAsia="ar-SA"/>
        </w:rPr>
        <w:t>.</w:t>
      </w:r>
    </w:p>
    <w:p w:rsidR="0010185C" w:rsidRPr="00F65FCD" w:rsidRDefault="0010185C" w:rsidP="0010185C">
      <w:pPr>
        <w:suppressAutoHyphens/>
        <w:spacing w:after="0" w:line="276" w:lineRule="auto"/>
        <w:ind w:left="708" w:firstLine="708"/>
        <w:jc w:val="right"/>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br w:type="page"/>
      </w:r>
      <w:r w:rsidRPr="00F65FCD">
        <w:rPr>
          <w:rFonts w:ascii="Times New Roman" w:eastAsia="Calibri" w:hAnsi="Times New Roman" w:cs="Times New Roman"/>
          <w:b/>
          <w:sz w:val="20"/>
          <w:szCs w:val="20"/>
          <w:lang w:eastAsia="ar-SA"/>
        </w:rPr>
        <w:lastRenderedPageBreak/>
        <w:t>Załącznik nr 3</w:t>
      </w:r>
    </w:p>
    <w:p w:rsidR="0010185C" w:rsidRPr="00F65FCD" w:rsidRDefault="0010185C" w:rsidP="0010185C">
      <w:pPr>
        <w:suppressAutoHyphens/>
        <w:spacing w:after="0" w:line="240" w:lineRule="auto"/>
        <w:jc w:val="right"/>
        <w:rPr>
          <w:rFonts w:ascii="Times New Roman" w:eastAsia="Calibri" w:hAnsi="Times New Roman" w:cs="Times New Roman"/>
          <w:sz w:val="20"/>
          <w:szCs w:val="20"/>
          <w:lang w:eastAsia="ar-SA"/>
        </w:rPr>
      </w:pPr>
    </w:p>
    <w:p w:rsidR="0010185C" w:rsidRPr="00F65FCD" w:rsidRDefault="0010185C" w:rsidP="0010185C">
      <w:pPr>
        <w:suppressAutoHyphens/>
        <w:spacing w:after="0" w:line="240" w:lineRule="auto"/>
        <w:jc w:val="right"/>
        <w:rPr>
          <w:rFonts w:ascii="Times New Roman" w:eastAsia="Calibri" w:hAnsi="Times New Roman" w:cs="Times New Roman"/>
          <w:sz w:val="20"/>
          <w:szCs w:val="20"/>
          <w:lang w:eastAsia="ar-SA"/>
        </w:rPr>
      </w:pPr>
    </w:p>
    <w:p w:rsidR="0010185C" w:rsidRPr="00F65FCD" w:rsidRDefault="0010185C" w:rsidP="0010185C">
      <w:pPr>
        <w:suppressAutoHyphens/>
        <w:spacing w:after="0" w:line="240" w:lineRule="auto"/>
        <w:jc w:val="right"/>
        <w:rPr>
          <w:rFonts w:ascii="Times New Roman" w:eastAsia="Calibri" w:hAnsi="Times New Roman" w:cs="Times New Roman"/>
          <w:sz w:val="20"/>
          <w:szCs w:val="20"/>
          <w:lang w:eastAsia="ar-SA"/>
        </w:rPr>
      </w:pPr>
    </w:p>
    <w:p w:rsidR="0010185C" w:rsidRPr="00F65FCD" w:rsidRDefault="0010185C" w:rsidP="0010185C">
      <w:pPr>
        <w:suppressAutoHyphens/>
        <w:spacing w:after="0" w:line="240" w:lineRule="auto"/>
        <w:jc w:val="right"/>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t>
      </w:r>
    </w:p>
    <w:p w:rsidR="0010185C" w:rsidRPr="00F65FCD" w:rsidRDefault="0010185C" w:rsidP="0010185C">
      <w:pPr>
        <w:suppressAutoHyphens/>
        <w:spacing w:after="0" w:line="240" w:lineRule="auto"/>
        <w:jc w:val="right"/>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upełnomocnieni przedstawiciele oferenta</w:t>
      </w:r>
    </w:p>
    <w:p w:rsidR="0010185C" w:rsidRPr="00F65FCD" w:rsidRDefault="0010185C" w:rsidP="0010185C">
      <w:pPr>
        <w:suppressAutoHyphens/>
        <w:spacing w:after="0" w:line="240" w:lineRule="auto"/>
        <w:rPr>
          <w:rFonts w:ascii="Times New Roman" w:eastAsia="Calibri" w:hAnsi="Times New Roman" w:cs="Times New Roman"/>
          <w:sz w:val="20"/>
          <w:szCs w:val="20"/>
          <w:lang w:eastAsia="ar-SA"/>
        </w:rPr>
      </w:pPr>
    </w:p>
    <w:p w:rsidR="0010185C" w:rsidRPr="00F65FCD" w:rsidRDefault="0010185C" w:rsidP="0010185C">
      <w:pPr>
        <w:suppressAutoHyphens/>
        <w:spacing w:after="0" w:line="240" w:lineRule="auto"/>
        <w:rPr>
          <w:rFonts w:ascii="Times New Roman" w:eastAsia="Calibri" w:hAnsi="Times New Roman" w:cs="Times New Roman"/>
          <w:sz w:val="20"/>
          <w:szCs w:val="20"/>
          <w:lang w:eastAsia="ar-SA"/>
        </w:rPr>
      </w:pPr>
    </w:p>
    <w:p w:rsidR="0010185C" w:rsidRPr="00F65FCD" w:rsidRDefault="0010185C" w:rsidP="0010185C">
      <w:pPr>
        <w:suppressAutoHyphens/>
        <w:spacing w:after="0" w:line="240" w:lineRule="auto"/>
        <w:jc w:val="center"/>
        <w:rPr>
          <w:rFonts w:ascii="Times New Roman" w:eastAsia="Calibri" w:hAnsi="Times New Roman" w:cs="Times New Roman"/>
          <w:b/>
          <w:bCs/>
          <w:sz w:val="20"/>
          <w:szCs w:val="20"/>
          <w:lang w:eastAsia="ar-SA"/>
        </w:rPr>
      </w:pPr>
      <w:r w:rsidRPr="00F65FCD">
        <w:rPr>
          <w:rFonts w:ascii="Times New Roman" w:eastAsia="Calibri" w:hAnsi="Times New Roman" w:cs="Times New Roman"/>
          <w:b/>
          <w:bCs/>
          <w:sz w:val="20"/>
          <w:szCs w:val="20"/>
          <w:lang w:eastAsia="ar-SA"/>
        </w:rPr>
        <w:t xml:space="preserve">OŚWIADCZENIE WYKONAWCY </w:t>
      </w:r>
    </w:p>
    <w:p w:rsidR="0010185C" w:rsidRPr="00F65FCD" w:rsidRDefault="0010185C" w:rsidP="0010185C">
      <w:pPr>
        <w:suppressAutoHyphens/>
        <w:spacing w:after="0" w:line="240" w:lineRule="auto"/>
        <w:jc w:val="center"/>
        <w:rPr>
          <w:rFonts w:ascii="Times New Roman" w:eastAsia="Calibri" w:hAnsi="Times New Roman" w:cs="Times New Roman"/>
          <w:b/>
          <w:bCs/>
          <w:sz w:val="20"/>
          <w:szCs w:val="20"/>
          <w:lang w:eastAsia="ar-SA"/>
        </w:rPr>
      </w:pPr>
      <w:r w:rsidRPr="00F65FCD">
        <w:rPr>
          <w:rFonts w:ascii="Times New Roman" w:eastAsia="Calibri" w:hAnsi="Times New Roman" w:cs="Times New Roman"/>
          <w:b/>
          <w:bCs/>
          <w:sz w:val="20"/>
          <w:szCs w:val="20"/>
          <w:lang w:eastAsia="ar-SA"/>
        </w:rPr>
        <w:t xml:space="preserve">SKŁADANE NA PODSTAWIE ART. 25A UST. 1 PZP </w:t>
      </w:r>
    </w:p>
    <w:p w:rsidR="0010185C" w:rsidRPr="00F65FCD" w:rsidRDefault="0010185C" w:rsidP="0010185C">
      <w:pPr>
        <w:suppressAutoHyphens/>
        <w:spacing w:after="0" w:line="240" w:lineRule="auto"/>
        <w:jc w:val="center"/>
        <w:rPr>
          <w:rFonts w:ascii="Times New Roman" w:eastAsia="Calibri" w:hAnsi="Times New Roman" w:cs="Times New Roman"/>
          <w:b/>
          <w:bCs/>
          <w:sz w:val="20"/>
          <w:szCs w:val="20"/>
          <w:u w:val="single"/>
          <w:lang w:eastAsia="ar-SA"/>
        </w:rPr>
      </w:pPr>
      <w:r w:rsidRPr="00F65FCD">
        <w:rPr>
          <w:rFonts w:ascii="Times New Roman" w:eastAsia="Calibri" w:hAnsi="Times New Roman" w:cs="Times New Roman"/>
          <w:b/>
          <w:bCs/>
          <w:sz w:val="20"/>
          <w:szCs w:val="20"/>
          <w:lang w:eastAsia="ar-SA"/>
        </w:rPr>
        <w:t>DOTYCZĄCE SPEŁNIANIA WARUNKÓW UDZIAŁU W POSTĘPOWANIU</w:t>
      </w:r>
    </w:p>
    <w:p w:rsidR="0010185C" w:rsidRPr="00F65FCD" w:rsidRDefault="0010185C" w:rsidP="0010185C">
      <w:pPr>
        <w:suppressAutoHyphens/>
        <w:spacing w:after="0" w:line="240" w:lineRule="auto"/>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bCs/>
          <w:sz w:val="20"/>
          <w:szCs w:val="20"/>
          <w:lang w:eastAsia="ar-SA"/>
        </w:rPr>
        <w:t>ORAZ PRZESŁANEK WYKLUCZENIA Z POSTĘPOWANIA</w:t>
      </w:r>
      <w:r w:rsidRPr="00F65FCD">
        <w:rPr>
          <w:rFonts w:ascii="Times New Roman" w:eastAsia="Calibri" w:hAnsi="Times New Roman" w:cs="Times New Roman"/>
          <w:b/>
          <w:bCs/>
          <w:sz w:val="20"/>
          <w:szCs w:val="20"/>
          <w:u w:val="single"/>
          <w:lang w:eastAsia="ar-SA"/>
        </w:rPr>
        <w:br/>
      </w:r>
    </w:p>
    <w:p w:rsidR="0010185C" w:rsidRPr="00F65FCD" w:rsidRDefault="0010185C" w:rsidP="0010185C">
      <w:pPr>
        <w:suppressAutoHyphens/>
        <w:spacing w:after="0" w:line="240"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Na potrzeby postępowania o udzielenie zamówienia publicznego pn</w:t>
      </w:r>
      <w:r w:rsidR="00D77C60" w:rsidRPr="00F65FCD">
        <w:rPr>
          <w:rFonts w:ascii="Times New Roman" w:eastAsia="Calibri" w:hAnsi="Times New Roman" w:cs="Times New Roman"/>
          <w:b/>
          <w:sz w:val="20"/>
          <w:szCs w:val="20"/>
          <w:lang w:eastAsia="ar-SA"/>
        </w:rPr>
        <w:t>. d</w:t>
      </w:r>
      <w:r w:rsidRPr="00F65FCD">
        <w:rPr>
          <w:rFonts w:ascii="Times New Roman" w:eastAsia="Calibri" w:hAnsi="Times New Roman" w:cs="Times New Roman"/>
          <w:b/>
          <w:sz w:val="20"/>
          <w:szCs w:val="20"/>
          <w:lang w:eastAsia="ar-SA"/>
        </w:rPr>
        <w:t xml:space="preserve">ostawa </w:t>
      </w:r>
      <w:r w:rsidR="00DF7328">
        <w:rPr>
          <w:rFonts w:ascii="Times New Roman" w:eastAsia="Calibri" w:hAnsi="Times New Roman" w:cs="Times New Roman"/>
          <w:b/>
          <w:sz w:val="20"/>
          <w:szCs w:val="20"/>
          <w:lang w:eastAsia="ar-SA"/>
        </w:rPr>
        <w:t xml:space="preserve">odczynników i drobnego sprzętu laboratoryjnego wraz z dzierżawą aparatury do ZLDK </w:t>
      </w:r>
      <w:r w:rsidR="003F430E">
        <w:rPr>
          <w:rFonts w:ascii="Times New Roman" w:eastAsia="Calibri" w:hAnsi="Times New Roman" w:cs="Times New Roman"/>
          <w:b/>
          <w:sz w:val="20"/>
          <w:szCs w:val="20"/>
          <w:lang w:eastAsia="ar-SA"/>
        </w:rPr>
        <w:t>na okres 5 miesięcy</w:t>
      </w:r>
      <w:r w:rsidRPr="00F65FCD">
        <w:rPr>
          <w:rFonts w:ascii="Times New Roman" w:eastAsia="Calibri" w:hAnsi="Times New Roman" w:cs="Times New Roman"/>
          <w:sz w:val="20"/>
          <w:szCs w:val="20"/>
          <w:lang w:eastAsia="ar-SA"/>
        </w:rPr>
        <w:t xml:space="preserve">, zgodnie z wymaganiami </w:t>
      </w:r>
      <w:r w:rsidR="00E75A96">
        <w:rPr>
          <w:rFonts w:ascii="Times New Roman" w:eastAsia="Calibri" w:hAnsi="Times New Roman" w:cs="Times New Roman"/>
          <w:sz w:val="20"/>
          <w:szCs w:val="20"/>
          <w:lang w:eastAsia="ar-SA"/>
        </w:rPr>
        <w:t xml:space="preserve">określonymi w SIWZ (nr sprawy </w:t>
      </w:r>
      <w:r w:rsidR="00DF7328">
        <w:rPr>
          <w:rFonts w:ascii="Times New Roman" w:eastAsia="Calibri" w:hAnsi="Times New Roman" w:cs="Times New Roman"/>
          <w:sz w:val="20"/>
          <w:szCs w:val="20"/>
          <w:lang w:eastAsia="ar-SA"/>
        </w:rPr>
        <w:t>44/2020</w:t>
      </w:r>
      <w:r w:rsidR="00E75A96">
        <w:rPr>
          <w:rFonts w:ascii="Times New Roman" w:eastAsia="Calibri" w:hAnsi="Times New Roman" w:cs="Times New Roman"/>
          <w:sz w:val="20"/>
          <w:szCs w:val="20"/>
          <w:lang w:eastAsia="ar-SA"/>
        </w:rPr>
        <w:t xml:space="preserve">) </w:t>
      </w:r>
      <w:r w:rsidRPr="00F65FCD">
        <w:rPr>
          <w:rFonts w:ascii="Times New Roman" w:eastAsia="Calibri" w:hAnsi="Times New Roman" w:cs="Times New Roman"/>
          <w:sz w:val="20"/>
          <w:szCs w:val="20"/>
          <w:lang w:eastAsia="ar-SA"/>
        </w:rPr>
        <w:t xml:space="preserve">prowadzonego przez Uniwersytecki Szpitala Kliniczny w </w:t>
      </w:r>
      <w:r w:rsidRPr="00F65FCD">
        <w:rPr>
          <w:rFonts w:ascii="Times New Roman" w:eastAsia="Calibri" w:hAnsi="Times New Roman" w:cs="Times New Roman"/>
          <w:bCs/>
          <w:sz w:val="20"/>
          <w:szCs w:val="20"/>
          <w:lang w:eastAsia="ar-SA"/>
        </w:rPr>
        <w:t>Białymstoku</w:t>
      </w:r>
      <w:r w:rsidRPr="00F65FCD">
        <w:rPr>
          <w:rFonts w:ascii="Times New Roman" w:eastAsia="Calibri" w:hAnsi="Times New Roman" w:cs="Times New Roman"/>
          <w:sz w:val="20"/>
          <w:szCs w:val="20"/>
          <w:lang w:eastAsia="ar-SA"/>
        </w:rPr>
        <w:t xml:space="preserve"> oświadczam, co następuje:</w:t>
      </w:r>
    </w:p>
    <w:p w:rsidR="0010185C" w:rsidRPr="00F65FCD" w:rsidRDefault="0010185C" w:rsidP="0010185C">
      <w:pPr>
        <w:suppressAutoHyphens/>
        <w:spacing w:after="0" w:line="360" w:lineRule="auto"/>
        <w:rPr>
          <w:rFonts w:ascii="Times New Roman" w:eastAsia="Calibri" w:hAnsi="Times New Roman" w:cs="Times New Roman"/>
          <w:sz w:val="20"/>
          <w:szCs w:val="20"/>
          <w:lang w:eastAsia="ar-SA"/>
        </w:rPr>
      </w:pPr>
    </w:p>
    <w:p w:rsidR="0010185C" w:rsidRPr="00F65FCD" w:rsidRDefault="0010185C" w:rsidP="0010185C">
      <w:pPr>
        <w:suppressAutoHyphens/>
        <w:spacing w:after="0" w:line="360" w:lineRule="auto"/>
        <w:rPr>
          <w:rFonts w:ascii="Times New Roman" w:eastAsia="Times New Roman" w:hAnsi="Times New Roman" w:cs="Times New Roman"/>
          <w:sz w:val="20"/>
          <w:szCs w:val="20"/>
          <w:lang w:eastAsia="ar-SA"/>
        </w:rPr>
      </w:pPr>
      <w:r w:rsidRPr="00F65FCD">
        <w:rPr>
          <w:rFonts w:ascii="Times New Roman" w:eastAsia="Times New Roman" w:hAnsi="Times New Roman" w:cs="Times New Roman"/>
          <w:b/>
          <w:bCs/>
          <w:sz w:val="20"/>
          <w:szCs w:val="20"/>
          <w:lang w:eastAsia="ar-SA"/>
        </w:rPr>
        <w:t>INFORMACJA DOTYCZĄCA WYKONAWCY:</w:t>
      </w:r>
    </w:p>
    <w:p w:rsidR="0010185C" w:rsidRPr="00F65FCD" w:rsidRDefault="0010185C" w:rsidP="0010185C">
      <w:pPr>
        <w:suppressAutoHyphens/>
        <w:spacing w:after="0" w:line="360" w:lineRule="auto"/>
        <w:jc w:val="both"/>
        <w:rPr>
          <w:rFonts w:ascii="Times New Roman" w:eastAsia="Times New Roman" w:hAnsi="Times New Roman" w:cs="Times New Roman"/>
          <w:sz w:val="20"/>
          <w:szCs w:val="20"/>
          <w:lang w:eastAsia="ar-SA"/>
        </w:rPr>
      </w:pPr>
      <w:r w:rsidRPr="00F65FCD">
        <w:rPr>
          <w:rFonts w:ascii="Times New Roman" w:eastAsia="Times New Roman" w:hAnsi="Times New Roman" w:cs="Times New Roman"/>
          <w:sz w:val="20"/>
          <w:szCs w:val="20"/>
          <w:lang w:eastAsia="ar-SA"/>
        </w:rPr>
        <w:t>Oświadczam, że spełniam warunki udziału w postępowaniu określone przez zamawiającego w Specyfikacji Istotnych Warunków Zamówienia, Rozdział II.</w:t>
      </w:r>
    </w:p>
    <w:p w:rsidR="0010185C" w:rsidRPr="00F65FCD" w:rsidRDefault="0010185C" w:rsidP="0010185C">
      <w:pPr>
        <w:suppressAutoHyphens/>
        <w:spacing w:after="0" w:line="360" w:lineRule="auto"/>
        <w:jc w:val="both"/>
        <w:rPr>
          <w:rFonts w:ascii="Times New Roman" w:eastAsia="Times New Roman" w:hAnsi="Times New Roman" w:cs="Times New Roman"/>
          <w:sz w:val="20"/>
          <w:szCs w:val="20"/>
          <w:lang w:eastAsia="ar-SA"/>
        </w:rPr>
      </w:pPr>
    </w:p>
    <w:p w:rsidR="0010185C" w:rsidRPr="00F65FCD" w:rsidRDefault="0010185C" w:rsidP="0010185C">
      <w:pPr>
        <w:suppressAutoHyphens/>
        <w:spacing w:after="0" w:line="276" w:lineRule="auto"/>
        <w:jc w:val="both"/>
        <w:rPr>
          <w:rFonts w:ascii="Times New Roman" w:eastAsia="Calibri" w:hAnsi="Times New Roman" w:cs="Times New Roman"/>
          <w:i/>
          <w:iCs/>
          <w:sz w:val="20"/>
          <w:szCs w:val="20"/>
          <w:lang w:eastAsia="ar-SA"/>
        </w:rPr>
      </w:pPr>
      <w:r w:rsidRPr="00F65FCD">
        <w:rPr>
          <w:rFonts w:ascii="Times New Roman" w:eastAsia="Calibri" w:hAnsi="Times New Roman" w:cs="Times New Roman"/>
          <w:sz w:val="20"/>
          <w:szCs w:val="20"/>
          <w:lang w:eastAsia="ar-SA"/>
        </w:rPr>
        <w:t xml:space="preserve">Oświadczam, że nie podlegam wykluczeniu z postępowania na podstawie art. 24 ust 1 pkt 12-23 oraz ust. 5 </w:t>
      </w:r>
      <w:proofErr w:type="spellStart"/>
      <w:r w:rsidRPr="00F65FCD">
        <w:rPr>
          <w:rFonts w:ascii="Times New Roman" w:eastAsia="Calibri" w:hAnsi="Times New Roman" w:cs="Times New Roman"/>
          <w:sz w:val="20"/>
          <w:szCs w:val="20"/>
          <w:lang w:eastAsia="ar-SA"/>
        </w:rPr>
        <w:t>pkt</w:t>
      </w:r>
      <w:proofErr w:type="spellEnd"/>
      <w:r w:rsidRPr="00F65FCD">
        <w:rPr>
          <w:rFonts w:ascii="Times New Roman" w:eastAsia="Calibri" w:hAnsi="Times New Roman" w:cs="Times New Roman"/>
          <w:sz w:val="20"/>
          <w:szCs w:val="20"/>
          <w:lang w:eastAsia="ar-SA"/>
        </w:rPr>
        <w:t xml:space="preserve"> 1  ustawy </w:t>
      </w:r>
      <w:proofErr w:type="spellStart"/>
      <w:r w:rsidRPr="00F65FCD">
        <w:rPr>
          <w:rFonts w:ascii="Times New Roman" w:eastAsia="Calibri" w:hAnsi="Times New Roman" w:cs="Times New Roman"/>
          <w:sz w:val="20"/>
          <w:szCs w:val="20"/>
          <w:lang w:eastAsia="ar-SA"/>
        </w:rPr>
        <w:t>Pzp</w:t>
      </w:r>
      <w:proofErr w:type="spellEnd"/>
      <w:r w:rsidRPr="00F65FCD">
        <w:rPr>
          <w:rFonts w:ascii="Times New Roman" w:eastAsia="Calibri" w:hAnsi="Times New Roman" w:cs="Times New Roman"/>
          <w:sz w:val="20"/>
          <w:szCs w:val="20"/>
          <w:lang w:eastAsia="ar-SA"/>
        </w:rPr>
        <w:t>. *</w:t>
      </w:r>
    </w:p>
    <w:p w:rsidR="0010185C" w:rsidRPr="00F65FCD" w:rsidRDefault="0010185C" w:rsidP="0010185C">
      <w:pPr>
        <w:suppressAutoHyphens/>
        <w:spacing w:after="0" w:line="360" w:lineRule="auto"/>
        <w:ind w:left="5664" w:firstLine="708"/>
        <w:rPr>
          <w:rFonts w:ascii="Times New Roman" w:eastAsia="Times New Roman" w:hAnsi="Times New Roman" w:cs="Times New Roman"/>
          <w:i/>
          <w:iCs/>
          <w:sz w:val="20"/>
          <w:szCs w:val="20"/>
          <w:lang w:eastAsia="ar-SA"/>
        </w:rPr>
      </w:pPr>
    </w:p>
    <w:p w:rsidR="0010185C" w:rsidRPr="00F65FCD" w:rsidRDefault="0010185C" w:rsidP="0010185C">
      <w:pPr>
        <w:suppressAutoHyphens/>
        <w:spacing w:after="0" w:line="276" w:lineRule="auto"/>
        <w:rPr>
          <w:rFonts w:ascii="Times New Roman" w:eastAsia="Times New Roman" w:hAnsi="Times New Roman" w:cs="Times New Roman"/>
          <w:sz w:val="20"/>
          <w:szCs w:val="20"/>
          <w:lang w:eastAsia="ar-SA"/>
        </w:rPr>
      </w:pPr>
      <w:r w:rsidRPr="00F65FCD">
        <w:rPr>
          <w:rFonts w:ascii="Times New Roman" w:eastAsia="Times New Roman" w:hAnsi="Times New Roman" w:cs="Times New Roman"/>
          <w:sz w:val="20"/>
          <w:szCs w:val="20"/>
          <w:lang w:eastAsia="ar-SA"/>
        </w:rPr>
        <w:t xml:space="preserve">Oświadczam, że zachodzą w stosunku do mnie podstawy wykluczenia z postępowania na podstawie art. …………. ustawy </w:t>
      </w:r>
      <w:proofErr w:type="spellStart"/>
      <w:r w:rsidRPr="00F65FCD">
        <w:rPr>
          <w:rFonts w:ascii="Times New Roman" w:eastAsia="Times New Roman" w:hAnsi="Times New Roman" w:cs="Times New Roman"/>
          <w:sz w:val="20"/>
          <w:szCs w:val="20"/>
          <w:lang w:eastAsia="ar-SA"/>
        </w:rPr>
        <w:t>Pzp</w:t>
      </w:r>
      <w:proofErr w:type="spellEnd"/>
      <w:r w:rsidRPr="00F65FCD">
        <w:rPr>
          <w:rFonts w:ascii="Times New Roman" w:eastAsia="Times New Roman" w:hAnsi="Times New Roman" w:cs="Times New Roman"/>
          <w:sz w:val="20"/>
          <w:szCs w:val="20"/>
          <w:lang w:eastAsia="ar-SA"/>
        </w:rPr>
        <w:t xml:space="preserve"> * </w:t>
      </w:r>
      <w:r w:rsidRPr="00F65FCD">
        <w:rPr>
          <w:rFonts w:ascii="Times New Roman" w:eastAsia="Times New Roman" w:hAnsi="Times New Roman" w:cs="Times New Roman"/>
          <w:i/>
          <w:iCs/>
          <w:sz w:val="20"/>
          <w:szCs w:val="20"/>
          <w:lang w:eastAsia="ar-SA"/>
        </w:rPr>
        <w:t xml:space="preserve">(podać mającą zastosowanie podstawę wykluczenia spośród wymienionych w art. 24 ust. 1 pkt 13-14, 16-20 lub art. 24 ust. 5 ustawy </w:t>
      </w:r>
      <w:proofErr w:type="spellStart"/>
      <w:r w:rsidRPr="00F65FCD">
        <w:rPr>
          <w:rFonts w:ascii="Times New Roman" w:eastAsia="Times New Roman" w:hAnsi="Times New Roman" w:cs="Times New Roman"/>
          <w:i/>
          <w:iCs/>
          <w:sz w:val="20"/>
          <w:szCs w:val="20"/>
          <w:lang w:eastAsia="ar-SA"/>
        </w:rPr>
        <w:t>Pzp</w:t>
      </w:r>
      <w:proofErr w:type="spellEnd"/>
      <w:r w:rsidRPr="00F65FCD">
        <w:rPr>
          <w:rFonts w:ascii="Times New Roman" w:eastAsia="Times New Roman" w:hAnsi="Times New Roman" w:cs="Times New Roman"/>
          <w:i/>
          <w:iCs/>
          <w:sz w:val="20"/>
          <w:szCs w:val="20"/>
          <w:lang w:eastAsia="ar-SA"/>
        </w:rPr>
        <w:t>).</w:t>
      </w:r>
      <w:r w:rsidRPr="00F65FCD">
        <w:rPr>
          <w:rFonts w:ascii="Times New Roman" w:eastAsia="Times New Roman" w:hAnsi="Times New Roman" w:cs="Times New Roman"/>
          <w:sz w:val="20"/>
          <w:szCs w:val="20"/>
          <w:lang w:eastAsia="ar-SA"/>
        </w:rPr>
        <w:t xml:space="preserve"> Jednocześnie oświadczam, że w związku z ww. okolicznością, na podstawie art. 24 ust. 8 ustawy </w:t>
      </w:r>
      <w:proofErr w:type="spellStart"/>
      <w:r w:rsidRPr="00F65FCD">
        <w:rPr>
          <w:rFonts w:ascii="Times New Roman" w:eastAsia="Times New Roman" w:hAnsi="Times New Roman" w:cs="Times New Roman"/>
          <w:sz w:val="20"/>
          <w:szCs w:val="20"/>
          <w:lang w:eastAsia="ar-SA"/>
        </w:rPr>
        <w:t>Pzp</w:t>
      </w:r>
      <w:proofErr w:type="spellEnd"/>
      <w:r w:rsidRPr="00F65FCD">
        <w:rPr>
          <w:rFonts w:ascii="Times New Roman" w:eastAsia="Times New Roman" w:hAnsi="Times New Roman" w:cs="Times New Roman"/>
          <w:sz w:val="20"/>
          <w:szCs w:val="20"/>
          <w:lang w:eastAsia="ar-SA"/>
        </w:rPr>
        <w:t xml:space="preserve"> podjąłem następujące środki naprawcze: ……………………………………………………...………………………………………………………………</w:t>
      </w:r>
    </w:p>
    <w:p w:rsidR="0010185C" w:rsidRPr="00F65FCD" w:rsidRDefault="0010185C" w:rsidP="0010185C">
      <w:pPr>
        <w:suppressAutoHyphens/>
        <w:spacing w:after="0" w:line="360" w:lineRule="auto"/>
        <w:rPr>
          <w:rFonts w:ascii="Times New Roman" w:eastAsia="Times New Roman" w:hAnsi="Times New Roman" w:cs="Times New Roman"/>
          <w:i/>
          <w:iCs/>
          <w:sz w:val="20"/>
          <w:szCs w:val="20"/>
          <w:lang w:eastAsia="ar-SA"/>
        </w:rPr>
      </w:pPr>
      <w:r w:rsidRPr="00F65FCD">
        <w:rPr>
          <w:rFonts w:ascii="Times New Roman" w:eastAsia="Times New Roman" w:hAnsi="Times New Roman" w:cs="Times New Roman"/>
          <w:sz w:val="20"/>
          <w:szCs w:val="20"/>
          <w:lang w:eastAsia="ar-SA"/>
        </w:rPr>
        <w:t>…………………………………………………………………………………………..…………………...........…</w:t>
      </w:r>
    </w:p>
    <w:p w:rsidR="0010185C" w:rsidRPr="00F65FCD" w:rsidRDefault="0010185C" w:rsidP="0010185C">
      <w:pPr>
        <w:suppressAutoHyphens/>
        <w:spacing w:after="0" w:line="360" w:lineRule="auto"/>
        <w:rPr>
          <w:rFonts w:ascii="Times New Roman" w:eastAsia="Calibri" w:hAnsi="Times New Roman" w:cs="Times New Roman"/>
          <w:b/>
          <w:bCs/>
          <w:sz w:val="20"/>
          <w:szCs w:val="20"/>
          <w:lang w:eastAsia="ar-SA"/>
        </w:rPr>
      </w:pPr>
    </w:p>
    <w:p w:rsidR="0010185C" w:rsidRPr="00F65FCD" w:rsidRDefault="0010185C" w:rsidP="0010185C">
      <w:pPr>
        <w:suppressAutoHyphens/>
        <w:spacing w:after="0" w:line="360" w:lineRule="auto"/>
        <w:rPr>
          <w:rFonts w:ascii="Times New Roman" w:eastAsia="Calibri" w:hAnsi="Times New Roman" w:cs="Times New Roman"/>
          <w:sz w:val="20"/>
          <w:szCs w:val="20"/>
          <w:lang w:eastAsia="ar-SA"/>
        </w:rPr>
      </w:pPr>
      <w:r w:rsidRPr="00F65FCD">
        <w:rPr>
          <w:rFonts w:ascii="Times New Roman" w:eastAsia="Calibri" w:hAnsi="Times New Roman" w:cs="Times New Roman"/>
          <w:b/>
          <w:bCs/>
          <w:sz w:val="20"/>
          <w:szCs w:val="20"/>
          <w:lang w:eastAsia="ar-SA"/>
        </w:rPr>
        <w:t>INFORMACJA W ZWIĄZKU Z POLEGANIEM NA ZASOBACH INNYCH PODMIOTÓW</w:t>
      </w:r>
      <w:r w:rsidRPr="00F65FCD">
        <w:rPr>
          <w:rFonts w:ascii="Times New Roman" w:eastAsia="Calibri" w:hAnsi="Times New Roman" w:cs="Times New Roman"/>
          <w:sz w:val="20"/>
          <w:szCs w:val="20"/>
          <w:lang w:eastAsia="ar-SA"/>
        </w:rPr>
        <w:t xml:space="preserve">: </w:t>
      </w:r>
    </w:p>
    <w:p w:rsidR="0010185C" w:rsidRPr="00F65FCD" w:rsidRDefault="0010185C" w:rsidP="0010185C">
      <w:pPr>
        <w:suppressAutoHyphens/>
        <w:spacing w:after="0" w:line="36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Oświadczam, że w celu wykazania spełniania warunków udziału w postępowaniu, określonych przez zamawiającego </w:t>
      </w:r>
      <w:r w:rsidRPr="00F65FCD">
        <w:rPr>
          <w:rFonts w:ascii="Times New Roman" w:eastAsia="Calibri" w:hAnsi="Times New Roman" w:cs="Times New Roman"/>
          <w:sz w:val="20"/>
          <w:szCs w:val="20"/>
          <w:lang w:eastAsia="ar-SA"/>
        </w:rPr>
        <w:br/>
        <w:t>w SIWZ polegam na zasobach następujące</w:t>
      </w:r>
      <w:r w:rsidR="00D77C60" w:rsidRPr="00F65FCD">
        <w:rPr>
          <w:rFonts w:ascii="Times New Roman" w:eastAsia="Calibri" w:hAnsi="Times New Roman" w:cs="Times New Roman"/>
          <w:sz w:val="20"/>
          <w:szCs w:val="20"/>
          <w:lang w:eastAsia="ar-SA"/>
        </w:rPr>
        <w:t>go/</w:t>
      </w:r>
      <w:proofErr w:type="spellStart"/>
      <w:r w:rsidR="00D77C60" w:rsidRPr="00F65FCD">
        <w:rPr>
          <w:rFonts w:ascii="Times New Roman" w:eastAsia="Calibri" w:hAnsi="Times New Roman" w:cs="Times New Roman"/>
          <w:sz w:val="20"/>
          <w:szCs w:val="20"/>
          <w:lang w:eastAsia="ar-SA"/>
        </w:rPr>
        <w:t>ych</w:t>
      </w:r>
      <w:proofErr w:type="spellEnd"/>
      <w:r w:rsidR="00D77C60" w:rsidRPr="00F65FCD">
        <w:rPr>
          <w:rFonts w:ascii="Times New Roman" w:eastAsia="Calibri" w:hAnsi="Times New Roman" w:cs="Times New Roman"/>
          <w:sz w:val="20"/>
          <w:szCs w:val="20"/>
          <w:lang w:eastAsia="ar-SA"/>
        </w:rPr>
        <w:t xml:space="preserve"> podmiotu/ów: …………………………</w:t>
      </w:r>
      <w:r w:rsidRPr="00F65FCD">
        <w:rPr>
          <w:rFonts w:ascii="Times New Roman" w:eastAsia="Calibri" w:hAnsi="Times New Roman" w:cs="Times New Roman"/>
          <w:sz w:val="20"/>
          <w:szCs w:val="20"/>
          <w:lang w:eastAsia="ar-SA"/>
        </w:rPr>
        <w:t xml:space="preserve">…………….…….., </w:t>
      </w:r>
      <w:r w:rsidRPr="00F65FCD">
        <w:rPr>
          <w:rFonts w:ascii="Times New Roman" w:eastAsia="Calibri" w:hAnsi="Times New Roman" w:cs="Times New Roman"/>
          <w:sz w:val="20"/>
          <w:szCs w:val="20"/>
          <w:lang w:eastAsia="ar-SA"/>
        </w:rPr>
        <w:br/>
        <w:t>w nast</w:t>
      </w:r>
      <w:r w:rsidR="00D77C60" w:rsidRPr="00F65FCD">
        <w:rPr>
          <w:rFonts w:ascii="Times New Roman" w:eastAsia="Calibri" w:hAnsi="Times New Roman" w:cs="Times New Roman"/>
          <w:sz w:val="20"/>
          <w:szCs w:val="20"/>
          <w:lang w:eastAsia="ar-SA"/>
        </w:rPr>
        <w:t>ępującym zakresie: ……………………</w:t>
      </w:r>
      <w:r w:rsidRPr="00F65FCD">
        <w:rPr>
          <w:rFonts w:ascii="Times New Roman" w:eastAsia="Calibri" w:hAnsi="Times New Roman" w:cs="Times New Roman"/>
          <w:sz w:val="20"/>
          <w:szCs w:val="20"/>
          <w:lang w:eastAsia="ar-SA"/>
        </w:rPr>
        <w:t>………………………………………………………………</w:t>
      </w:r>
    </w:p>
    <w:p w:rsidR="0010185C" w:rsidRPr="00F65FCD" w:rsidRDefault="0010185C" w:rsidP="0010185C">
      <w:pPr>
        <w:suppressAutoHyphens/>
        <w:spacing w:after="0" w:line="360" w:lineRule="auto"/>
        <w:jc w:val="both"/>
        <w:rPr>
          <w:rFonts w:ascii="Times New Roman" w:eastAsia="Calibri" w:hAnsi="Times New Roman" w:cs="Times New Roman"/>
          <w:i/>
          <w:iCs/>
          <w:sz w:val="20"/>
          <w:szCs w:val="20"/>
          <w:lang w:eastAsia="ar-SA"/>
        </w:rPr>
      </w:pPr>
      <w:r w:rsidRPr="00F65FCD">
        <w:rPr>
          <w:rFonts w:ascii="Times New Roman" w:eastAsia="Calibri" w:hAnsi="Times New Roman" w:cs="Times New Roman"/>
          <w:i/>
          <w:iCs/>
          <w:sz w:val="20"/>
          <w:szCs w:val="20"/>
          <w:lang w:eastAsia="ar-SA"/>
        </w:rPr>
        <w:t xml:space="preserve"> (wskazać podmiot i określić odpowiedni zakres dla wskazanego podmiotu). </w:t>
      </w:r>
    </w:p>
    <w:p w:rsidR="0010185C" w:rsidRPr="00F65FCD" w:rsidRDefault="0010185C" w:rsidP="0010185C">
      <w:pPr>
        <w:suppressAutoHyphens/>
        <w:spacing w:after="0" w:line="360" w:lineRule="auto"/>
        <w:rPr>
          <w:rFonts w:ascii="Times New Roman" w:eastAsia="Calibri" w:hAnsi="Times New Roman" w:cs="Times New Roman"/>
          <w:b/>
          <w:bCs/>
          <w:sz w:val="20"/>
          <w:szCs w:val="20"/>
          <w:lang w:eastAsia="ar-SA"/>
        </w:rPr>
      </w:pPr>
    </w:p>
    <w:p w:rsidR="0010185C" w:rsidRPr="00F65FCD" w:rsidRDefault="0010185C" w:rsidP="0010185C">
      <w:pPr>
        <w:suppressAutoHyphens/>
        <w:spacing w:after="0" w:line="360" w:lineRule="auto"/>
        <w:rPr>
          <w:rFonts w:ascii="Times New Roman" w:eastAsia="Calibri" w:hAnsi="Times New Roman" w:cs="Times New Roman"/>
          <w:b/>
          <w:bCs/>
          <w:sz w:val="20"/>
          <w:szCs w:val="20"/>
          <w:lang w:eastAsia="ar-SA"/>
        </w:rPr>
      </w:pPr>
      <w:r w:rsidRPr="00F65FCD">
        <w:rPr>
          <w:rFonts w:ascii="Times New Roman" w:eastAsia="Calibri" w:hAnsi="Times New Roman" w:cs="Times New Roman"/>
          <w:b/>
          <w:bCs/>
          <w:sz w:val="20"/>
          <w:szCs w:val="20"/>
          <w:lang w:eastAsia="ar-SA"/>
        </w:rPr>
        <w:t>OŚWIADCZENIE DOTYCZĄCE PODANYCH INFORMACJI:</w:t>
      </w:r>
    </w:p>
    <w:p w:rsidR="0010185C" w:rsidRPr="00F65FCD" w:rsidRDefault="0010185C" w:rsidP="0010185C">
      <w:pPr>
        <w:suppressAutoHyphens/>
        <w:spacing w:after="0" w:line="36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0185C" w:rsidRPr="00F65FCD" w:rsidRDefault="0010185C" w:rsidP="0010185C">
      <w:pPr>
        <w:suppressAutoHyphens/>
        <w:spacing w:after="0" w:line="240" w:lineRule="auto"/>
        <w:rPr>
          <w:rFonts w:ascii="Times New Roman" w:eastAsia="Calibri" w:hAnsi="Times New Roman" w:cs="Times New Roman"/>
          <w:sz w:val="20"/>
          <w:szCs w:val="20"/>
          <w:lang w:eastAsia="ar-SA"/>
        </w:rPr>
      </w:pPr>
    </w:p>
    <w:p w:rsidR="0010185C" w:rsidRPr="00F65FCD" w:rsidRDefault="0010185C" w:rsidP="0010185C">
      <w:pPr>
        <w:suppressAutoHyphens/>
        <w:spacing w:after="0" w:line="240" w:lineRule="auto"/>
        <w:jc w:val="right"/>
        <w:rPr>
          <w:rFonts w:ascii="Times New Roman" w:eastAsia="Calibri" w:hAnsi="Times New Roman" w:cs="Times New Roman"/>
          <w:sz w:val="20"/>
          <w:szCs w:val="20"/>
          <w:lang w:eastAsia="ar-SA"/>
        </w:rPr>
      </w:pPr>
    </w:p>
    <w:p w:rsidR="0010185C" w:rsidRPr="00F65FCD" w:rsidRDefault="0010185C" w:rsidP="0010185C">
      <w:pPr>
        <w:suppressAutoHyphens/>
        <w:spacing w:after="0" w:line="240" w:lineRule="auto"/>
        <w:jc w:val="right"/>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t>
      </w:r>
    </w:p>
    <w:p w:rsidR="0010185C" w:rsidRPr="00F65FCD" w:rsidRDefault="0010185C" w:rsidP="0010185C">
      <w:pPr>
        <w:suppressAutoHyphens/>
        <w:spacing w:after="0" w:line="240" w:lineRule="auto"/>
        <w:ind w:left="708" w:firstLine="708"/>
        <w:jc w:val="right"/>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                                                                                              (podpis/popisy osoby/osób upoważnionej/upoważnionych</w:t>
      </w:r>
    </w:p>
    <w:p w:rsidR="0010185C" w:rsidRPr="00F65FCD" w:rsidRDefault="0010185C" w:rsidP="0010185C">
      <w:pPr>
        <w:suppressAutoHyphens/>
        <w:spacing w:after="0" w:line="240" w:lineRule="auto"/>
        <w:jc w:val="right"/>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do reprezentowania wykonawcy)</w:t>
      </w:r>
    </w:p>
    <w:p w:rsidR="0010185C" w:rsidRPr="00F65FCD" w:rsidRDefault="0010185C" w:rsidP="0010185C">
      <w:pPr>
        <w:pageBreakBefore/>
        <w:suppressAutoHyphens/>
        <w:spacing w:after="0" w:line="240" w:lineRule="auto"/>
        <w:jc w:val="right"/>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lastRenderedPageBreak/>
        <w:t xml:space="preserve"> Załącznik nr 4 </w:t>
      </w:r>
    </w:p>
    <w:p w:rsidR="0010185C" w:rsidRPr="00F65FCD" w:rsidRDefault="0010185C" w:rsidP="00D77C60">
      <w:pPr>
        <w:tabs>
          <w:tab w:val="left" w:pos="4962"/>
        </w:tabs>
        <w:suppressAutoHyphens/>
        <w:spacing w:after="0" w:line="480" w:lineRule="auto"/>
        <w:jc w:val="center"/>
        <w:rPr>
          <w:rFonts w:ascii="Times New Roman" w:eastAsia="Calibri" w:hAnsi="Times New Roman" w:cs="Times New Roman"/>
          <w:sz w:val="20"/>
          <w:szCs w:val="20"/>
          <w:lang w:eastAsia="ar-SA"/>
        </w:rPr>
      </w:pPr>
    </w:p>
    <w:p w:rsidR="0010185C" w:rsidRPr="00F65FCD" w:rsidRDefault="0010185C" w:rsidP="00D77C60">
      <w:pPr>
        <w:suppressAutoHyphens/>
        <w:spacing w:after="0" w:line="240" w:lineRule="auto"/>
        <w:jc w:val="center"/>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Oświadczenie o przynależności, lub braku przynależności do tej samej grupy kapitałowej</w:t>
      </w:r>
    </w:p>
    <w:p w:rsidR="0010185C" w:rsidRPr="00F65FCD" w:rsidRDefault="0010185C" w:rsidP="0010185C">
      <w:pPr>
        <w:suppressAutoHyphens/>
        <w:spacing w:after="0" w:line="240" w:lineRule="auto"/>
        <w:jc w:val="both"/>
        <w:rPr>
          <w:rFonts w:ascii="Times New Roman" w:eastAsia="Calibri" w:hAnsi="Times New Roman" w:cs="Times New Roman"/>
          <w:sz w:val="20"/>
          <w:szCs w:val="2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b/>
          <w:bCs/>
          <w:sz w:val="20"/>
          <w:szCs w:val="20"/>
          <w:lang w:eastAsia="ar-SA"/>
        </w:rPr>
      </w:pPr>
      <w:r w:rsidRPr="00F65FCD">
        <w:rPr>
          <w:rFonts w:ascii="Times New Roman" w:eastAsia="Times New Roman" w:hAnsi="Times New Roman" w:cs="Times New Roman"/>
          <w:sz w:val="20"/>
          <w:szCs w:val="20"/>
          <w:lang w:eastAsia="ar-SA"/>
        </w:rPr>
        <w:t xml:space="preserve">Po zapoznaniu się z informacją z otwarcia ofert, zamieszczoną na stronie internetowej Zamawiającego, w postępowania w trybie przetargu nieograniczonego </w:t>
      </w:r>
      <w:r w:rsidRPr="00F65FCD">
        <w:rPr>
          <w:rFonts w:ascii="Times New Roman" w:eastAsia="Calibri" w:hAnsi="Times New Roman" w:cs="Times New Roman"/>
          <w:b/>
          <w:bCs/>
          <w:sz w:val="20"/>
          <w:szCs w:val="20"/>
          <w:lang w:eastAsia="ar-SA"/>
        </w:rPr>
        <w:t xml:space="preserve">na </w:t>
      </w:r>
      <w:r w:rsidRPr="00F65FCD">
        <w:rPr>
          <w:rFonts w:ascii="Times New Roman" w:eastAsia="Calibri" w:hAnsi="Times New Roman" w:cs="Times New Roman"/>
          <w:b/>
          <w:sz w:val="20"/>
          <w:szCs w:val="20"/>
          <w:lang w:eastAsia="ar-SA"/>
        </w:rPr>
        <w:t xml:space="preserve">dostawę </w:t>
      </w:r>
      <w:r w:rsidR="00DF7328">
        <w:rPr>
          <w:rFonts w:ascii="Times New Roman" w:eastAsia="Calibri" w:hAnsi="Times New Roman" w:cs="Times New Roman"/>
          <w:b/>
          <w:sz w:val="20"/>
          <w:szCs w:val="20"/>
          <w:lang w:eastAsia="ar-SA"/>
        </w:rPr>
        <w:t xml:space="preserve">odczynników i drobnego sprzętu laboratoryjnego wraz z dzierżawą aparatury do ZLDK </w:t>
      </w:r>
      <w:r w:rsidR="003F430E">
        <w:rPr>
          <w:rFonts w:ascii="Times New Roman" w:eastAsia="Calibri" w:hAnsi="Times New Roman" w:cs="Times New Roman"/>
          <w:b/>
          <w:sz w:val="20"/>
          <w:szCs w:val="20"/>
          <w:lang w:eastAsia="ar-SA"/>
        </w:rPr>
        <w:t>na okres 5 miesięcy</w:t>
      </w:r>
      <w:r w:rsidR="00D77C60" w:rsidRPr="00F65FCD">
        <w:rPr>
          <w:rFonts w:ascii="Times New Roman" w:eastAsia="Calibri" w:hAnsi="Times New Roman" w:cs="Times New Roman"/>
          <w:sz w:val="20"/>
          <w:szCs w:val="20"/>
          <w:lang w:eastAsia="ar-SA"/>
        </w:rPr>
        <w:t xml:space="preserve">, (nr sprawy </w:t>
      </w:r>
      <w:r w:rsidR="00DF7328">
        <w:rPr>
          <w:rFonts w:ascii="Times New Roman" w:eastAsia="Calibri" w:hAnsi="Times New Roman" w:cs="Times New Roman"/>
          <w:sz w:val="20"/>
          <w:szCs w:val="20"/>
          <w:lang w:eastAsia="ar-SA"/>
        </w:rPr>
        <w:t>44/2020</w:t>
      </w:r>
      <w:r w:rsidRPr="00F65FCD">
        <w:rPr>
          <w:rFonts w:ascii="Times New Roman" w:eastAsia="Calibri" w:hAnsi="Times New Roman" w:cs="Times New Roman"/>
          <w:sz w:val="20"/>
          <w:szCs w:val="20"/>
          <w:lang w:eastAsia="ar-SA"/>
        </w:rPr>
        <w:t xml:space="preserve">) </w:t>
      </w:r>
      <w:r w:rsidRPr="00F65FCD">
        <w:rPr>
          <w:rFonts w:ascii="Times New Roman" w:eastAsia="Calibri" w:hAnsi="Times New Roman" w:cs="Times New Roman"/>
          <w:bCs/>
          <w:sz w:val="20"/>
          <w:szCs w:val="20"/>
          <w:lang w:eastAsia="ar-SA"/>
        </w:rPr>
        <w:t>działa</w:t>
      </w:r>
      <w:r w:rsidRPr="00F65FCD">
        <w:rPr>
          <w:rFonts w:ascii="Times New Roman" w:eastAsia="Calibri" w:hAnsi="Times New Roman" w:cs="Times New Roman"/>
          <w:sz w:val="20"/>
          <w:szCs w:val="20"/>
          <w:lang w:eastAsia="ar-SA"/>
        </w:rPr>
        <w:t xml:space="preserve">jąc w imieniu i na rzecz: </w:t>
      </w:r>
    </w:p>
    <w:p w:rsidR="0010185C" w:rsidRPr="00F65FCD"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Nazwa …………………………………………………………………………………………</w:t>
      </w:r>
    </w:p>
    <w:p w:rsidR="0010185C" w:rsidRPr="00F65FCD"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Adres …………………………………………………………………………………………..</w:t>
      </w:r>
    </w:p>
    <w:p w:rsidR="0010185C" w:rsidRPr="00F65FCD" w:rsidRDefault="0010185C" w:rsidP="0010185C">
      <w:pPr>
        <w:suppressAutoHyphens/>
        <w:spacing w:after="0" w:line="36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 xml:space="preserve">                                                                  (nazwa wykonawcy/wykonawców)</w:t>
      </w:r>
    </w:p>
    <w:p w:rsidR="0010185C" w:rsidRPr="00F65FCD" w:rsidRDefault="0010185C" w:rsidP="0010185C">
      <w:pPr>
        <w:suppressAutoHyphens/>
        <w:spacing w:after="0" w:line="360" w:lineRule="auto"/>
        <w:jc w:val="both"/>
        <w:rPr>
          <w:rFonts w:ascii="Times New Roman" w:eastAsia="Calibri" w:hAnsi="Times New Roman" w:cs="Times New Roman"/>
          <w:i/>
          <w:sz w:val="20"/>
          <w:szCs w:val="2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b/>
          <w:sz w:val="20"/>
          <w:szCs w:val="20"/>
          <w:lang w:eastAsia="ar-SA"/>
        </w:rPr>
      </w:pPr>
      <w:r w:rsidRPr="00F65FCD">
        <w:rPr>
          <w:rFonts w:ascii="Times New Roman" w:eastAsia="Calibri" w:hAnsi="Times New Roman" w:cs="Times New Roman"/>
          <w:sz w:val="20"/>
          <w:szCs w:val="20"/>
          <w:lang w:eastAsia="ar-SA"/>
        </w:rPr>
        <w:t xml:space="preserve">zwanego /zwanych dalej w niniejszym piśmie Wykonawcą, informuję/informujemy, iż </w:t>
      </w:r>
      <w:r w:rsidRPr="00F65FCD">
        <w:rPr>
          <w:rFonts w:ascii="Times New Roman" w:eastAsia="Calibri" w:hAnsi="Times New Roman" w:cs="Times New Roman"/>
          <w:b/>
          <w:sz w:val="20"/>
          <w:szCs w:val="20"/>
          <w:lang w:eastAsia="ar-SA"/>
        </w:rPr>
        <w:t>Wykonawca:</w:t>
      </w:r>
    </w:p>
    <w:p w:rsidR="0010185C" w:rsidRPr="00F65FCD" w:rsidRDefault="0010185C" w:rsidP="0010185C">
      <w:pPr>
        <w:suppressAutoHyphens/>
        <w:spacing w:after="0" w:line="360" w:lineRule="auto"/>
        <w:jc w:val="both"/>
        <w:rPr>
          <w:rFonts w:ascii="Times New Roman" w:eastAsia="Calibri" w:hAnsi="Times New Roman" w:cs="Times New Roman"/>
          <w:b/>
          <w:sz w:val="20"/>
          <w:szCs w:val="20"/>
          <w:lang w:eastAsia="ar-SA"/>
        </w:rPr>
      </w:pPr>
    </w:p>
    <w:p w:rsidR="0010185C" w:rsidRPr="00F65FCD" w:rsidRDefault="0010185C" w:rsidP="00CD6A88">
      <w:pPr>
        <w:numPr>
          <w:ilvl w:val="0"/>
          <w:numId w:val="40"/>
        </w:numPr>
        <w:suppressAutoHyphens/>
        <w:spacing w:after="0" w:line="360" w:lineRule="auto"/>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xml:space="preserve">nie należy do </w:t>
      </w:r>
      <w:r w:rsidRPr="00F65FCD">
        <w:rPr>
          <w:rFonts w:ascii="Times New Roman" w:eastAsia="Calibri" w:hAnsi="Times New Roman" w:cs="Times New Roman"/>
          <w:b/>
          <w:sz w:val="20"/>
          <w:szCs w:val="20"/>
          <w:u w:val="single"/>
          <w:lang w:eastAsia="ar-SA"/>
        </w:rPr>
        <w:t>żadnej grupy kapitałowej</w:t>
      </w:r>
      <w:r w:rsidRPr="00F65FCD">
        <w:rPr>
          <w:rFonts w:ascii="Times New Roman" w:eastAsia="Calibri" w:hAnsi="Times New Roman" w:cs="Times New Roman"/>
          <w:b/>
          <w:sz w:val="20"/>
          <w:szCs w:val="20"/>
          <w:lang w:eastAsia="ar-SA"/>
        </w:rPr>
        <w:t>*</w:t>
      </w:r>
    </w:p>
    <w:p w:rsidR="0010185C" w:rsidRPr="00F65FCD" w:rsidRDefault="0010185C" w:rsidP="00CD6A88">
      <w:pPr>
        <w:numPr>
          <w:ilvl w:val="0"/>
          <w:numId w:val="40"/>
        </w:numPr>
        <w:suppressAutoHyphens/>
        <w:spacing w:after="0" w:line="360" w:lineRule="auto"/>
        <w:rPr>
          <w:rFonts w:ascii="Times New Roman" w:eastAsia="Calibri" w:hAnsi="Times New Roman" w:cs="Times New Roman"/>
          <w:b/>
          <w:sz w:val="20"/>
          <w:szCs w:val="20"/>
          <w:lang w:eastAsia="ar-SA"/>
        </w:rPr>
      </w:pPr>
      <w:r w:rsidRPr="00F65FCD">
        <w:rPr>
          <w:rFonts w:ascii="Times New Roman" w:eastAsia="Calibri" w:hAnsi="Times New Roman" w:cs="Times New Roman"/>
          <w:b/>
          <w:sz w:val="20"/>
          <w:szCs w:val="20"/>
          <w:lang w:eastAsia="ar-SA"/>
        </w:rPr>
        <w:t xml:space="preserve">nie należy do tej samej grupy kapitałowej </w:t>
      </w:r>
      <w:r w:rsidRPr="00F65FCD">
        <w:rPr>
          <w:rFonts w:ascii="Times New Roman" w:eastAsia="Calibri" w:hAnsi="Times New Roman" w:cs="Times New Roman"/>
          <w:b/>
          <w:sz w:val="20"/>
          <w:szCs w:val="20"/>
          <w:u w:val="single"/>
          <w:lang w:eastAsia="ar-SA"/>
        </w:rPr>
        <w:t>z żadnym</w:t>
      </w:r>
      <w:r w:rsidRPr="00F65FCD">
        <w:rPr>
          <w:rFonts w:ascii="Times New Roman" w:eastAsia="Calibri" w:hAnsi="Times New Roman" w:cs="Times New Roman"/>
          <w:b/>
          <w:sz w:val="20"/>
          <w:szCs w:val="20"/>
          <w:lang w:eastAsia="ar-SA"/>
        </w:rPr>
        <w:t xml:space="preserve"> z Wykonawców w niniejszym postępowaniu*</w:t>
      </w:r>
    </w:p>
    <w:p w:rsidR="0010185C" w:rsidRPr="00F65FCD" w:rsidRDefault="0010185C" w:rsidP="00CD6A88">
      <w:pPr>
        <w:numPr>
          <w:ilvl w:val="0"/>
          <w:numId w:val="40"/>
        </w:numPr>
        <w:suppressAutoHyphens/>
        <w:spacing w:after="0" w:line="36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b/>
          <w:sz w:val="20"/>
          <w:szCs w:val="20"/>
          <w:lang w:eastAsia="ar-SA"/>
        </w:rPr>
        <w:t>należy do tej samej grupy kapitałowej (w rozumieniu ustawy z dnia 16 lutego 2007 r. o ochronie konkurencji i konsumentów)* z Wykonawcą/-</w:t>
      </w:r>
      <w:proofErr w:type="spellStart"/>
      <w:r w:rsidRPr="00F65FCD">
        <w:rPr>
          <w:rFonts w:ascii="Times New Roman" w:eastAsia="Calibri" w:hAnsi="Times New Roman" w:cs="Times New Roman"/>
          <w:b/>
          <w:sz w:val="20"/>
          <w:szCs w:val="20"/>
          <w:lang w:eastAsia="ar-SA"/>
        </w:rPr>
        <w:t>ami</w:t>
      </w:r>
      <w:proofErr w:type="spellEnd"/>
      <w:r w:rsidRPr="00F65FCD">
        <w:rPr>
          <w:rFonts w:ascii="Times New Roman" w:eastAsia="Calibri" w:hAnsi="Times New Roman" w:cs="Times New Roman"/>
          <w:b/>
          <w:sz w:val="20"/>
          <w:szCs w:val="20"/>
          <w:lang w:eastAsia="ar-SA"/>
        </w:rPr>
        <w:t xml:space="preserve">: …………………...…………………………………… </w:t>
      </w:r>
      <w:r w:rsidRPr="00F65FCD">
        <w:rPr>
          <w:rFonts w:ascii="Times New Roman" w:eastAsia="Calibri" w:hAnsi="Times New Roman" w:cs="Times New Roman"/>
          <w:sz w:val="20"/>
          <w:szCs w:val="20"/>
          <w:lang w:eastAsia="ar-SA"/>
        </w:rPr>
        <w:t xml:space="preserve">(nazwa Wykonawcy/Wykonawców, z którym Wykonawca składający oświadczenie, należy do tej samej grupy kapitałowej); </w:t>
      </w:r>
    </w:p>
    <w:p w:rsidR="0010185C" w:rsidRPr="00F65FCD" w:rsidRDefault="0010185C" w:rsidP="0010185C">
      <w:pPr>
        <w:suppressAutoHyphens/>
        <w:spacing w:after="0" w:line="360" w:lineRule="auto"/>
        <w:jc w:val="both"/>
        <w:rPr>
          <w:rFonts w:ascii="Times New Roman" w:eastAsia="Calibri" w:hAnsi="Times New Roman" w:cs="Times New Roman"/>
          <w:sz w:val="20"/>
          <w:szCs w:val="20"/>
          <w:lang w:eastAsia="ar-SA"/>
        </w:rPr>
      </w:pPr>
    </w:p>
    <w:p w:rsidR="0010185C" w:rsidRPr="00F65FCD" w:rsidRDefault="0010185C" w:rsidP="0010185C">
      <w:pPr>
        <w:suppressAutoHyphens/>
        <w:spacing w:before="120" w:after="0" w:line="360" w:lineRule="auto"/>
        <w:jc w:val="both"/>
        <w:rPr>
          <w:rFonts w:ascii="Times New Roman" w:eastAsia="Calibri" w:hAnsi="Times New Roman" w:cs="Times New Roman"/>
          <w:sz w:val="20"/>
          <w:szCs w:val="20"/>
          <w:lang w:eastAsia="ar-SA"/>
        </w:rPr>
      </w:pPr>
      <w:r w:rsidRPr="00F65FCD">
        <w:rPr>
          <w:rFonts w:ascii="Times New Roman" w:eastAsia="Calibri" w:hAnsi="Times New Roman" w:cs="Times New Roman"/>
          <w:sz w:val="20"/>
          <w:szCs w:val="20"/>
          <w:lang w:eastAsia="ar-SA"/>
        </w:rPr>
        <w:t>W przypadku przynależności do tej samej grupy kapitałowej, Wykonawca może przedstawić dowody, że istniejące z innym wykonawcą powiązania nie prowadzą do zakłócenia konkurencji w postępowaniu o udzielenie zamówienia.</w:t>
      </w:r>
    </w:p>
    <w:p w:rsidR="0010185C" w:rsidRPr="00F65FCD" w:rsidRDefault="0010185C" w:rsidP="0010185C">
      <w:pPr>
        <w:suppressAutoHyphens/>
        <w:spacing w:after="0" w:line="360" w:lineRule="auto"/>
        <w:jc w:val="both"/>
        <w:rPr>
          <w:rFonts w:ascii="Times New Roman" w:eastAsia="Calibri" w:hAnsi="Times New Roman" w:cs="Times New Roman"/>
          <w:sz w:val="20"/>
          <w:szCs w:val="2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20"/>
          <w:szCs w:val="20"/>
          <w:u w:val="dotted"/>
          <w:lang w:eastAsia="ar-SA"/>
        </w:rPr>
      </w:pPr>
      <w:r w:rsidRPr="00F65FCD">
        <w:rPr>
          <w:rFonts w:ascii="Times New Roman" w:eastAsia="Calibri" w:hAnsi="Times New Roman" w:cs="Times New Roman"/>
          <w:i/>
          <w:sz w:val="20"/>
          <w:szCs w:val="20"/>
          <w:lang w:eastAsia="ar-SA"/>
        </w:rPr>
        <w:t>* właściwą odpowiedź należy znaczyć/niepotrzebne skreślić</w:t>
      </w:r>
    </w:p>
    <w:p w:rsidR="0010185C" w:rsidRPr="00F65FCD" w:rsidRDefault="0010185C" w:rsidP="0010185C">
      <w:pPr>
        <w:tabs>
          <w:tab w:val="left" w:pos="1985"/>
          <w:tab w:val="left" w:pos="4820"/>
          <w:tab w:val="left" w:pos="5387"/>
          <w:tab w:val="left" w:pos="8931"/>
        </w:tabs>
        <w:suppressAutoHyphens/>
        <w:spacing w:before="960" w:after="0" w:line="360" w:lineRule="auto"/>
        <w:jc w:val="both"/>
        <w:rPr>
          <w:rFonts w:ascii="Times New Roman" w:eastAsia="Calibri" w:hAnsi="Times New Roman" w:cs="Times New Roman"/>
          <w:iCs/>
          <w:sz w:val="20"/>
          <w:szCs w:val="20"/>
          <w:lang w:eastAsia="ar-SA"/>
        </w:rPr>
      </w:pPr>
      <w:r w:rsidRPr="00F65FCD">
        <w:rPr>
          <w:rFonts w:ascii="Times New Roman" w:eastAsia="Calibri" w:hAnsi="Times New Roman" w:cs="Times New Roman"/>
          <w:sz w:val="20"/>
          <w:szCs w:val="20"/>
          <w:u w:val="dotted"/>
          <w:lang w:eastAsia="ar-SA"/>
        </w:rPr>
        <w:tab/>
      </w:r>
      <w:r w:rsidRPr="00F65FCD">
        <w:rPr>
          <w:rFonts w:ascii="Times New Roman" w:eastAsia="Calibri" w:hAnsi="Times New Roman" w:cs="Times New Roman"/>
          <w:sz w:val="20"/>
          <w:szCs w:val="20"/>
          <w:lang w:eastAsia="ar-SA"/>
        </w:rPr>
        <w:t xml:space="preserve"> dnia </w:t>
      </w:r>
      <w:r w:rsidRPr="00F65FCD">
        <w:rPr>
          <w:rFonts w:ascii="Times New Roman" w:eastAsia="Calibri" w:hAnsi="Times New Roman" w:cs="Times New Roman"/>
          <w:sz w:val="20"/>
          <w:szCs w:val="20"/>
          <w:u w:val="dotted"/>
          <w:lang w:eastAsia="ar-SA"/>
        </w:rPr>
        <w:tab/>
      </w:r>
      <w:r w:rsidRPr="00F65FCD">
        <w:rPr>
          <w:rFonts w:ascii="Times New Roman" w:eastAsia="Calibri" w:hAnsi="Times New Roman" w:cs="Times New Roman"/>
          <w:sz w:val="20"/>
          <w:szCs w:val="20"/>
          <w:lang w:eastAsia="ar-SA"/>
        </w:rPr>
        <w:tab/>
      </w:r>
      <w:r w:rsidRPr="00F65FCD">
        <w:rPr>
          <w:rFonts w:ascii="Times New Roman" w:eastAsia="Calibri" w:hAnsi="Times New Roman" w:cs="Times New Roman"/>
          <w:sz w:val="20"/>
          <w:szCs w:val="20"/>
          <w:u w:val="dotted"/>
          <w:lang w:eastAsia="ar-SA"/>
        </w:rPr>
        <w:tab/>
      </w:r>
    </w:p>
    <w:p w:rsidR="0010185C" w:rsidRPr="00F65FCD" w:rsidRDefault="0010185C" w:rsidP="0010185C">
      <w:pPr>
        <w:suppressAutoHyphens/>
        <w:spacing w:after="0" w:line="360" w:lineRule="auto"/>
        <w:jc w:val="both"/>
        <w:rPr>
          <w:rFonts w:ascii="Times New Roman" w:eastAsia="Calibri" w:hAnsi="Times New Roman" w:cs="Times New Roman"/>
          <w:i/>
          <w:iCs/>
          <w:sz w:val="20"/>
          <w:szCs w:val="20"/>
          <w:lang w:eastAsia="ar-SA"/>
        </w:rPr>
      </w:pPr>
      <w:r w:rsidRPr="00F65FCD">
        <w:rPr>
          <w:rFonts w:ascii="Times New Roman" w:eastAsia="Calibri" w:hAnsi="Times New Roman" w:cs="Times New Roman"/>
          <w:iCs/>
          <w:sz w:val="20"/>
          <w:szCs w:val="20"/>
          <w:lang w:eastAsia="ar-SA"/>
        </w:rPr>
        <w:t xml:space="preserve">   /podpis i pieczątka upoważnionego przedstawiciela/</w:t>
      </w:r>
    </w:p>
    <w:p w:rsidR="0010185C" w:rsidRPr="00F65FCD"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F65FCD"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57C5C" w:rsidRPr="00157C5C" w:rsidRDefault="00157C5C" w:rsidP="00157C5C">
      <w:pPr>
        <w:keepNext/>
        <w:pageBreakBefore/>
        <w:spacing w:before="240" w:after="60" w:line="240" w:lineRule="auto"/>
        <w:jc w:val="right"/>
        <w:outlineLvl w:val="3"/>
        <w:rPr>
          <w:rFonts w:ascii="Times New Roman" w:eastAsia="Times New Roman" w:hAnsi="Times New Roman" w:cs="Times New Roman"/>
          <w:b/>
          <w:bCs/>
          <w:lang w:eastAsia="pl-PL"/>
        </w:rPr>
      </w:pPr>
      <w:r w:rsidRPr="00157C5C">
        <w:rPr>
          <w:rFonts w:ascii="Times New Roman" w:eastAsia="Times New Roman" w:hAnsi="Times New Roman" w:cs="Times New Roman"/>
          <w:b/>
          <w:bCs/>
          <w:lang w:eastAsia="pl-PL"/>
        </w:rPr>
        <w:lastRenderedPageBreak/>
        <w:t>Załącznik</w:t>
      </w:r>
      <w:r w:rsidR="003232BD">
        <w:rPr>
          <w:rFonts w:ascii="Times New Roman" w:eastAsia="Times New Roman" w:hAnsi="Times New Roman" w:cs="Times New Roman"/>
          <w:b/>
          <w:bCs/>
          <w:lang w:eastAsia="pl-PL"/>
        </w:rPr>
        <w:t xml:space="preserve"> nr 5</w:t>
      </w:r>
      <w:r w:rsidRPr="00157C5C">
        <w:rPr>
          <w:rFonts w:ascii="Times New Roman" w:eastAsia="Times New Roman" w:hAnsi="Times New Roman" w:cs="Times New Roman"/>
          <w:b/>
          <w:bCs/>
          <w:lang w:eastAsia="pl-PL"/>
        </w:rPr>
        <w:t xml:space="preserve"> do SIWZ</w:t>
      </w:r>
    </w:p>
    <w:p w:rsidR="00157C5C" w:rsidRPr="00157C5C" w:rsidRDefault="00157C5C" w:rsidP="00157C5C">
      <w:pPr>
        <w:spacing w:before="120" w:after="120" w:line="276" w:lineRule="auto"/>
        <w:rPr>
          <w:rFonts w:ascii="Times New Roman" w:eastAsia="Times New Roman" w:hAnsi="Times New Roman" w:cs="Times New Roman"/>
          <w:b/>
          <w:sz w:val="20"/>
          <w:szCs w:val="20"/>
          <w:lang w:eastAsia="pl-PL"/>
        </w:rPr>
      </w:pPr>
    </w:p>
    <w:p w:rsidR="00157C5C" w:rsidRPr="00157C5C" w:rsidRDefault="00157C5C" w:rsidP="00157C5C">
      <w:pPr>
        <w:spacing w:before="120" w:after="120" w:line="276"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Wzór umowy nr ………/ZP/…..</w:t>
      </w:r>
    </w:p>
    <w:p w:rsidR="00157C5C" w:rsidRPr="00157C5C" w:rsidRDefault="00157C5C" w:rsidP="00157C5C">
      <w:p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zawarta w dniu ................. r. w wyniku przetargu nieograniczonego pomiędzy:</w:t>
      </w:r>
    </w:p>
    <w:p w:rsidR="00157C5C" w:rsidRPr="00157C5C" w:rsidRDefault="00157C5C" w:rsidP="00157C5C">
      <w:p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b/>
          <w:sz w:val="20"/>
          <w:szCs w:val="20"/>
          <w:lang w:eastAsia="pl-PL"/>
        </w:rPr>
        <w:t>Uniwersyteckim Szpitalem Klinicznym w Białymstoku,</w:t>
      </w:r>
      <w:r w:rsidRPr="00157C5C">
        <w:rPr>
          <w:rFonts w:ascii="Times New Roman" w:eastAsia="Times New Roman" w:hAnsi="Times New Roman" w:cs="Times New Roman"/>
          <w:sz w:val="20"/>
          <w:szCs w:val="20"/>
          <w:lang w:eastAsia="pl-PL"/>
        </w:rPr>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157C5C" w:rsidRPr="00157C5C" w:rsidRDefault="00157C5C" w:rsidP="00157C5C">
      <w:p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w:t>
      </w:r>
    </w:p>
    <w:p w:rsidR="00157C5C" w:rsidRPr="00157C5C" w:rsidRDefault="00157C5C" w:rsidP="00157C5C">
      <w:p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zwanym dalej </w:t>
      </w:r>
      <w:r w:rsidRPr="00157C5C">
        <w:rPr>
          <w:rFonts w:ascii="Times New Roman" w:eastAsia="Times New Roman" w:hAnsi="Times New Roman" w:cs="Times New Roman"/>
          <w:b/>
          <w:sz w:val="20"/>
          <w:szCs w:val="20"/>
          <w:lang w:eastAsia="pl-PL"/>
        </w:rPr>
        <w:t>Zamawiającym,</w:t>
      </w:r>
    </w:p>
    <w:p w:rsidR="00157C5C" w:rsidRPr="00157C5C" w:rsidRDefault="00157C5C" w:rsidP="00157C5C">
      <w:p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a</w:t>
      </w:r>
    </w:p>
    <w:p w:rsidR="00157C5C" w:rsidRPr="00157C5C" w:rsidRDefault="00157C5C" w:rsidP="00157C5C">
      <w:p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KRS: ………, NIP: …………., REGON: ……………, kapitał zakładowy: ………………….., reprezentowaną przez:</w:t>
      </w:r>
    </w:p>
    <w:p w:rsidR="00157C5C" w:rsidRPr="00157C5C" w:rsidRDefault="00157C5C" w:rsidP="00157C5C">
      <w:pPr>
        <w:spacing w:before="120" w:after="120" w:line="276" w:lineRule="auto"/>
        <w:ind w:firstLine="708"/>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 .............................................................</w:t>
      </w:r>
    </w:p>
    <w:p w:rsidR="00157C5C" w:rsidRPr="00157C5C" w:rsidRDefault="00157C5C" w:rsidP="00157C5C">
      <w:pPr>
        <w:spacing w:before="120" w:after="120" w:line="276" w:lineRule="auto"/>
        <w:ind w:firstLine="708"/>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 ............................................................. </w:t>
      </w:r>
    </w:p>
    <w:p w:rsidR="00157C5C" w:rsidRPr="00157C5C" w:rsidRDefault="00157C5C" w:rsidP="00157C5C">
      <w:p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zwaną dalej </w:t>
      </w:r>
      <w:r w:rsidRPr="00157C5C">
        <w:rPr>
          <w:rFonts w:ascii="Times New Roman" w:eastAsia="Times New Roman" w:hAnsi="Times New Roman" w:cs="Times New Roman"/>
          <w:b/>
          <w:sz w:val="20"/>
          <w:szCs w:val="20"/>
          <w:lang w:eastAsia="pl-PL"/>
        </w:rPr>
        <w:t>Wykonawcą,</w:t>
      </w:r>
    </w:p>
    <w:p w:rsidR="00157C5C" w:rsidRPr="00157C5C" w:rsidRDefault="00157C5C" w:rsidP="00157C5C">
      <w:p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zwanymi dalej </w:t>
      </w:r>
      <w:r w:rsidRPr="00157C5C">
        <w:rPr>
          <w:rFonts w:ascii="Times New Roman" w:eastAsia="Times New Roman" w:hAnsi="Times New Roman" w:cs="Times New Roman"/>
          <w:b/>
          <w:sz w:val="20"/>
          <w:szCs w:val="20"/>
          <w:lang w:eastAsia="pl-PL"/>
        </w:rPr>
        <w:t>Stronami</w:t>
      </w:r>
      <w:r w:rsidRPr="00157C5C">
        <w:rPr>
          <w:rFonts w:ascii="Times New Roman" w:eastAsia="Times New Roman" w:hAnsi="Times New Roman" w:cs="Times New Roman"/>
          <w:sz w:val="20"/>
          <w:szCs w:val="20"/>
          <w:lang w:eastAsia="pl-PL"/>
        </w:rPr>
        <w:t>, o następującej treści:</w:t>
      </w:r>
    </w:p>
    <w:p w:rsidR="00157C5C" w:rsidRPr="00157C5C" w:rsidRDefault="00157C5C" w:rsidP="00157C5C">
      <w:pPr>
        <w:spacing w:before="120" w:after="120" w:line="276" w:lineRule="auto"/>
        <w:jc w:val="both"/>
        <w:rPr>
          <w:rFonts w:ascii="Times New Roman" w:eastAsia="Times New Roman" w:hAnsi="Times New Roman" w:cs="Times New Roman"/>
          <w:sz w:val="20"/>
          <w:szCs w:val="20"/>
          <w:lang w:eastAsia="pl-PL"/>
        </w:rPr>
      </w:pPr>
    </w:p>
    <w:p w:rsidR="00157C5C" w:rsidRPr="00157C5C" w:rsidRDefault="00157C5C" w:rsidP="00157C5C">
      <w:pPr>
        <w:spacing w:before="120" w:after="120" w:line="276"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 1</w:t>
      </w:r>
    </w:p>
    <w:p w:rsidR="00157C5C" w:rsidRPr="00157C5C" w:rsidRDefault="00157C5C" w:rsidP="00CD6A88">
      <w:pPr>
        <w:numPr>
          <w:ilvl w:val="0"/>
          <w:numId w:val="71"/>
        </w:numPr>
        <w:spacing w:before="120" w:after="120" w:line="276" w:lineRule="auto"/>
        <w:ind w:left="284"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Przedmiotem niniejszej umowy, zwanej dalej Umową, jest sprzedaż i dostawa odczynników, zwanych dalej Towarem, wraz z dzierżawą aparatury (zwanej dalej Aparaturą) do …………….. .</w:t>
      </w:r>
    </w:p>
    <w:p w:rsidR="00157C5C" w:rsidRPr="00157C5C" w:rsidRDefault="00157C5C" w:rsidP="00CD6A88">
      <w:pPr>
        <w:numPr>
          <w:ilvl w:val="0"/>
          <w:numId w:val="71"/>
        </w:numPr>
        <w:spacing w:before="120" w:after="120" w:line="276" w:lineRule="auto"/>
        <w:ind w:left="284"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Wykonawca zobowiązuje się wykonać Przedmiot Umowy zgodnie z warunkami określonymi w Umowie, ofercie Wykonawcy wraz z załącznikami oraz Specyfikacją Istotnych Warunków Zamówienia stanowiącego Przedmiot Umowy (SIWZ) wraz z załącznikami. </w:t>
      </w:r>
    </w:p>
    <w:p w:rsidR="00157C5C" w:rsidRPr="00157C5C" w:rsidRDefault="00157C5C" w:rsidP="00CD6A88">
      <w:pPr>
        <w:numPr>
          <w:ilvl w:val="0"/>
          <w:numId w:val="71"/>
        </w:numPr>
        <w:spacing w:before="120" w:after="120" w:line="276" w:lineRule="auto"/>
        <w:ind w:left="284"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Parametry oraz ilości Towaru i Aparatury zostały określone w Załączniku nr 1 do Umowy (Formularz ofertowy) stanowiącym jednocześnie Załącznik do SIWZ.</w:t>
      </w:r>
    </w:p>
    <w:p w:rsidR="00157C5C" w:rsidRPr="00157C5C" w:rsidRDefault="00157C5C" w:rsidP="00CD6A88">
      <w:pPr>
        <w:numPr>
          <w:ilvl w:val="0"/>
          <w:numId w:val="71"/>
        </w:numPr>
        <w:spacing w:before="120" w:after="120" w:line="276" w:lineRule="auto"/>
        <w:ind w:left="284"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157C5C" w:rsidRPr="00157C5C" w:rsidRDefault="00157C5C" w:rsidP="00CD6A88">
      <w:pPr>
        <w:numPr>
          <w:ilvl w:val="0"/>
          <w:numId w:val="71"/>
        </w:numPr>
        <w:spacing w:before="120" w:after="120" w:line="276" w:lineRule="auto"/>
        <w:ind w:left="284"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W przypadku określonym w ust. 4, Zamawiający może zaoferować odpowiednie wydłużenie terminu obowiązywania Umowy, przy czym nie więcej niż do 48 miesięcy od dnia dokonania wyboru Wykonawcy z zakresie odpowiadającym Przedmiotowi umowy.</w:t>
      </w:r>
    </w:p>
    <w:p w:rsidR="00157C5C" w:rsidRPr="00157C5C" w:rsidRDefault="00157C5C" w:rsidP="00CD6A88">
      <w:pPr>
        <w:numPr>
          <w:ilvl w:val="0"/>
          <w:numId w:val="71"/>
        </w:numPr>
        <w:spacing w:before="120" w:after="120" w:line="276" w:lineRule="auto"/>
        <w:ind w:left="284"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W przypadku zaprzestania stosowania niektórych Towarów w jednostkach organizacyjnych Zamawiającego z powodów obiektywnych lub wskazań medycznych, Zamawiający może odstąpić od Umowy w zakresie Towarów, których stosowania zaprzestał w terminie 30 dni, od dnia zaprzestania stosowania tych Towarów.</w:t>
      </w:r>
    </w:p>
    <w:p w:rsidR="00157C5C" w:rsidRPr="00157C5C" w:rsidRDefault="00157C5C" w:rsidP="00CD6A88">
      <w:pPr>
        <w:numPr>
          <w:ilvl w:val="0"/>
          <w:numId w:val="71"/>
        </w:numPr>
        <w:spacing w:before="120" w:after="120" w:line="276" w:lineRule="auto"/>
        <w:ind w:left="284"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W przypadku nabycia w okresie obowiązywania Umowy mniejszej ilości Towaru, wynagrodzenie Wykonawcy określone w § 4 ust. 1 ulega odpowiedniemu zmniejszeniu.</w:t>
      </w:r>
    </w:p>
    <w:p w:rsidR="00157C5C" w:rsidRPr="00157C5C" w:rsidRDefault="00157C5C" w:rsidP="00157C5C">
      <w:pPr>
        <w:spacing w:before="120" w:after="120" w:line="276" w:lineRule="auto"/>
        <w:jc w:val="center"/>
        <w:rPr>
          <w:rFonts w:ascii="Times New Roman" w:eastAsia="Times New Roman" w:hAnsi="Times New Roman" w:cs="Times New Roman"/>
          <w:b/>
          <w:sz w:val="20"/>
          <w:szCs w:val="20"/>
          <w:lang w:eastAsia="pl-PL"/>
        </w:rPr>
      </w:pPr>
    </w:p>
    <w:p w:rsidR="00157C5C" w:rsidRPr="00157C5C" w:rsidRDefault="00157C5C" w:rsidP="00157C5C">
      <w:pPr>
        <w:spacing w:before="120" w:after="120" w:line="276"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lastRenderedPageBreak/>
        <w:t>§ 2</w:t>
      </w:r>
    </w:p>
    <w:p w:rsidR="00157C5C" w:rsidRPr="00157C5C" w:rsidRDefault="00157C5C" w:rsidP="00CD6A88">
      <w:pPr>
        <w:numPr>
          <w:ilvl w:val="0"/>
          <w:numId w:val="72"/>
        </w:num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Wykonawca oświadcza, że:</w:t>
      </w:r>
    </w:p>
    <w:p w:rsidR="00157C5C" w:rsidRPr="00157C5C" w:rsidRDefault="00157C5C" w:rsidP="00CD6A88">
      <w:pPr>
        <w:numPr>
          <w:ilvl w:val="1"/>
          <w:numId w:val="73"/>
        </w:numPr>
        <w:tabs>
          <w:tab w:val="left" w:pos="851"/>
        </w:tab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dysponuje Towarem i Aparaturą, o odpowiedniej jakości i ilości niezbędnej dla Zamawiającego w zakresie udzielanych przez niego świadczeń zdrowotnych, w szczególności Towar i Aparatura są dopuszczone do obrotu i stosowania zgodnie z obowiązującym prawem na terenie Rzeczypospolitej Polskiej;</w:t>
      </w:r>
    </w:p>
    <w:p w:rsidR="00157C5C" w:rsidRPr="00157C5C" w:rsidRDefault="00157C5C" w:rsidP="00CD6A88">
      <w:pPr>
        <w:numPr>
          <w:ilvl w:val="1"/>
          <w:numId w:val="73"/>
        </w:numPr>
        <w:tabs>
          <w:tab w:val="left" w:pos="851"/>
        </w:tab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posiada, jeżeli są wymagane przepisami prawa, odpowiednie koncesje, zezwolenia, zgody lub licencje albo wpisy do właściwych rejestrów uprawniające do prowadzenie działalności gospodarczej w zakresie objętym Przedmiotem Umowy;</w:t>
      </w:r>
    </w:p>
    <w:p w:rsidR="00157C5C" w:rsidRPr="00157C5C" w:rsidRDefault="00157C5C" w:rsidP="00CD6A88">
      <w:pPr>
        <w:numPr>
          <w:ilvl w:val="1"/>
          <w:numId w:val="73"/>
        </w:numPr>
        <w:tabs>
          <w:tab w:val="left" w:pos="851"/>
        </w:tabs>
        <w:suppressAutoHyphens/>
        <w:autoSpaceDN w:val="0"/>
        <w:spacing w:before="120" w:after="120" w:line="276" w:lineRule="auto"/>
        <w:ind w:left="851" w:hanging="284"/>
        <w:jc w:val="both"/>
        <w:textAlignment w:val="baseline"/>
        <w:rPr>
          <w:rFonts w:ascii="Times New Roman" w:eastAsia="Times New Roman" w:hAnsi="Times New Roman" w:cs="Times New Roman"/>
          <w:kern w:val="3"/>
          <w:sz w:val="20"/>
          <w:szCs w:val="20"/>
          <w:lang w:eastAsia="zh-CN" w:bidi="hi-IN"/>
        </w:rPr>
      </w:pPr>
      <w:r w:rsidRPr="00157C5C">
        <w:rPr>
          <w:rFonts w:ascii="Times New Roman" w:eastAsia="Times New Roman" w:hAnsi="Times New Roman" w:cs="Times New Roman"/>
          <w:sz w:val="20"/>
          <w:szCs w:val="20"/>
          <w:lang w:eastAsia="pl-PL"/>
        </w:rPr>
        <w:t>Towar i Aparatura posiadają wymagane atesty, certyfikaty, dopuszczenia do obrotu i używania, są wolne od wszelkich wad oraz spełniają wszystkie normy i parametry określone przez prawo polskie i Unii Europejskiej, jak również inne wymagania w przedmiotowym zakresie, w tym spełnia wymogi dyrektyw unijnych;</w:t>
      </w:r>
    </w:p>
    <w:p w:rsidR="00157C5C" w:rsidRPr="00157C5C" w:rsidRDefault="00157C5C" w:rsidP="00CD6A88">
      <w:pPr>
        <w:numPr>
          <w:ilvl w:val="1"/>
          <w:numId w:val="73"/>
        </w:numPr>
        <w:tabs>
          <w:tab w:val="left" w:pos="851"/>
        </w:tab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Towar jest fabrycznie nowy, odpowiada standardom jakościowym i technicznym,  wynikającym z jego funkcji i przeznaczenia, jest wolny od wad materialnych, fizycznych i prawnych oraz jest kompatybilny z Aparaturą.</w:t>
      </w:r>
    </w:p>
    <w:p w:rsidR="00157C5C" w:rsidRPr="00157C5C" w:rsidRDefault="00157C5C" w:rsidP="00CD6A88">
      <w:pPr>
        <w:numPr>
          <w:ilvl w:val="0"/>
          <w:numId w:val="73"/>
        </w:num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Wykonawca oświadcza, że stanowiący Przedmiot Umowy Towar i Aparatura będą zgodne z właściwymi normami i przepisami prawa, w tym w szczególności w zakresie dopuszczenia do obrotu i użytkowania,  zgodnie z ustawą z dnia 20 maja 2010 roku o wyrobach medycznych, na co Wykonawca będzie posiadał przez cały okres obowiązywania Umowy wszystkie aktualne dokumenty, a do przedstawienia których w terminie 5 dni będzie zobowiązany na pisemne żądanie Zamawiającego.</w:t>
      </w:r>
    </w:p>
    <w:p w:rsidR="00157C5C" w:rsidRPr="00157C5C" w:rsidRDefault="00157C5C" w:rsidP="00CD6A88">
      <w:pPr>
        <w:numPr>
          <w:ilvl w:val="0"/>
          <w:numId w:val="73"/>
        </w:num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W przypadku odczynników </w:t>
      </w:r>
      <w:r w:rsidRPr="00157C5C">
        <w:rPr>
          <w:rFonts w:ascii="Times New Roman" w:eastAsia="Times New Roman" w:hAnsi="Times New Roman" w:cs="Times New Roman"/>
          <w:bCs/>
          <w:sz w:val="20"/>
          <w:szCs w:val="20"/>
          <w:lang w:eastAsia="pl-PL"/>
        </w:rPr>
        <w:t xml:space="preserve">zawierających substancje niebezpieczne </w:t>
      </w:r>
      <w:r w:rsidRPr="00157C5C">
        <w:rPr>
          <w:rFonts w:ascii="Times New Roman" w:eastAsia="Times New Roman" w:hAnsi="Times New Roman" w:cs="Times New Roman"/>
          <w:kern w:val="3"/>
          <w:sz w:val="20"/>
          <w:szCs w:val="20"/>
          <w:lang w:eastAsia="zh-CN" w:bidi="hi-IN"/>
        </w:rPr>
        <w:t>Wykonawca:</w:t>
      </w:r>
    </w:p>
    <w:p w:rsidR="00157C5C" w:rsidRPr="00157C5C" w:rsidRDefault="00157C5C" w:rsidP="00CD6A88">
      <w:pPr>
        <w:numPr>
          <w:ilvl w:val="1"/>
          <w:numId w:val="73"/>
        </w:numPr>
        <w:tabs>
          <w:tab w:val="num" w:pos="426"/>
        </w:tabs>
        <w:spacing w:before="120" w:after="120" w:line="276" w:lineRule="auto"/>
        <w:ind w:left="993" w:hanging="283"/>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kern w:val="3"/>
          <w:sz w:val="20"/>
          <w:szCs w:val="20"/>
          <w:lang w:eastAsia="zh-CN" w:bidi="hi-IN"/>
        </w:rPr>
        <w:t>oświadcza, że Towar będzie zgodny z właściwymi normami i przepisami prawa, w szczególności w zakresie dopuszczenia do obrotu i użytkowania oraz opakowania i oznakowania, w szczególności:</w:t>
      </w:r>
    </w:p>
    <w:p w:rsidR="00157C5C" w:rsidRPr="00157C5C" w:rsidRDefault="00157C5C" w:rsidP="00CD6A88">
      <w:pPr>
        <w:numPr>
          <w:ilvl w:val="2"/>
          <w:numId w:val="74"/>
        </w:numPr>
        <w:suppressAutoHyphens/>
        <w:autoSpaceDN w:val="0"/>
        <w:spacing w:before="120" w:after="120" w:line="276" w:lineRule="auto"/>
        <w:ind w:left="1418" w:hanging="284"/>
        <w:jc w:val="both"/>
        <w:textAlignment w:val="baseline"/>
        <w:rPr>
          <w:rFonts w:ascii="Times New Roman" w:eastAsia="Times New Roman" w:hAnsi="Times New Roman" w:cs="Times New Roman"/>
          <w:kern w:val="3"/>
          <w:sz w:val="20"/>
          <w:szCs w:val="20"/>
          <w:lang w:eastAsia="zh-CN" w:bidi="hi-IN"/>
        </w:rPr>
      </w:pPr>
      <w:r w:rsidRPr="00157C5C">
        <w:rPr>
          <w:rFonts w:ascii="Times New Roman" w:eastAsia="Times New Roman" w:hAnsi="Times New Roman" w:cs="Times New Roman"/>
          <w:kern w:val="3"/>
          <w:sz w:val="20"/>
          <w:szCs w:val="20"/>
          <w:lang w:eastAsia="zh-CN" w:bidi="hi-IN"/>
        </w:rPr>
        <w:t>ustawą z dnia 25 lutego 2011 r. o substancjach chemicznych i ich mieszaninach;</w:t>
      </w:r>
    </w:p>
    <w:p w:rsidR="00157C5C" w:rsidRPr="00157C5C" w:rsidRDefault="00157C5C" w:rsidP="00CD6A88">
      <w:pPr>
        <w:numPr>
          <w:ilvl w:val="2"/>
          <w:numId w:val="74"/>
        </w:numPr>
        <w:suppressAutoHyphens/>
        <w:autoSpaceDN w:val="0"/>
        <w:spacing w:before="120" w:after="120" w:line="276" w:lineRule="auto"/>
        <w:ind w:left="1418" w:hanging="284"/>
        <w:jc w:val="both"/>
        <w:textAlignment w:val="baseline"/>
        <w:rPr>
          <w:rFonts w:ascii="Times New Roman" w:eastAsia="Times New Roman" w:hAnsi="Times New Roman" w:cs="Times New Roman"/>
          <w:kern w:val="3"/>
          <w:sz w:val="20"/>
          <w:szCs w:val="20"/>
          <w:lang w:eastAsia="zh-CN" w:bidi="hi-IN"/>
        </w:rPr>
      </w:pPr>
      <w:r w:rsidRPr="00157C5C">
        <w:rPr>
          <w:rFonts w:ascii="Times New Roman" w:eastAsia="Times New Roman" w:hAnsi="Times New Roman" w:cs="Times New Roman"/>
          <w:kern w:val="3"/>
          <w:sz w:val="20"/>
          <w:szCs w:val="20"/>
          <w:lang w:eastAsia="zh-CN" w:bidi="hi-IN"/>
        </w:rPr>
        <w:t>ustawą z dnia 9 października 2015 r. o produktach biobójczych;</w:t>
      </w:r>
    </w:p>
    <w:p w:rsidR="00157C5C" w:rsidRPr="00157C5C" w:rsidRDefault="00157C5C" w:rsidP="00CD6A88">
      <w:pPr>
        <w:numPr>
          <w:ilvl w:val="2"/>
          <w:numId w:val="74"/>
        </w:numPr>
        <w:suppressAutoHyphens/>
        <w:autoSpaceDN w:val="0"/>
        <w:spacing w:before="120" w:after="120" w:line="276" w:lineRule="auto"/>
        <w:ind w:left="1418" w:hanging="284"/>
        <w:jc w:val="both"/>
        <w:textAlignment w:val="baseline"/>
        <w:rPr>
          <w:rFonts w:ascii="Times New Roman" w:eastAsia="Times New Roman" w:hAnsi="Times New Roman" w:cs="Times New Roman"/>
          <w:kern w:val="3"/>
          <w:sz w:val="20"/>
          <w:szCs w:val="20"/>
          <w:lang w:eastAsia="zh-CN" w:bidi="hi-IN"/>
        </w:rPr>
      </w:pPr>
      <w:r w:rsidRPr="00157C5C">
        <w:rPr>
          <w:rFonts w:ascii="Times New Roman" w:eastAsia="Times New Roman" w:hAnsi="Times New Roman" w:cs="Times New Roman"/>
          <w:kern w:val="3"/>
          <w:sz w:val="20"/>
          <w:szCs w:val="20"/>
          <w:lang w:eastAsia="zh-CN" w:bidi="hi-IN"/>
        </w:rPr>
        <w:t>rozporządzeniem Ministra Zdrowia z dnia 25 sierpnia 2015 r. w sprawie sposobu oznakowania miejsc, rurociągów oraz pojemników i zbiorników służących do przechowywania lub zawierających substancje stwarzające zagrożenie lub mieszaniny stwarzające zagrożenie;</w:t>
      </w:r>
    </w:p>
    <w:p w:rsidR="00157C5C" w:rsidRPr="00157C5C" w:rsidRDefault="00157C5C" w:rsidP="00CD6A88">
      <w:pPr>
        <w:numPr>
          <w:ilvl w:val="1"/>
          <w:numId w:val="73"/>
        </w:numPr>
        <w:spacing w:before="120" w:after="120" w:line="276" w:lineRule="auto"/>
        <w:ind w:left="993" w:hanging="283"/>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kern w:val="3"/>
          <w:sz w:val="20"/>
          <w:szCs w:val="20"/>
          <w:lang w:eastAsia="zh-CN" w:bidi="hi-IN"/>
        </w:rPr>
        <w:t>przez cały okres obowiązywania Umowy będzie posiadał wszystkie aktualne dokumenty na okoliczność spełnienia warunków określonych w pkt 1, a do przedstawienia których w terminie 5 dni będzie zobowiązany na pisemne żądanie Zamawiającego;</w:t>
      </w:r>
    </w:p>
    <w:p w:rsidR="00157C5C" w:rsidRPr="00157C5C" w:rsidRDefault="00157C5C" w:rsidP="00CD6A88">
      <w:pPr>
        <w:numPr>
          <w:ilvl w:val="0"/>
          <w:numId w:val="73"/>
        </w:num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Wykonawca ponosi pełną odpowiedzialność za wszelkie szkody powstałe u Zamawiającego i osób trzecich w związku z zastosowaniem dostarczonego przez Wykonawcę Towaru lub Aparatury niespełniającego wymogów określonych w Umowie.</w:t>
      </w:r>
    </w:p>
    <w:p w:rsidR="00157C5C" w:rsidRPr="00157C5C" w:rsidRDefault="00157C5C" w:rsidP="00CD6A88">
      <w:pPr>
        <w:numPr>
          <w:ilvl w:val="0"/>
          <w:numId w:val="73"/>
        </w:num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Wykonawca zobowiązuje się, do terminowego założenia i prowadzenia zgodnie  z art. 90 ust. 6 – 7 ustawy z dnia 20 maja 2010 r. o wyrobach medycznych książek konserwacji dla każdej sztuki Aparatury tego wymagającej oraz prowadzenia innych wymaganych dokumentów. Po zakończeniu okresu dzierżawy dokumentacja określona w zdaniu poprzednim pozostaje własnością Zamawiającego.</w:t>
      </w:r>
    </w:p>
    <w:p w:rsidR="00157C5C" w:rsidRPr="00157C5C" w:rsidRDefault="00157C5C" w:rsidP="00157C5C">
      <w:pPr>
        <w:keepNext/>
        <w:spacing w:before="120" w:after="120" w:line="276" w:lineRule="auto"/>
        <w:jc w:val="center"/>
        <w:rPr>
          <w:rFonts w:ascii="Times New Roman" w:eastAsia="Times New Roman" w:hAnsi="Times New Roman" w:cs="Times New Roman"/>
          <w:b/>
          <w:sz w:val="20"/>
          <w:szCs w:val="20"/>
          <w:lang w:eastAsia="pl-PL"/>
        </w:rPr>
      </w:pPr>
    </w:p>
    <w:p w:rsidR="00157C5C" w:rsidRPr="00157C5C" w:rsidRDefault="00157C5C" w:rsidP="00157C5C">
      <w:pPr>
        <w:keepNext/>
        <w:spacing w:before="120" w:after="120" w:line="276"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 3</w:t>
      </w:r>
    </w:p>
    <w:p w:rsidR="00157C5C" w:rsidRPr="00157C5C" w:rsidRDefault="00157C5C" w:rsidP="00CD6A88">
      <w:pPr>
        <w:widowControl w:val="0"/>
        <w:numPr>
          <w:ilvl w:val="0"/>
          <w:numId w:val="41"/>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57C5C">
        <w:rPr>
          <w:rFonts w:ascii="Times New Roman" w:eastAsia="Times New Roman" w:hAnsi="Times New Roman" w:cs="Times New Roman"/>
          <w:sz w:val="20"/>
          <w:szCs w:val="20"/>
          <w:lang w:eastAsia="zh-CN" w:bidi="hi-IN"/>
        </w:rPr>
        <w:t>Dostawy Towaru wraz z wyładunkiem będą odbywać się sukcesywnie, stosownie do potrzeb Zamawiającego na podstawie składanych zamówień Towaru, zwanych dalej Zamówieniami.</w:t>
      </w:r>
    </w:p>
    <w:p w:rsidR="00157C5C" w:rsidRPr="00157C5C" w:rsidRDefault="00157C5C" w:rsidP="00CD6A88">
      <w:pPr>
        <w:widowControl w:val="0"/>
        <w:numPr>
          <w:ilvl w:val="0"/>
          <w:numId w:val="41"/>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57C5C">
        <w:rPr>
          <w:rFonts w:ascii="Times New Roman" w:eastAsia="Times New Roman" w:hAnsi="Times New Roman" w:cs="Times New Roman"/>
          <w:sz w:val="20"/>
          <w:szCs w:val="20"/>
          <w:lang w:eastAsia="zh-CN" w:bidi="hi-IN"/>
        </w:rPr>
        <w:t xml:space="preserve">Zamówienia składają osoby upoważnione przez Zamawiającego, w formie pisemnej, w tym za pomocą </w:t>
      </w:r>
      <w:r w:rsidRPr="00157C5C">
        <w:rPr>
          <w:rFonts w:ascii="Times New Roman" w:eastAsia="Times New Roman" w:hAnsi="Times New Roman" w:cs="Times New Roman"/>
          <w:sz w:val="20"/>
          <w:szCs w:val="20"/>
          <w:lang w:eastAsia="zh-CN" w:bidi="hi-IN"/>
        </w:rPr>
        <w:lastRenderedPageBreak/>
        <w:t xml:space="preserve">faksu na numer ......................…….......…. lub adresu e-mail ………………………..   Zamówienia są realizowane w terminie nie dłuższym niż </w:t>
      </w:r>
      <w:r w:rsidRPr="00157C5C">
        <w:rPr>
          <w:rFonts w:ascii="Times New Roman" w:eastAsia="Times New Roman" w:hAnsi="Times New Roman" w:cs="Times New Roman"/>
          <w:b/>
          <w:bCs/>
          <w:sz w:val="20"/>
          <w:szCs w:val="20"/>
          <w:lang w:eastAsia="zh-CN" w:bidi="hi-IN"/>
        </w:rPr>
        <w:t>………… dni roboczych</w:t>
      </w:r>
      <w:r w:rsidRPr="00157C5C">
        <w:rPr>
          <w:rFonts w:ascii="Times New Roman" w:eastAsia="Times New Roman" w:hAnsi="Times New Roman" w:cs="Times New Roman"/>
          <w:i/>
          <w:sz w:val="20"/>
          <w:szCs w:val="20"/>
          <w:lang w:eastAsia="zh-CN" w:bidi="hi-IN"/>
        </w:rPr>
        <w:t>(zgodnie ze złożoną ofertą)</w:t>
      </w:r>
      <w:r w:rsidRPr="00157C5C">
        <w:rPr>
          <w:rFonts w:ascii="Times New Roman" w:eastAsia="Times New Roman" w:hAnsi="Times New Roman" w:cs="Times New Roman"/>
          <w:sz w:val="20"/>
          <w:szCs w:val="20"/>
          <w:lang w:eastAsia="zh-CN" w:bidi="hi-IN"/>
        </w:rPr>
        <w:t xml:space="preserve"> od otrzymania Zamówienia. </w:t>
      </w:r>
    </w:p>
    <w:p w:rsidR="00157C5C" w:rsidRPr="00157C5C" w:rsidRDefault="00157C5C" w:rsidP="00CD6A88">
      <w:pPr>
        <w:widowControl w:val="0"/>
        <w:numPr>
          <w:ilvl w:val="0"/>
          <w:numId w:val="41"/>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57C5C">
        <w:rPr>
          <w:rFonts w:ascii="Times New Roman" w:eastAsia="Times New Roman" w:hAnsi="Times New Roman" w:cs="Times New Roman"/>
          <w:sz w:val="20"/>
          <w:szCs w:val="20"/>
          <w:lang w:eastAsia="zh-CN" w:bidi="hi-IN"/>
        </w:rPr>
        <w:t xml:space="preserve">Za dzień roboczy w rozumieniu Umowy uznaje się dni przypadające od poniedziałku do piątku z wyłączeniem dni ustawowo wolnych od pracy. </w:t>
      </w:r>
    </w:p>
    <w:p w:rsidR="00157C5C" w:rsidRPr="00157C5C" w:rsidRDefault="00157C5C" w:rsidP="00CD6A88">
      <w:pPr>
        <w:widowControl w:val="0"/>
        <w:numPr>
          <w:ilvl w:val="0"/>
          <w:numId w:val="41"/>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57C5C">
        <w:rPr>
          <w:rFonts w:ascii="Times New Roman" w:eastAsia="Times New Roman" w:hAnsi="Times New Roman" w:cs="Times New Roman"/>
          <w:sz w:val="20"/>
          <w:szCs w:val="20"/>
          <w:lang w:eastAsia="zh-CN" w:bidi="hi-IN"/>
        </w:rPr>
        <w:t>Towar niezamówiony w sposób wskazany w ust. 2 powyżej może nie zostać przyjęty przez Zamawiającego.</w:t>
      </w:r>
    </w:p>
    <w:p w:rsidR="00157C5C" w:rsidRPr="00157C5C" w:rsidRDefault="00157C5C" w:rsidP="00CD6A88">
      <w:pPr>
        <w:widowControl w:val="0"/>
        <w:numPr>
          <w:ilvl w:val="0"/>
          <w:numId w:val="41"/>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57C5C">
        <w:rPr>
          <w:rFonts w:ascii="Times New Roman" w:eastAsia="Times New Roman" w:hAnsi="Times New Roman" w:cs="Times New Roman"/>
          <w:sz w:val="20"/>
          <w:szCs w:val="20"/>
          <w:lang w:eastAsia="zh-CN" w:bidi="hi-IN"/>
        </w:rPr>
        <w:t>Odbiór Zamówienia odbywać się będzie na podstawie prawidłowo wystawionej faktury w dwóch egzemplarzach lub dokumentu WZ z określeniem Towaru oraz ceny jednostkowej. Faktura oraz dokument WZ winny być opisane zgodnie z Przedmiotem Umowy określonym w Załączniku nr 1.</w:t>
      </w:r>
    </w:p>
    <w:p w:rsidR="00157C5C" w:rsidRPr="00157C5C" w:rsidRDefault="00157C5C" w:rsidP="00CD6A88">
      <w:pPr>
        <w:widowControl w:val="0"/>
        <w:numPr>
          <w:ilvl w:val="0"/>
          <w:numId w:val="41"/>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57C5C">
        <w:rPr>
          <w:rFonts w:ascii="Times New Roman" w:eastAsia="Times New Roman" w:hAnsi="Times New Roman" w:cs="Times New Roman"/>
          <w:sz w:val="20"/>
          <w:szCs w:val="20"/>
          <w:lang w:eastAsia="zh-CN" w:bidi="hi-IN"/>
        </w:rPr>
        <w:t>Dostawa będzie dokonywana jednorazowo, zgodnie ze złożonym zamówieniem pod względem ilościowym i asortymentowym. Zamówiona dostawa nie będzie dzielona.</w:t>
      </w:r>
    </w:p>
    <w:p w:rsidR="00157C5C" w:rsidRPr="00157C5C" w:rsidRDefault="00157C5C" w:rsidP="00CD6A88">
      <w:pPr>
        <w:widowControl w:val="0"/>
        <w:numPr>
          <w:ilvl w:val="0"/>
          <w:numId w:val="41"/>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57C5C">
        <w:rPr>
          <w:rFonts w:ascii="Times New Roman" w:eastAsia="Times New Roman" w:hAnsi="Times New Roman" w:cs="Times New Roman"/>
          <w:sz w:val="20"/>
          <w:szCs w:val="20"/>
          <w:lang w:eastAsia="zh-CN" w:bidi="hi-IN"/>
        </w:rPr>
        <w:t xml:space="preserve">Dostawa i wyładunek będą dokonywane na koszt i ryzyko Wykonawcy do ………………………., </w:t>
      </w:r>
      <w:r w:rsidRPr="00157C5C">
        <w:rPr>
          <w:rFonts w:ascii="Times New Roman" w:eastAsia="Times New Roman" w:hAnsi="Times New Roman" w:cs="Times New Roman"/>
          <w:spacing w:val="2"/>
          <w:sz w:val="20"/>
          <w:szCs w:val="20"/>
          <w:lang w:eastAsia="zh-CN" w:bidi="hi-IN"/>
        </w:rPr>
        <w:t xml:space="preserve">w godzinach pracy tj. 8.00 -14.00 </w:t>
      </w:r>
    </w:p>
    <w:p w:rsidR="00157C5C" w:rsidRPr="00157C5C" w:rsidRDefault="00157C5C" w:rsidP="00CD6A88">
      <w:pPr>
        <w:widowControl w:val="0"/>
        <w:numPr>
          <w:ilvl w:val="0"/>
          <w:numId w:val="41"/>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57C5C">
        <w:rPr>
          <w:rFonts w:ascii="Times New Roman" w:eastAsia="Times New Roman" w:hAnsi="Times New Roman" w:cs="Times New Roman"/>
          <w:sz w:val="20"/>
          <w:szCs w:val="20"/>
          <w:lang w:eastAsia="zh-CN" w:bidi="hi-IN"/>
        </w:rPr>
        <w:t>Towary będą dostarczone opakowane, oznakowane i zabezpieczone w sposób odpowiadający ich właściwościom, zapewniający pełną ochronę przed czynnikami szkodliwymi. Wykonawca odpowiada za uszkodzenie lub zniszczenie Towarów w następstwie niewłaściwego wykonania obowiązku określonego w zdaniu poprzedzającym.</w:t>
      </w:r>
    </w:p>
    <w:p w:rsidR="00157C5C" w:rsidRPr="00157C5C" w:rsidRDefault="00157C5C" w:rsidP="00CD6A88">
      <w:pPr>
        <w:widowControl w:val="0"/>
        <w:numPr>
          <w:ilvl w:val="0"/>
          <w:numId w:val="41"/>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57C5C">
        <w:rPr>
          <w:rFonts w:ascii="Times New Roman" w:eastAsia="Times New Roman" w:hAnsi="Times New Roman" w:cs="Times New Roman"/>
          <w:sz w:val="20"/>
          <w:szCs w:val="20"/>
          <w:lang w:eastAsia="zh-CN" w:bidi="hi-IN"/>
        </w:rPr>
        <w:t>Zamawiający sprawdzi dostarczony Towar pod względem zgodności ze złożonym zamówieniem z chwilą jego dostarczenia. Zamawiający może również później, bez ograniczeń, stwierdzić w szczególności braki jakościowe dostarczonego Towaru.</w:t>
      </w:r>
    </w:p>
    <w:p w:rsidR="00157C5C" w:rsidRPr="00157C5C" w:rsidRDefault="00157C5C" w:rsidP="00CD6A88">
      <w:pPr>
        <w:widowControl w:val="0"/>
        <w:numPr>
          <w:ilvl w:val="0"/>
          <w:numId w:val="41"/>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57C5C">
        <w:rPr>
          <w:rFonts w:ascii="Times New Roman" w:eastAsia="Times New Roman" w:hAnsi="Times New Roman" w:cs="Times New Roman"/>
          <w:sz w:val="20"/>
          <w:szCs w:val="20"/>
          <w:lang w:eastAsia="zh-CN" w:bidi="hi-IN"/>
        </w:rPr>
        <w:t>Zamawiający, bez jakichkolwiek roszczeń finansowych ze strony Wykonawcy może odmówić przyjęcia dostawy, jeżeli:</w:t>
      </w:r>
    </w:p>
    <w:p w:rsidR="00157C5C" w:rsidRPr="00157C5C" w:rsidRDefault="00157C5C" w:rsidP="00CD6A88">
      <w:pPr>
        <w:widowControl w:val="0"/>
        <w:numPr>
          <w:ilvl w:val="1"/>
          <w:numId w:val="41"/>
        </w:numPr>
        <w:tabs>
          <w:tab w:val="left" w:pos="851"/>
        </w:tab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jakikolwiek element Przedmiotu Umowy nie będzie oryginalnie zapakowany i oznaczony zgodnie z obowiązującymi przepisami, </w:t>
      </w:r>
    </w:p>
    <w:p w:rsidR="00157C5C" w:rsidRPr="00157C5C" w:rsidRDefault="00157C5C" w:rsidP="00CD6A88">
      <w:pPr>
        <w:widowControl w:val="0"/>
        <w:numPr>
          <w:ilvl w:val="1"/>
          <w:numId w:val="41"/>
        </w:numPr>
        <w:tabs>
          <w:tab w:val="left" w:pos="851"/>
          <w:tab w:val="left" w:pos="1866"/>
        </w:tab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opakowanie będzie naruszone;</w:t>
      </w:r>
    </w:p>
    <w:p w:rsidR="00157C5C" w:rsidRPr="00157C5C" w:rsidRDefault="00157C5C" w:rsidP="00CD6A88">
      <w:pPr>
        <w:widowControl w:val="0"/>
        <w:numPr>
          <w:ilvl w:val="1"/>
          <w:numId w:val="41"/>
        </w:numPr>
        <w:tabs>
          <w:tab w:val="left" w:pos="851"/>
          <w:tab w:val="left" w:pos="1866"/>
        </w:tab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dostarczony asortyment nie będzie zgodny z Zamówieniem,</w:t>
      </w:r>
    </w:p>
    <w:p w:rsidR="00157C5C" w:rsidRPr="00157C5C" w:rsidRDefault="00157C5C" w:rsidP="00CD6A88">
      <w:pPr>
        <w:widowControl w:val="0"/>
        <w:numPr>
          <w:ilvl w:val="1"/>
          <w:numId w:val="41"/>
        </w:numPr>
        <w:tabs>
          <w:tab w:val="left" w:pos="851"/>
          <w:tab w:val="left" w:pos="1866"/>
        </w:tab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temperatura podczas transportu lub inne warunki przewozy były nieadekwatna do wymagań przewozu danych Towarów.</w:t>
      </w:r>
    </w:p>
    <w:p w:rsidR="00157C5C" w:rsidRPr="00157C5C" w:rsidRDefault="00157C5C" w:rsidP="00CD6A88">
      <w:pPr>
        <w:widowControl w:val="0"/>
        <w:numPr>
          <w:ilvl w:val="0"/>
          <w:numId w:val="41"/>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57C5C">
        <w:rPr>
          <w:rFonts w:ascii="Times New Roman" w:eastAsia="Times New Roman" w:hAnsi="Times New Roman" w:cs="Times New Roman"/>
          <w:sz w:val="20"/>
          <w:szCs w:val="20"/>
          <w:lang w:eastAsia="zh-CN" w:bidi="hi-IN"/>
        </w:rPr>
        <w:t>Wykonawca zobowiązuje się:</w:t>
      </w:r>
    </w:p>
    <w:p w:rsidR="00157C5C" w:rsidRPr="00157C5C" w:rsidRDefault="00157C5C" w:rsidP="00CD6A88">
      <w:pPr>
        <w:widowControl w:val="0"/>
        <w:numPr>
          <w:ilvl w:val="0"/>
          <w:numId w:val="42"/>
        </w:numPr>
        <w:tabs>
          <w:tab w:val="left" w:pos="851"/>
        </w:tabs>
        <w:spacing w:before="120" w:after="120" w:line="276" w:lineRule="auto"/>
        <w:ind w:left="851" w:hanging="284"/>
        <w:jc w:val="both"/>
        <w:rPr>
          <w:rFonts w:ascii="Times New Roman" w:eastAsia="Times New Roman" w:hAnsi="Times New Roman" w:cs="Times New Roman"/>
          <w:sz w:val="20"/>
          <w:szCs w:val="20"/>
          <w:lang w:eastAsia="zh-CN" w:bidi="hi-IN"/>
        </w:rPr>
      </w:pPr>
      <w:r w:rsidRPr="00157C5C">
        <w:rPr>
          <w:rFonts w:ascii="Times New Roman" w:eastAsia="Times New Roman" w:hAnsi="Times New Roman" w:cs="Times New Roman"/>
          <w:sz w:val="20"/>
          <w:szCs w:val="20"/>
          <w:lang w:eastAsia="zh-CN" w:bidi="hi-IN"/>
        </w:rPr>
        <w:t>uzupełnić braki ilościowe – jeżeli takie zostaną stwierdzone przez Zamawiającego – w otrzymanym Towarze w terminie do 48 godzin w dni robocze;</w:t>
      </w:r>
    </w:p>
    <w:p w:rsidR="00157C5C" w:rsidRPr="00157C5C" w:rsidRDefault="00157C5C" w:rsidP="00CD6A88">
      <w:pPr>
        <w:widowControl w:val="0"/>
        <w:numPr>
          <w:ilvl w:val="0"/>
          <w:numId w:val="42"/>
        </w:numPr>
        <w:tabs>
          <w:tab w:val="left" w:pos="851"/>
        </w:tabs>
        <w:spacing w:before="120" w:after="120" w:line="276" w:lineRule="auto"/>
        <w:ind w:left="851" w:hanging="284"/>
        <w:jc w:val="both"/>
        <w:rPr>
          <w:rFonts w:ascii="Times New Roman" w:eastAsia="Times New Roman" w:hAnsi="Times New Roman" w:cs="Times New Roman"/>
          <w:sz w:val="20"/>
          <w:szCs w:val="20"/>
          <w:lang w:eastAsia="zh-CN" w:bidi="hi-IN"/>
        </w:rPr>
      </w:pPr>
      <w:r w:rsidRPr="00157C5C">
        <w:rPr>
          <w:rFonts w:ascii="Times New Roman" w:eastAsia="Times New Roman" w:hAnsi="Times New Roman" w:cs="Times New Roman"/>
          <w:sz w:val="20"/>
          <w:szCs w:val="20"/>
          <w:lang w:eastAsia="zh-CN" w:bidi="hi-IN"/>
        </w:rPr>
        <w:t>rozpatrzenia reklamacji w ciągu 48 godzin, a następnie w ciągu kolejnych 48 godzin dni robocze, dostarczenia Towaru nieobarczonego wadą; w przypadku odmowy uwzględnienia reklamacji Wykonawca szczegółowo uzasadnia swoje stanowisko, w terminie 3 dni roboczych od dnia przesłania informacji o odmowie uwzględnienia reklamacji.</w:t>
      </w:r>
    </w:p>
    <w:p w:rsidR="00157C5C" w:rsidRPr="00157C5C" w:rsidRDefault="00157C5C" w:rsidP="00CD6A88">
      <w:pPr>
        <w:widowControl w:val="0"/>
        <w:numPr>
          <w:ilvl w:val="0"/>
          <w:numId w:val="41"/>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57C5C">
        <w:rPr>
          <w:rFonts w:ascii="Times New Roman" w:eastAsia="Times New Roman" w:hAnsi="Times New Roman" w:cs="Times New Roman"/>
          <w:spacing w:val="2"/>
          <w:sz w:val="20"/>
          <w:szCs w:val="20"/>
          <w:lang w:eastAsia="zh-CN" w:bidi="hi-IN"/>
        </w:rPr>
        <w:t xml:space="preserve">W przypadku opóźnienia Wykonawcy w dochowaniu terminów, o których mowa w ust. 2 lub w ust. 11 pkt 1 – 2 Zamawiającemu przysługuje prawo nabycia rzeczy objętych danym Zamówieniem u osoby trzeciej oraz obciążenia Wykonawcy różnicą kosztów wynikającą z ceny określonej w ofercie Wykonawcy i ceny nabycia u osoby trzeciej </w:t>
      </w:r>
      <w:r w:rsidRPr="00157C5C">
        <w:rPr>
          <w:rFonts w:ascii="Times New Roman" w:eastAsia="Times New Roman" w:hAnsi="Times New Roman" w:cs="Times New Roman"/>
          <w:sz w:val="20"/>
          <w:szCs w:val="20"/>
          <w:lang w:eastAsia="zh-CN" w:bidi="hi-IN"/>
        </w:rPr>
        <w:t xml:space="preserve">oraz ewentualnych kosztów transportu oraz innych kosztów z tym związanych </w:t>
      </w:r>
      <w:r w:rsidRPr="00157C5C">
        <w:rPr>
          <w:rFonts w:ascii="Times New Roman" w:eastAsia="Times New Roman" w:hAnsi="Times New Roman" w:cs="Times New Roman"/>
          <w:spacing w:val="2"/>
          <w:sz w:val="20"/>
          <w:szCs w:val="20"/>
          <w:lang w:eastAsia="zh-CN" w:bidi="hi-IN"/>
        </w:rPr>
        <w:t>(zakup interwencyjny). O powyższym fakcie Zamawiający zobowiązuje się poinformować Wykonawcę nie później niż na dzień przed złożeniem zamówienia u osoby trzeciej. W takim przypadku ulegają odpowiedniemu zmniejszeniu ilości Towaru określone w Załączniku nr 1.</w:t>
      </w:r>
    </w:p>
    <w:p w:rsidR="00157C5C" w:rsidRPr="00157C5C" w:rsidRDefault="00157C5C" w:rsidP="00CD6A88">
      <w:pPr>
        <w:widowControl w:val="0"/>
        <w:numPr>
          <w:ilvl w:val="0"/>
          <w:numId w:val="41"/>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57C5C">
        <w:rPr>
          <w:rFonts w:ascii="Times New Roman" w:eastAsia="Times New Roman" w:hAnsi="Times New Roman" w:cs="Times New Roman"/>
          <w:sz w:val="20"/>
          <w:szCs w:val="20"/>
          <w:lang w:eastAsia="zh-CN" w:bidi="hi-IN"/>
        </w:rPr>
        <w:t xml:space="preserve">Wykonawca zobowiązany jest do zwrotu Zamawiającemu różnicy pomiędzy ceną zakupu interwencyjnego i ceną określoną w Załączniku nr 1 oraz ewentualnych kosztów transportu oraz innych kosztów z tym </w:t>
      </w:r>
      <w:r w:rsidRPr="00157C5C">
        <w:rPr>
          <w:rFonts w:ascii="Times New Roman" w:eastAsia="Times New Roman" w:hAnsi="Times New Roman" w:cs="Times New Roman"/>
          <w:sz w:val="20"/>
          <w:szCs w:val="20"/>
          <w:lang w:eastAsia="zh-CN" w:bidi="hi-IN"/>
        </w:rPr>
        <w:lastRenderedPageBreak/>
        <w:t>związanych, w terminie 7 dni od dnia otrzymania wezwania do zapłaty. W przypadku opóźnienia w zapłacie postanowienie § 10 ust. 5 stosuje się odpowiednio.</w:t>
      </w:r>
    </w:p>
    <w:p w:rsidR="00157C5C" w:rsidRPr="00157C5C" w:rsidRDefault="00157C5C" w:rsidP="00CD6A88">
      <w:pPr>
        <w:widowControl w:val="0"/>
        <w:numPr>
          <w:ilvl w:val="0"/>
          <w:numId w:val="41"/>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57C5C">
        <w:rPr>
          <w:rFonts w:ascii="Times New Roman" w:eastAsia="Times New Roman" w:hAnsi="Times New Roman" w:cs="Times New Roman"/>
          <w:sz w:val="20"/>
          <w:szCs w:val="20"/>
          <w:lang w:eastAsia="zh-CN" w:bidi="hi-IN"/>
        </w:rPr>
        <w:t>Wykonawca zobowiązuje się do informowania Zamawiającego z wyprzedzeniem nie krótszym niż 14 dni o spodziewanych brakach produkcyjnych lub magazynowych poszczególnych Towarów lub o zbliżającym się końcu terminu rejestracji poszczególnych Towarów oraz zagwarantowania, w związku z tym realizacji zwiększonych zamówień zabezpieczających prawidłowe funkcjonowanie Zamawiającego.</w:t>
      </w:r>
    </w:p>
    <w:p w:rsidR="00157C5C" w:rsidRPr="00157C5C" w:rsidRDefault="00157C5C" w:rsidP="00CD6A88">
      <w:pPr>
        <w:widowControl w:val="0"/>
        <w:numPr>
          <w:ilvl w:val="0"/>
          <w:numId w:val="41"/>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57C5C">
        <w:rPr>
          <w:rFonts w:ascii="Times New Roman" w:eastAsia="Times New Roman" w:hAnsi="Times New Roman" w:cs="Times New Roman"/>
          <w:sz w:val="20"/>
          <w:szCs w:val="20"/>
          <w:lang w:eastAsia="zh-CN" w:bidi="hi-IN"/>
        </w:rPr>
        <w:t>Okres ważności dostarczonych Towarów nie może być krótszy, niż 12 miesięcy od dnia realizacji Zamówienia (</w:t>
      </w:r>
      <w:r w:rsidRPr="00157C5C">
        <w:rPr>
          <w:rFonts w:ascii="Times New Roman" w:eastAsia="Times New Roman" w:hAnsi="Times New Roman" w:cs="Times New Roman"/>
          <w:i/>
          <w:sz w:val="20"/>
          <w:szCs w:val="20"/>
          <w:lang w:eastAsia="zh-CN" w:bidi="hi-IN"/>
        </w:rPr>
        <w:t>z wyłączeniem asortymentu odmiennie uregulowanego w Załącznikach ......... – jeżeli dotyczy)</w:t>
      </w:r>
      <w:r w:rsidRPr="00157C5C">
        <w:rPr>
          <w:rFonts w:ascii="Times New Roman" w:eastAsia="Times New Roman" w:hAnsi="Times New Roman" w:cs="Times New Roman"/>
          <w:sz w:val="20"/>
          <w:szCs w:val="20"/>
          <w:lang w:eastAsia="zh-CN" w:bidi="hi-IN"/>
        </w:rPr>
        <w:t>. Na każdym egzemplarzu Towaru, a także na opakowaniu zbiorczym będzie podany nr serii i data ważności.</w:t>
      </w:r>
    </w:p>
    <w:p w:rsidR="00157C5C" w:rsidRPr="00157C5C" w:rsidRDefault="00157C5C" w:rsidP="00157C5C">
      <w:pPr>
        <w:keepNext/>
        <w:spacing w:before="120" w:after="120" w:line="276"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 4</w:t>
      </w:r>
    </w:p>
    <w:p w:rsidR="00157C5C" w:rsidRPr="00157C5C" w:rsidRDefault="00157C5C" w:rsidP="00CD6A88">
      <w:pPr>
        <w:numPr>
          <w:ilvl w:val="0"/>
          <w:numId w:val="75"/>
        </w:num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Wykonawca oświadcza, że jest właścicielem:</w:t>
      </w:r>
    </w:p>
    <w:p w:rsidR="00157C5C" w:rsidRPr="00157C5C" w:rsidRDefault="00157C5C" w:rsidP="00CD6A88">
      <w:pPr>
        <w:numPr>
          <w:ilvl w:val="0"/>
          <w:numId w:val="76"/>
        </w:numPr>
        <w:tabs>
          <w:tab w:val="left" w:pos="851"/>
        </w:tab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Nazwa aparatury 1 ……………………… (nazwa handlowa) o wartości netto: ……….............................zł, brutto: ....................................... zł;</w:t>
      </w:r>
    </w:p>
    <w:p w:rsidR="00157C5C" w:rsidRPr="00157C5C" w:rsidRDefault="00157C5C" w:rsidP="00CD6A88">
      <w:pPr>
        <w:numPr>
          <w:ilvl w:val="0"/>
          <w:numId w:val="76"/>
        </w:numPr>
        <w:tabs>
          <w:tab w:val="left" w:pos="851"/>
        </w:tab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Nazwa aparatury 2 ……………………… (nazwa handlowa) o wartości netto: ……….............................zł, brutto: ....................................... zł;</w:t>
      </w:r>
    </w:p>
    <w:p w:rsidR="00157C5C" w:rsidRPr="00157C5C" w:rsidRDefault="00157C5C" w:rsidP="00157C5C">
      <w:pPr>
        <w:spacing w:before="120" w:after="120" w:line="276" w:lineRule="auto"/>
        <w:ind w:left="77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zgodnie ze złożoną ofertą – Aparatury spełniającej wymogi określone w Umowie, w szczególności w Załączniku nr 1.</w:t>
      </w:r>
    </w:p>
    <w:p w:rsidR="00157C5C" w:rsidRPr="00157C5C" w:rsidRDefault="00157C5C" w:rsidP="00CD6A88">
      <w:pPr>
        <w:numPr>
          <w:ilvl w:val="0"/>
          <w:numId w:val="75"/>
        </w:numPr>
        <w:spacing w:before="120" w:after="120" w:line="276" w:lineRule="auto"/>
        <w:ind w:left="357" w:hanging="357"/>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Wykonawca oddaje Zamawiającemu Aparaturę </w:t>
      </w:r>
      <w:r w:rsidR="003232BD">
        <w:rPr>
          <w:rFonts w:ascii="Times New Roman" w:eastAsia="Times New Roman" w:hAnsi="Times New Roman" w:cs="Times New Roman"/>
          <w:sz w:val="20"/>
          <w:szCs w:val="20"/>
          <w:lang w:eastAsia="pl-PL"/>
        </w:rPr>
        <w:t>w dzierżawę na czas oznaczony 4</w:t>
      </w:r>
      <w:r w:rsidRPr="00157C5C">
        <w:rPr>
          <w:rFonts w:ascii="Times New Roman" w:eastAsia="Times New Roman" w:hAnsi="Times New Roman" w:cs="Times New Roman"/>
          <w:sz w:val="20"/>
          <w:szCs w:val="20"/>
          <w:lang w:eastAsia="pl-PL"/>
        </w:rPr>
        <w:t xml:space="preserve"> miesięcy licząc od dnia przekazania (podpisania protokołu przekazania potwierdzającego należyte zrealizowanie obowiązków Wykonawcy określonych w ust. 3 – 6), z zastrzeżeniem ust. 9 – 10. Protokół przekazania sprzętu musi zostać podpisany – ze strony Zamawiającego – przezpracownika Sekcji Aparatury Medycznej Zamawiającego odpowiedzialnego za aparaturę medyczną oraz pracownika ………………………. Protokół przekazania stanowi Załącznik nr 2 do Umowy.</w:t>
      </w:r>
    </w:p>
    <w:p w:rsidR="00157C5C" w:rsidRPr="00157C5C" w:rsidRDefault="00157C5C" w:rsidP="00CD6A88">
      <w:pPr>
        <w:numPr>
          <w:ilvl w:val="0"/>
          <w:numId w:val="75"/>
        </w:num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Aparatura wraz z gwarancją i instrukcją obsługi w języku polskim zostaną dostarczone, rozpakowane, zainstalowane i uruchomione przez Wykonawcę do ………………………., w terminie 14 dni od dnia podpisania Umowy, w godz. 8.00 – 14.00.</w:t>
      </w:r>
    </w:p>
    <w:p w:rsidR="00157C5C" w:rsidRPr="00157C5C" w:rsidRDefault="00157C5C" w:rsidP="00CD6A88">
      <w:pPr>
        <w:numPr>
          <w:ilvl w:val="0"/>
          <w:numId w:val="75"/>
        </w:numPr>
        <w:spacing w:before="120" w:after="120" w:line="276" w:lineRule="auto"/>
        <w:ind w:left="357" w:hanging="357"/>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Terminy dostawy i montażu oraz pierwszego uruchomienia Aparatury Wykonawca zobowiązany jest uzgodnić z ………………………., – tel. ………………………., na co najmniej dwa dni wcześniej. Pierwsze uruchomienie Aparatura musi obejmować sprawdzenie poprawności działania jej wszystkich podstawowych funkcji. </w:t>
      </w:r>
    </w:p>
    <w:p w:rsidR="00157C5C" w:rsidRPr="00157C5C" w:rsidRDefault="00157C5C" w:rsidP="00CD6A88">
      <w:pPr>
        <w:numPr>
          <w:ilvl w:val="0"/>
          <w:numId w:val="75"/>
        </w:num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Termin uruchomienia Aparatury może być przedłużony tylko z inicjatywy Zamawiającego. </w:t>
      </w:r>
    </w:p>
    <w:p w:rsidR="00157C5C" w:rsidRPr="00157C5C" w:rsidRDefault="00157C5C" w:rsidP="00CD6A88">
      <w:pPr>
        <w:numPr>
          <w:ilvl w:val="0"/>
          <w:numId w:val="75"/>
        </w:num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Po zainstalowaniu Aparatury Wykonawca zapewni przeprowadzenie na własny koszt wyczerpującego szkolenia personelu Zamawiającego – osób wskazanych przez Zamawiającego, w miejscu użytkowania Aparatury. Zamawiający sporządzi i przekaże Wykonawcy listę osób, które mają zostać przeszkolone. Szkolenie zostanie przeprowadzone w terminie 4 dni od dostawy i montażu Aparatury.</w:t>
      </w:r>
    </w:p>
    <w:p w:rsidR="00157C5C" w:rsidRPr="00157C5C" w:rsidRDefault="00157C5C" w:rsidP="00CD6A88">
      <w:pPr>
        <w:numPr>
          <w:ilvl w:val="0"/>
          <w:numId w:val="75"/>
        </w:num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Przekazanie, montaż, instalacja  i pierwsze uruchomienie Aparatury, dostarczenie instrukcji obsługi oraz szkolenie pracowników potwierdzone zostanie protokołem przekazania.</w:t>
      </w:r>
    </w:p>
    <w:p w:rsidR="00157C5C" w:rsidRPr="00157C5C" w:rsidRDefault="00157C5C" w:rsidP="00CD6A88">
      <w:pPr>
        <w:numPr>
          <w:ilvl w:val="0"/>
          <w:numId w:val="75"/>
        </w:num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Instrukcja musi zawierać wszystkie informacje niezbędne dla bezpośredniego użytkownika Aparatury. </w:t>
      </w:r>
    </w:p>
    <w:p w:rsidR="00157C5C" w:rsidRPr="00157C5C" w:rsidRDefault="00157C5C" w:rsidP="00CD6A88">
      <w:pPr>
        <w:numPr>
          <w:ilvl w:val="0"/>
          <w:numId w:val="75"/>
        </w:num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Po upływie okresu dzierżawy, rozwiązaniu Umowy lub po wcześniejszym zużyciu Towarów w ilości określonej w Załączniku nr 1 (całkowitej realizacji asortymentu Towaru) Aparatury zostanie protokolarnie zwrócone do Wykonawcy na jego koszt, w uzgodnionym terminie nie dłuższym niż 30 dni od dnia:</w:t>
      </w:r>
    </w:p>
    <w:p w:rsidR="00157C5C" w:rsidRPr="00157C5C" w:rsidRDefault="00157C5C" w:rsidP="00CD6A88">
      <w:pPr>
        <w:numPr>
          <w:ilvl w:val="1"/>
          <w:numId w:val="75"/>
        </w:numPr>
        <w:tabs>
          <w:tab w:val="left" w:pos="851"/>
        </w:tab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upływu okresu dzierżawy, </w:t>
      </w:r>
    </w:p>
    <w:p w:rsidR="00157C5C" w:rsidRPr="00157C5C" w:rsidRDefault="00157C5C" w:rsidP="00CD6A88">
      <w:pPr>
        <w:numPr>
          <w:ilvl w:val="1"/>
          <w:numId w:val="75"/>
        </w:numPr>
        <w:tabs>
          <w:tab w:val="left" w:pos="851"/>
        </w:tab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rozwiązania </w:t>
      </w:r>
      <w:proofErr w:type="spellStart"/>
      <w:r w:rsidRPr="00157C5C">
        <w:rPr>
          <w:rFonts w:ascii="Times New Roman" w:eastAsia="Times New Roman" w:hAnsi="Times New Roman" w:cs="Times New Roman"/>
          <w:sz w:val="20"/>
          <w:szCs w:val="20"/>
          <w:lang w:eastAsia="pl-PL"/>
        </w:rPr>
        <w:t>Umowy,lub</w:t>
      </w:r>
      <w:proofErr w:type="spellEnd"/>
    </w:p>
    <w:p w:rsidR="00157C5C" w:rsidRPr="00157C5C" w:rsidRDefault="00157C5C" w:rsidP="00CD6A88">
      <w:pPr>
        <w:numPr>
          <w:ilvl w:val="1"/>
          <w:numId w:val="75"/>
        </w:numPr>
        <w:tabs>
          <w:tab w:val="left" w:pos="851"/>
        </w:tab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lastRenderedPageBreak/>
        <w:t>zużycia Towarów z ostatniej dostawy,</w:t>
      </w:r>
    </w:p>
    <w:p w:rsidR="00157C5C" w:rsidRPr="00157C5C" w:rsidRDefault="00157C5C" w:rsidP="00157C5C">
      <w:pPr>
        <w:spacing w:before="120" w:after="120" w:line="276" w:lineRule="auto"/>
        <w:ind w:left="709"/>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nie kolidującym z obowiązkami Zamawiającego oraz zabezpieczającym wykorzystanie posiadanego przez Zamawiającego Towaru chyba, że strony na piśmie pod rygorem nieważności uzgodnią zwrot na innych zasadach.</w:t>
      </w:r>
    </w:p>
    <w:p w:rsidR="00157C5C" w:rsidRPr="00157C5C" w:rsidRDefault="00157C5C" w:rsidP="00CD6A88">
      <w:pPr>
        <w:numPr>
          <w:ilvl w:val="0"/>
          <w:numId w:val="75"/>
        </w:num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W przypadku zwrotu Aparatury przez upływem okresu dzierżawy równego 2 miesiącom, Wykonawcy należnym jest czynsz dzierżawny za Aparaturę wyłącznie za okres do dnia uzgodnionego przez Strony terminu zwrotu Aparatury, a w przypadku braku uzgodnienia tego terminu, czynsz dzierżawny należny jest jedynie za okres do dnia obliczonego zgodnie z ust. 9. </w:t>
      </w:r>
    </w:p>
    <w:p w:rsidR="00157C5C" w:rsidRPr="00157C5C" w:rsidRDefault="00157C5C" w:rsidP="00CD6A88">
      <w:pPr>
        <w:numPr>
          <w:ilvl w:val="0"/>
          <w:numId w:val="75"/>
        </w:num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W przypadku uchybienia terminowi, o którym mowa w ust. 9, na Wykonawcę przechodzi ryzyko przypadkowego zniszczenia lub uszkodzenia Aparatury oraz Wykonawca zobowiązuje się do zwrotu kosztu jej przechowywania, w przypadku poniesienia takich kosztów przez Zamawiającego.</w:t>
      </w:r>
    </w:p>
    <w:p w:rsidR="00157C5C" w:rsidRPr="00157C5C" w:rsidRDefault="00157C5C" w:rsidP="00CD6A88">
      <w:pPr>
        <w:numPr>
          <w:ilvl w:val="0"/>
          <w:numId w:val="75"/>
        </w:num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Wykonawca może w każdym czasie, w terminie uzgodnionym z Zamawiającym sprawdzić stan Aparatury. </w:t>
      </w:r>
    </w:p>
    <w:p w:rsidR="00157C5C" w:rsidRPr="00157C5C" w:rsidRDefault="00157C5C" w:rsidP="00157C5C">
      <w:pPr>
        <w:keepNext/>
        <w:spacing w:before="120" w:after="120" w:line="276"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 5</w:t>
      </w:r>
    </w:p>
    <w:p w:rsidR="00157C5C" w:rsidRPr="00157C5C" w:rsidRDefault="00157C5C" w:rsidP="00CD6A88">
      <w:pPr>
        <w:numPr>
          <w:ilvl w:val="0"/>
          <w:numId w:val="77"/>
        </w:num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Zamawiający będzie korzystał z Aparatury z należytą starannością w sposób odpowiadający jej przeznaczeniu. Zamawiający nie odpowiada za pogorszenie stanu Aparatury odpowiadające zwykłemu zużyciu.</w:t>
      </w:r>
    </w:p>
    <w:p w:rsidR="00157C5C" w:rsidRPr="00157C5C" w:rsidRDefault="00157C5C" w:rsidP="00CD6A88">
      <w:pPr>
        <w:numPr>
          <w:ilvl w:val="0"/>
          <w:numId w:val="77"/>
        </w:num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Zamawiający nie ma prawa oddawania Aparatury we władanie osobom trzecim bez zgody Wykonawcy wyrażonej w formie pisemnej pod rygorem nieważności.</w:t>
      </w:r>
    </w:p>
    <w:p w:rsidR="00157C5C" w:rsidRPr="00157C5C" w:rsidRDefault="00157C5C" w:rsidP="00CD6A88">
      <w:pPr>
        <w:numPr>
          <w:ilvl w:val="0"/>
          <w:numId w:val="77"/>
        </w:num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Zamawiający nie odpowiada za uszkodzenie lub zniszczenie Aparatury, w przypadku gdy doszło do tego wskutek korzystania z Aparatury w sposób określony w instrukcji lub wskazany w szkoleniu, jak też wynikający z informacji przekazanych w inny sposób przez Wykonawcę lub osobę za którą odpowiada Wykonawca.</w:t>
      </w:r>
    </w:p>
    <w:p w:rsidR="00157C5C" w:rsidRPr="00157C5C" w:rsidRDefault="00157C5C" w:rsidP="00157C5C">
      <w:pPr>
        <w:spacing w:before="120" w:after="120" w:line="276"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 6</w:t>
      </w:r>
    </w:p>
    <w:p w:rsidR="00157C5C" w:rsidRPr="00157C5C" w:rsidRDefault="00157C5C" w:rsidP="00CD6A88">
      <w:pPr>
        <w:numPr>
          <w:ilvl w:val="0"/>
          <w:numId w:val="78"/>
        </w:num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Wykonawca udziela Zamawiającemu gwarancji na Aparaturę na cały </w:t>
      </w:r>
      <w:r w:rsidRPr="00157C5C">
        <w:rPr>
          <w:rFonts w:ascii="Times New Roman" w:eastAsia="Times New Roman" w:hAnsi="Times New Roman" w:cs="Times New Roman"/>
          <w:iCs/>
          <w:sz w:val="20"/>
          <w:szCs w:val="20"/>
          <w:lang w:eastAsia="pl-PL"/>
        </w:rPr>
        <w:t>okres</w:t>
      </w:r>
      <w:r w:rsidRPr="00157C5C">
        <w:rPr>
          <w:rFonts w:ascii="Times New Roman" w:eastAsia="Times New Roman" w:hAnsi="Times New Roman" w:cs="Times New Roman"/>
          <w:sz w:val="20"/>
          <w:szCs w:val="20"/>
          <w:lang w:eastAsia="pl-PL"/>
        </w:rPr>
        <w:t xml:space="preserve"> obowiązywania Umowy</w:t>
      </w:r>
      <w:r w:rsidRPr="00157C5C">
        <w:rPr>
          <w:rFonts w:ascii="Times New Roman" w:eastAsia="Times New Roman" w:hAnsi="Times New Roman" w:cs="Times New Roman"/>
          <w:iCs/>
          <w:sz w:val="20"/>
          <w:szCs w:val="20"/>
          <w:lang w:eastAsia="pl-PL"/>
        </w:rPr>
        <w:t>.</w:t>
      </w:r>
    </w:p>
    <w:p w:rsidR="00157C5C" w:rsidRPr="00157C5C" w:rsidRDefault="00157C5C" w:rsidP="00CD6A88">
      <w:pPr>
        <w:numPr>
          <w:ilvl w:val="0"/>
          <w:numId w:val="78"/>
        </w:num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Wykonawca w ramach Gwarancji zobowiązuje się w szczególności do: </w:t>
      </w:r>
    </w:p>
    <w:p w:rsidR="00157C5C" w:rsidRPr="00157C5C" w:rsidRDefault="00157C5C" w:rsidP="00CD6A88">
      <w:pPr>
        <w:numPr>
          <w:ilvl w:val="1"/>
          <w:numId w:val="78"/>
        </w:numPr>
        <w:tabs>
          <w:tab w:val="left" w:pos="851"/>
        </w:tab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zapewnienia stałego serwisu Aparatury, sporządzania i dostarczenia właściwych dokumentów;</w:t>
      </w:r>
    </w:p>
    <w:p w:rsidR="00157C5C" w:rsidRPr="00157C5C" w:rsidRDefault="00157C5C" w:rsidP="00CD6A88">
      <w:pPr>
        <w:numPr>
          <w:ilvl w:val="1"/>
          <w:numId w:val="78"/>
        </w:numPr>
        <w:tabs>
          <w:tab w:val="left" w:pos="851"/>
        </w:tab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regularnych przeglądów technicznych wraz z niezbędną regulacją oraz konserwacją – zgodnie z zaleceniami producenta oraz aktualnej wiedzy technicznej, części zamienne niezbędne do prawidłowej pracy Aparatury oraz dojazd serwisanta są zapewniane przez Wykonawcę na koszt Wykonawcy.</w:t>
      </w:r>
    </w:p>
    <w:p w:rsidR="00157C5C" w:rsidRPr="00157C5C" w:rsidRDefault="00157C5C" w:rsidP="00CD6A88">
      <w:pPr>
        <w:numPr>
          <w:ilvl w:val="0"/>
          <w:numId w:val="78"/>
        </w:num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Czas reakcji serwisu Wykonawcy nie przekroczy 24 godzin od chwili od przekazania zgłoszenia awarii za pomocą faksu (………………………) lub za pomocą poczty email (……………………….). Usunięcie awarii Aparatury będzie odbywać się siłami Wykonawcy, na jego koszt i ryzyko, w terminie 24</w:t>
      </w:r>
      <w:r w:rsidRPr="00157C5C">
        <w:rPr>
          <w:rFonts w:ascii="Times New Roman" w:eastAsia="Times New Roman" w:hAnsi="Times New Roman" w:cs="Times New Roman"/>
          <w:bCs/>
          <w:sz w:val="20"/>
          <w:szCs w:val="20"/>
          <w:lang w:eastAsia="pl-PL"/>
        </w:rPr>
        <w:t xml:space="preserve"> godzin</w:t>
      </w:r>
      <w:r w:rsidRPr="00157C5C">
        <w:rPr>
          <w:rFonts w:ascii="Times New Roman" w:eastAsia="Times New Roman" w:hAnsi="Times New Roman" w:cs="Times New Roman"/>
          <w:sz w:val="20"/>
          <w:szCs w:val="20"/>
          <w:lang w:eastAsia="pl-PL"/>
        </w:rPr>
        <w:t xml:space="preserve">od chwili przekazania zgłoszenia awarii. Za awarię uważa się każdą nieprawidłowość w funkcjonowaniu Aparatury.  </w:t>
      </w:r>
    </w:p>
    <w:p w:rsidR="00157C5C" w:rsidRPr="00157C5C" w:rsidRDefault="00157C5C" w:rsidP="00CD6A88">
      <w:pPr>
        <w:numPr>
          <w:ilvl w:val="0"/>
          <w:numId w:val="78"/>
        </w:num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W przypadku, gdy awaria nie zostanie usunięta w terminie określonym w ust. 3, Wykonawca dostarczy aparaturę zastępczą, tej samej klasy (odpowiadający warunkom określonym w Umowie) albo zabezpieczy na swój koszt wykonywanie badań (do których wykonania konieczna jest Aparatura), w innej placówce w odpowiednim czasie. </w:t>
      </w:r>
    </w:p>
    <w:p w:rsidR="00157C5C" w:rsidRPr="00157C5C" w:rsidRDefault="00157C5C" w:rsidP="00CD6A88">
      <w:pPr>
        <w:numPr>
          <w:ilvl w:val="0"/>
          <w:numId w:val="78"/>
        </w:num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W przypadku, gdy awaria nie zostanie usunięta w terminie określonym w ust. 3, a Wykonawca nie zabezpieczy w należyty sposób wykonywania badań w sposób określony w ust. 4, Zamawiający może powierzyć wykonywanie badań osobie trzeciej na koszt i ryzyko Wykonawcy.</w:t>
      </w:r>
    </w:p>
    <w:p w:rsidR="00157C5C" w:rsidRPr="00157C5C" w:rsidRDefault="00157C5C" w:rsidP="00CD6A88">
      <w:pPr>
        <w:numPr>
          <w:ilvl w:val="0"/>
          <w:numId w:val="78"/>
        </w:numPr>
        <w:suppressAutoHyphens/>
        <w:spacing w:before="120" w:after="120" w:line="276" w:lineRule="auto"/>
        <w:jc w:val="both"/>
        <w:rPr>
          <w:rFonts w:ascii="Times New Roman" w:eastAsia="Times New Roman" w:hAnsi="Times New Roman" w:cs="Times New Roman"/>
          <w:sz w:val="20"/>
          <w:szCs w:val="20"/>
          <w:lang w:eastAsia="zh-CN"/>
        </w:rPr>
      </w:pPr>
      <w:r w:rsidRPr="00157C5C">
        <w:rPr>
          <w:rFonts w:ascii="Times New Roman" w:eastAsia="Times New Roman" w:hAnsi="Times New Roman" w:cs="Times New Roman"/>
          <w:sz w:val="20"/>
          <w:szCs w:val="20"/>
          <w:lang w:eastAsia="zh-CN"/>
        </w:rPr>
        <w:t xml:space="preserve">W przypadku niewykonania przeglądu w terminie zalecanym przez producenta Aparatury Zamawiający, po uprzednim wezwaniu Wykonawcy do dokonania przeglądu i wyznaczeniu drugiego terminu, może zlecić przeprowadzenie przeglądu osobie trzeciej na koszt i ryzyko Wykonawcy. </w:t>
      </w:r>
    </w:p>
    <w:p w:rsidR="00157C5C" w:rsidRPr="00157C5C" w:rsidRDefault="00157C5C" w:rsidP="00CD6A88">
      <w:pPr>
        <w:numPr>
          <w:ilvl w:val="0"/>
          <w:numId w:val="78"/>
        </w:numPr>
        <w:suppressAutoHyphens/>
        <w:spacing w:before="120" w:after="120" w:line="276" w:lineRule="auto"/>
        <w:jc w:val="both"/>
        <w:rPr>
          <w:rFonts w:ascii="Times New Roman" w:eastAsia="Times New Roman" w:hAnsi="Times New Roman" w:cs="Times New Roman"/>
          <w:sz w:val="20"/>
          <w:szCs w:val="20"/>
          <w:lang w:eastAsia="zh-CN"/>
        </w:rPr>
      </w:pPr>
      <w:r w:rsidRPr="00157C5C">
        <w:rPr>
          <w:rFonts w:ascii="Times New Roman" w:eastAsia="Times New Roman" w:hAnsi="Times New Roman" w:cs="Times New Roman"/>
          <w:sz w:val="20"/>
          <w:szCs w:val="20"/>
          <w:lang w:eastAsia="zh-CN"/>
        </w:rPr>
        <w:lastRenderedPageBreak/>
        <w:t xml:space="preserve">Wykonawca ponosi odpowiedzialność za szkody, wyrządzone podczas lub przy okazji wykonywania przeglądu technicznego, regulacji, konserwacji lub naprawy Aparatury. </w:t>
      </w:r>
    </w:p>
    <w:p w:rsidR="00157C5C" w:rsidRPr="00157C5C" w:rsidRDefault="00157C5C" w:rsidP="00CD6A88">
      <w:pPr>
        <w:numPr>
          <w:ilvl w:val="0"/>
          <w:numId w:val="78"/>
        </w:numPr>
        <w:suppressAutoHyphens/>
        <w:spacing w:before="120" w:after="120" w:line="276" w:lineRule="auto"/>
        <w:jc w:val="both"/>
        <w:rPr>
          <w:rFonts w:ascii="Times New Roman" w:eastAsia="Times New Roman" w:hAnsi="Times New Roman" w:cs="Times New Roman"/>
          <w:sz w:val="20"/>
          <w:szCs w:val="20"/>
          <w:lang w:eastAsia="zh-CN"/>
        </w:rPr>
      </w:pPr>
      <w:r w:rsidRPr="00157C5C">
        <w:rPr>
          <w:rFonts w:ascii="Times New Roman" w:eastAsia="Times New Roman" w:hAnsi="Times New Roman" w:cs="Times New Roman"/>
          <w:sz w:val="20"/>
          <w:szCs w:val="20"/>
          <w:lang w:eastAsia="zh-CN"/>
        </w:rPr>
        <w:t>W przypadku bezsporności między Stronami szkody i jej wysokości, Strony potwierdzą szkodę oraz ustalą wysokość odszkodowania i termin jego zapłaty w formie protokołu szkody. W przypadku braku porozumienia Stron określonego w zdaniu poprzednim, Zamawiający sporządzi jednostronnie protokół szkody i wezwie Wykonawcę za zapłaty odszkodowania.</w:t>
      </w:r>
    </w:p>
    <w:p w:rsidR="00157C5C" w:rsidRPr="00157C5C" w:rsidRDefault="00157C5C" w:rsidP="00CD6A88">
      <w:pPr>
        <w:widowControl w:val="0"/>
        <w:numPr>
          <w:ilvl w:val="0"/>
          <w:numId w:val="78"/>
        </w:numPr>
        <w:tabs>
          <w:tab w:val="left" w:pos="426"/>
        </w:tabs>
        <w:spacing w:before="120" w:after="120" w:line="276" w:lineRule="auto"/>
        <w:jc w:val="both"/>
        <w:rPr>
          <w:rFonts w:ascii="Times New Roman" w:eastAsia="Times New Roman" w:hAnsi="Times New Roman" w:cs="Times New Roman"/>
          <w:sz w:val="20"/>
          <w:szCs w:val="20"/>
          <w:lang w:eastAsia="zh-CN" w:bidi="hi-IN"/>
        </w:rPr>
      </w:pPr>
      <w:r w:rsidRPr="00157C5C">
        <w:rPr>
          <w:rFonts w:ascii="Times New Roman" w:eastAsia="Times New Roman" w:hAnsi="Times New Roman" w:cs="Times New Roman"/>
          <w:sz w:val="20"/>
          <w:szCs w:val="20"/>
          <w:lang w:eastAsia="zh-CN" w:bidi="hi-IN"/>
        </w:rPr>
        <w:t>Wykonawca zobowiązany jest do zwrotu Zamawiającemu należności, o których mowa w ust. 5, ust. 6 i ust. 8 w terminie 7 dni od dnia wezwania go zapłaty. W przypadku opóźnienia w zapłacie postanowienie § 10 ust. 5 stosuje się odpowiednio.</w:t>
      </w:r>
    </w:p>
    <w:p w:rsidR="00157C5C" w:rsidRPr="00157C5C" w:rsidRDefault="00157C5C" w:rsidP="00CD6A88">
      <w:pPr>
        <w:widowControl w:val="0"/>
        <w:numPr>
          <w:ilvl w:val="0"/>
          <w:numId w:val="78"/>
        </w:numPr>
        <w:tabs>
          <w:tab w:val="left" w:pos="426"/>
        </w:tabs>
        <w:spacing w:before="120" w:after="120" w:line="276" w:lineRule="auto"/>
        <w:jc w:val="both"/>
        <w:rPr>
          <w:rFonts w:ascii="Times New Roman" w:eastAsia="Times New Roman" w:hAnsi="Times New Roman" w:cs="Times New Roman"/>
          <w:sz w:val="20"/>
          <w:szCs w:val="20"/>
          <w:lang w:eastAsia="zh-CN" w:bidi="hi-IN"/>
        </w:rPr>
      </w:pPr>
      <w:r w:rsidRPr="00157C5C">
        <w:rPr>
          <w:rFonts w:ascii="Times New Roman" w:eastAsia="Times New Roman" w:hAnsi="Times New Roman" w:cs="Times New Roman"/>
          <w:sz w:val="20"/>
          <w:szCs w:val="20"/>
          <w:lang w:eastAsia="zh-CN" w:bidi="hi-IN"/>
        </w:rPr>
        <w:t>W przypadku wady nieusuwalnej Analizatora lub innych przyczyn sprzeciwiających się zasadności naprawy (np. naprawa nie jest ekonomicznie uzasadniona) Wykonawca zobowiązany jest wymienić Analizator na nowy o parametrach i właściwościach nie gorszych niż Analizator zastępowany.</w:t>
      </w:r>
    </w:p>
    <w:p w:rsidR="00157C5C" w:rsidRPr="00157C5C" w:rsidRDefault="00157C5C" w:rsidP="00157C5C">
      <w:pPr>
        <w:widowControl w:val="0"/>
        <w:tabs>
          <w:tab w:val="left" w:pos="426"/>
        </w:tabs>
        <w:spacing w:before="120" w:after="120" w:line="276" w:lineRule="auto"/>
        <w:jc w:val="both"/>
        <w:rPr>
          <w:rFonts w:ascii="Times New Roman" w:eastAsia="Times New Roman" w:hAnsi="Times New Roman" w:cs="Times New Roman"/>
          <w:sz w:val="20"/>
          <w:szCs w:val="20"/>
          <w:lang w:eastAsia="zh-CN" w:bidi="hi-IN"/>
        </w:rPr>
      </w:pPr>
    </w:p>
    <w:p w:rsidR="00157C5C" w:rsidRPr="00157C5C" w:rsidRDefault="00157C5C" w:rsidP="00157C5C">
      <w:pPr>
        <w:keepNext/>
        <w:spacing w:before="120" w:after="120" w:line="276"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 7</w:t>
      </w:r>
    </w:p>
    <w:p w:rsidR="00157C5C" w:rsidRPr="00157C5C" w:rsidRDefault="00157C5C" w:rsidP="00CD6A88">
      <w:pPr>
        <w:numPr>
          <w:ilvl w:val="0"/>
          <w:numId w:val="79"/>
        </w:num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Wartość Umowy brutto (wynagrodzenie Wykonawcy), na którą składa się wartość Towarów oraz łączna wartość czynszu dzierżawnego za Aparaturę, obejmująca należny podatek od towarów i usług, wynosi: ..................... (słownie: .................................................  ......./100) złotych. W tym wysokość czynszu z tytułu dzierżawy Aparatury określonej w § 4 ust. 1 pkt:</w:t>
      </w:r>
    </w:p>
    <w:p w:rsidR="00157C5C" w:rsidRPr="00157C5C" w:rsidRDefault="00157C5C" w:rsidP="00CD6A88">
      <w:pPr>
        <w:numPr>
          <w:ilvl w:val="1"/>
          <w:numId w:val="79"/>
        </w:numPr>
        <w:tabs>
          <w:tab w:val="left" w:pos="851"/>
        </w:tab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1 – wynosi brutto:  .……………........ (słownie: …………………………) złotych miesięcznie;</w:t>
      </w:r>
    </w:p>
    <w:p w:rsidR="00157C5C" w:rsidRPr="00157C5C" w:rsidRDefault="00157C5C" w:rsidP="00CD6A88">
      <w:pPr>
        <w:numPr>
          <w:ilvl w:val="1"/>
          <w:numId w:val="79"/>
        </w:numPr>
        <w:tabs>
          <w:tab w:val="left" w:pos="851"/>
        </w:tab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2 – wynosi brutto:  .……………........ (słownie: …………………………) złotych miesięcznie.</w:t>
      </w:r>
    </w:p>
    <w:p w:rsidR="00157C5C" w:rsidRPr="00157C5C" w:rsidRDefault="00157C5C" w:rsidP="00CD6A88">
      <w:pPr>
        <w:numPr>
          <w:ilvl w:val="0"/>
          <w:numId w:val="79"/>
        </w:num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Wskazana w ust. 1 wartość Umowy zawiera wszystkie niezbędne koszty jej wykonania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 </w:t>
      </w:r>
    </w:p>
    <w:p w:rsidR="00157C5C" w:rsidRPr="00157C5C" w:rsidRDefault="00157C5C" w:rsidP="00CD6A88">
      <w:pPr>
        <w:numPr>
          <w:ilvl w:val="0"/>
          <w:numId w:val="79"/>
        </w:num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Strony oświadczają, że wartość wskazana w ust. 1 została ustalona w  oparciu o ofertę złożoną przez Wykonawcę w postępowaniu o udzielenie zamówienia publicznego, prowadzonym w trybie przetargu </w:t>
      </w:r>
      <w:r w:rsidR="003232BD">
        <w:rPr>
          <w:rFonts w:ascii="Times New Roman" w:eastAsia="Times New Roman" w:hAnsi="Times New Roman" w:cs="Times New Roman"/>
          <w:sz w:val="20"/>
          <w:szCs w:val="20"/>
          <w:lang w:eastAsia="pl-PL"/>
        </w:rPr>
        <w:t>nieograniczonego – nr sprawy: 44/2020</w:t>
      </w:r>
      <w:r w:rsidRPr="00157C5C">
        <w:rPr>
          <w:rFonts w:ascii="Times New Roman" w:eastAsia="Times New Roman" w:hAnsi="Times New Roman" w:cs="Times New Roman"/>
          <w:sz w:val="20"/>
          <w:szCs w:val="20"/>
          <w:lang w:eastAsia="pl-PL"/>
        </w:rPr>
        <w:t>. Ceny jednostkowe brutto Towaru i wysokość czynszu z tytułu dzierżawy Aparatury nie ulegną podwyższeniu w czasie obowiązywania Umowy, z zastrzeżeniem wyjątków wskazanych w Umowie.</w:t>
      </w:r>
    </w:p>
    <w:p w:rsidR="00157C5C" w:rsidRPr="00157C5C" w:rsidRDefault="00157C5C" w:rsidP="00CD6A88">
      <w:pPr>
        <w:numPr>
          <w:ilvl w:val="0"/>
          <w:numId w:val="79"/>
        </w:num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Z tytułu wykonania Umowy Wykonawca nie może dochodzić innego wynagrodzenia lub zwrotu jakichkolwiek kosztów, poza zapłatą wynagrodzenia określonego w ust. 1.</w:t>
      </w:r>
    </w:p>
    <w:p w:rsidR="00157C5C" w:rsidRPr="00157C5C" w:rsidRDefault="00157C5C" w:rsidP="00CD6A88">
      <w:pPr>
        <w:numPr>
          <w:ilvl w:val="0"/>
          <w:numId w:val="79"/>
        </w:num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W przypadku nieumieszczenia w ofercie jakichkolwiek istotnych elementów koniecznych do wykonania odpowiedniej procedury związanej z użyciem Towaru i Aparatury, a niezbędnych do zastosowania w procesie diagnostyki lub złego oszacowania ilości, kosztami ich zakupu zostanie obciążony Wykonawca. Wykonawca zobowiązuje się do zwrotu Zamawiającemu tychże kosztów w terminie 7 dni od dnia otrzymania wezwania.</w:t>
      </w:r>
    </w:p>
    <w:p w:rsidR="00157C5C" w:rsidRPr="00157C5C" w:rsidRDefault="00157C5C" w:rsidP="00CD6A88">
      <w:pPr>
        <w:numPr>
          <w:ilvl w:val="0"/>
          <w:numId w:val="79"/>
        </w:num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Płatności za dostarczony Towar, w ramach wartości brutto Umowy, o której mowa w ust. 1, będą realizowane sukcesywnie za każdą wykonaną dostawę Przedmiotu Umowy według cen jednostkowych określonych w Załączniku nr 1 do Umowy, w terminie </w:t>
      </w:r>
      <w:r w:rsidR="00CD6A88">
        <w:rPr>
          <w:rFonts w:ascii="Times New Roman" w:eastAsia="Times New Roman" w:hAnsi="Times New Roman" w:cs="Times New Roman"/>
          <w:sz w:val="20"/>
          <w:szCs w:val="20"/>
          <w:lang w:eastAsia="pl-PL"/>
        </w:rPr>
        <w:t>60</w:t>
      </w:r>
      <w:r w:rsidRPr="00157C5C">
        <w:rPr>
          <w:rFonts w:ascii="Times New Roman" w:eastAsia="Times New Roman" w:hAnsi="Times New Roman" w:cs="Times New Roman"/>
          <w:sz w:val="20"/>
          <w:szCs w:val="20"/>
          <w:lang w:eastAsia="pl-PL"/>
        </w:rPr>
        <w:t xml:space="preserve"> dni (zgodnie ze złożoną ofertą) od daty doręczenia Zamawiającemu prawidłowo wystawionej faktury w dwóch egzemplarzach na konto bankowe Wykonawcy: ............................................................................ </w:t>
      </w:r>
    </w:p>
    <w:p w:rsidR="00157C5C" w:rsidRPr="00157C5C" w:rsidRDefault="00157C5C" w:rsidP="00CD6A88">
      <w:pPr>
        <w:widowControl w:val="0"/>
        <w:numPr>
          <w:ilvl w:val="0"/>
          <w:numId w:val="79"/>
        </w:numPr>
        <w:suppressAutoHyphens/>
        <w:spacing w:before="120" w:after="120" w:line="276" w:lineRule="auto"/>
        <w:jc w:val="both"/>
        <w:rPr>
          <w:rFonts w:ascii="Times New Roman" w:eastAsia="Times New Roman" w:hAnsi="Times New Roman" w:cs="Times New Roman"/>
          <w:kern w:val="2"/>
          <w:sz w:val="20"/>
          <w:szCs w:val="20"/>
          <w:lang w:eastAsia="zh-CN"/>
        </w:rPr>
      </w:pPr>
      <w:r w:rsidRPr="00157C5C">
        <w:rPr>
          <w:rFonts w:ascii="Times New Roman" w:eastAsia="Times New Roman" w:hAnsi="Times New Roman" w:cs="Times New Roman"/>
          <w:kern w:val="2"/>
          <w:sz w:val="20"/>
          <w:szCs w:val="20"/>
          <w:lang w:eastAsia="zh-CN"/>
        </w:rPr>
        <w:t xml:space="preserve">Jeżeli faktura została doręczona zamawiającemu przed dniem zakończenia należytej realizacji dostawy, termin płatności określony ust. 6 liczony jest od dnia zakończenia należytej realizacji dostawy. </w:t>
      </w:r>
    </w:p>
    <w:p w:rsidR="00157C5C" w:rsidRPr="00157C5C" w:rsidRDefault="00157C5C" w:rsidP="00CD6A88">
      <w:pPr>
        <w:numPr>
          <w:ilvl w:val="0"/>
          <w:numId w:val="79"/>
        </w:num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Płatności czynszu dzierżawnego, w ramach wartości brutto Umowy, o której mowa w ust. 1, będą realizowane raz w miesiącu z dołu, w terminie </w:t>
      </w:r>
      <w:r w:rsidR="00CD6A88">
        <w:rPr>
          <w:rFonts w:ascii="Times New Roman" w:eastAsia="Times New Roman" w:hAnsi="Times New Roman" w:cs="Times New Roman"/>
          <w:sz w:val="20"/>
          <w:szCs w:val="20"/>
          <w:lang w:eastAsia="pl-PL"/>
        </w:rPr>
        <w:t>60</w:t>
      </w:r>
      <w:r w:rsidRPr="00157C5C">
        <w:rPr>
          <w:rFonts w:ascii="Times New Roman" w:eastAsia="Times New Roman" w:hAnsi="Times New Roman" w:cs="Times New Roman"/>
          <w:sz w:val="20"/>
          <w:szCs w:val="20"/>
          <w:lang w:eastAsia="pl-PL"/>
        </w:rPr>
        <w:t xml:space="preserve"> dni (zgodnie ze złożoną ofertą) od daty doręczenia </w:t>
      </w:r>
      <w:r w:rsidRPr="00157C5C">
        <w:rPr>
          <w:rFonts w:ascii="Times New Roman" w:eastAsia="Times New Roman" w:hAnsi="Times New Roman" w:cs="Times New Roman"/>
          <w:sz w:val="20"/>
          <w:szCs w:val="20"/>
          <w:lang w:eastAsia="pl-PL"/>
        </w:rPr>
        <w:lastRenderedPageBreak/>
        <w:t xml:space="preserve">Zamawiającemu prawidłowo wystawionej faktury w dwóch egzemplarzach na konto bankowe Wykonawcy: ...........................................................................................................................................................  </w:t>
      </w:r>
    </w:p>
    <w:p w:rsidR="00157C5C" w:rsidRPr="00157C5C" w:rsidRDefault="00157C5C" w:rsidP="00CD6A88">
      <w:pPr>
        <w:widowControl w:val="0"/>
        <w:numPr>
          <w:ilvl w:val="0"/>
          <w:numId w:val="79"/>
        </w:numPr>
        <w:suppressAutoHyphens/>
        <w:spacing w:before="120" w:after="120" w:line="276" w:lineRule="auto"/>
        <w:jc w:val="both"/>
        <w:rPr>
          <w:rFonts w:ascii="Times New Roman" w:eastAsia="Times New Roman" w:hAnsi="Times New Roman" w:cs="Times New Roman"/>
          <w:kern w:val="2"/>
          <w:sz w:val="20"/>
          <w:szCs w:val="20"/>
          <w:lang w:eastAsia="zh-CN"/>
        </w:rPr>
      </w:pPr>
      <w:r w:rsidRPr="00157C5C">
        <w:rPr>
          <w:rFonts w:ascii="Times New Roman" w:eastAsia="Times New Roman" w:hAnsi="Times New Roman" w:cs="Times New Roman"/>
          <w:kern w:val="2"/>
          <w:sz w:val="20"/>
          <w:szCs w:val="20"/>
          <w:lang w:eastAsia="zh-CN"/>
        </w:rPr>
        <w:t xml:space="preserve">W przypadku wskazania w treści faktury numeru rachunku bankowego innego niż określony w Umowie, Zamawiający wzywa Wykonawcę do doprowadzenia faktury do zgodności z Umową. W przypadku określonym w zdaniu poprzednim termin płatności liczy się od dnia doręczenia Zamawiającemu faktury zgodnej z Umową. </w:t>
      </w:r>
    </w:p>
    <w:p w:rsidR="00157C5C" w:rsidRPr="00157C5C" w:rsidRDefault="00157C5C" w:rsidP="00CD6A88">
      <w:pPr>
        <w:numPr>
          <w:ilvl w:val="0"/>
          <w:numId w:val="79"/>
        </w:num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Za dzień zapłaty uznaje się dzień obciążenia rachunku bankowego Zamawiającego.</w:t>
      </w:r>
    </w:p>
    <w:p w:rsidR="00157C5C" w:rsidRPr="00157C5C" w:rsidRDefault="00157C5C" w:rsidP="00157C5C">
      <w:pPr>
        <w:spacing w:before="120" w:after="120" w:line="276" w:lineRule="auto"/>
        <w:jc w:val="center"/>
        <w:rPr>
          <w:rFonts w:ascii="Times New Roman" w:eastAsia="Times New Roman" w:hAnsi="Times New Roman" w:cs="Times New Roman"/>
          <w:b/>
          <w:sz w:val="20"/>
          <w:szCs w:val="20"/>
          <w:lang w:eastAsia="pl-PL"/>
        </w:rPr>
      </w:pPr>
    </w:p>
    <w:p w:rsidR="00157C5C" w:rsidRPr="00157C5C" w:rsidRDefault="00157C5C" w:rsidP="00157C5C">
      <w:pPr>
        <w:spacing w:before="120" w:after="120" w:line="276"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 8</w:t>
      </w:r>
    </w:p>
    <w:p w:rsidR="00157C5C" w:rsidRPr="00157C5C" w:rsidRDefault="00157C5C" w:rsidP="00CD6A88">
      <w:pPr>
        <w:numPr>
          <w:ilvl w:val="1"/>
          <w:numId w:val="43"/>
        </w:numPr>
        <w:spacing w:before="120" w:after="120" w:line="276" w:lineRule="auto"/>
        <w:jc w:val="both"/>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sz w:val="20"/>
          <w:szCs w:val="20"/>
          <w:lang w:eastAsia="pl-PL"/>
        </w:rPr>
        <w:t>Wykonawca wykona zamówienie:</w:t>
      </w:r>
    </w:p>
    <w:p w:rsidR="00157C5C" w:rsidRPr="00157C5C" w:rsidRDefault="00157C5C" w:rsidP="00CD6A88">
      <w:pPr>
        <w:numPr>
          <w:ilvl w:val="0"/>
          <w:numId w:val="44"/>
        </w:numPr>
        <w:tabs>
          <w:tab w:val="left" w:pos="851"/>
        </w:tab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samodzielnie (bez udziału podwykonawców).</w:t>
      </w:r>
      <w:r w:rsidRPr="00157C5C">
        <w:rPr>
          <w:rFonts w:ascii="Times New Roman" w:eastAsia="Times New Roman" w:hAnsi="Times New Roman" w:cs="Times New Roman"/>
          <w:sz w:val="20"/>
          <w:szCs w:val="20"/>
          <w:vertAlign w:val="superscript"/>
          <w:lang w:eastAsia="pl-PL"/>
        </w:rPr>
        <w:t>*</w:t>
      </w:r>
    </w:p>
    <w:p w:rsidR="00157C5C" w:rsidRPr="00157C5C" w:rsidRDefault="00157C5C" w:rsidP="00CD6A88">
      <w:pPr>
        <w:numPr>
          <w:ilvl w:val="0"/>
          <w:numId w:val="44"/>
        </w:numPr>
        <w:tabs>
          <w:tab w:val="left" w:pos="851"/>
        </w:tab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przy pomocy podwykonawcy/ów w zakresie  …………………………. , zawierając z nimi stosowne umowy w formie pisemnej pod rygorem nieważności.</w:t>
      </w:r>
      <w:r w:rsidRPr="00157C5C">
        <w:rPr>
          <w:rFonts w:ascii="Times New Roman" w:eastAsia="Times New Roman" w:hAnsi="Times New Roman" w:cs="Times New Roman"/>
          <w:sz w:val="20"/>
          <w:szCs w:val="20"/>
          <w:vertAlign w:val="superscript"/>
          <w:lang w:eastAsia="pl-PL"/>
        </w:rPr>
        <w:t>*</w:t>
      </w:r>
    </w:p>
    <w:p w:rsidR="00157C5C" w:rsidRPr="00157C5C" w:rsidRDefault="00157C5C" w:rsidP="00157C5C">
      <w:pPr>
        <w:spacing w:before="120" w:after="120" w:line="276" w:lineRule="auto"/>
        <w:jc w:val="both"/>
        <w:rPr>
          <w:rFonts w:ascii="Times New Roman" w:eastAsia="Times New Roman" w:hAnsi="Times New Roman" w:cs="Times New Roman"/>
          <w:i/>
          <w:sz w:val="20"/>
          <w:szCs w:val="20"/>
          <w:vertAlign w:val="superscript"/>
          <w:lang w:eastAsia="pl-PL"/>
        </w:rPr>
      </w:pPr>
      <w:r w:rsidRPr="00157C5C">
        <w:rPr>
          <w:rFonts w:ascii="Times New Roman" w:eastAsia="Times New Roman" w:hAnsi="Times New Roman" w:cs="Times New Roman"/>
          <w:i/>
          <w:sz w:val="20"/>
          <w:szCs w:val="20"/>
          <w:lang w:eastAsia="pl-PL"/>
        </w:rPr>
        <w:t>*</w:t>
      </w:r>
      <w:r w:rsidRPr="00157C5C">
        <w:rPr>
          <w:rFonts w:ascii="Times New Roman" w:eastAsia="Times New Roman" w:hAnsi="Times New Roman" w:cs="Times New Roman"/>
          <w:i/>
          <w:sz w:val="20"/>
          <w:szCs w:val="20"/>
          <w:vertAlign w:val="superscript"/>
          <w:lang w:eastAsia="pl-PL"/>
        </w:rPr>
        <w:t>Zgodnie z oświadczeniem złożonym w ofercie</w:t>
      </w:r>
    </w:p>
    <w:p w:rsidR="00157C5C" w:rsidRPr="00157C5C" w:rsidRDefault="00157C5C" w:rsidP="00CD6A88">
      <w:pPr>
        <w:numPr>
          <w:ilvl w:val="1"/>
          <w:numId w:val="43"/>
        </w:numPr>
        <w:spacing w:before="120" w:after="120" w:line="276" w:lineRule="auto"/>
        <w:jc w:val="both"/>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sz w:val="20"/>
          <w:szCs w:val="20"/>
          <w:lang w:eastAsia="pl-PL"/>
        </w:rPr>
        <w:t>Jeżeli w wykonywaniu Przedmiotu Umowy uczestniczy podwykonawca, Wykonawca:</w:t>
      </w:r>
    </w:p>
    <w:p w:rsidR="00157C5C" w:rsidRPr="00157C5C" w:rsidRDefault="00157C5C" w:rsidP="00CD6A88">
      <w:pPr>
        <w:numPr>
          <w:ilvl w:val="2"/>
          <w:numId w:val="43"/>
        </w:numPr>
        <w:tabs>
          <w:tab w:val="left" w:pos="851"/>
        </w:tabs>
        <w:spacing w:before="120" w:after="120" w:line="276" w:lineRule="auto"/>
        <w:ind w:left="851" w:hanging="284"/>
        <w:jc w:val="both"/>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sz w:val="20"/>
          <w:szCs w:val="20"/>
          <w:lang w:eastAsia="pl-PL"/>
        </w:rPr>
        <w:t>zobowiązuje się do dostarczenia Zamawiającemu odpisu umów zawartych z podwykonawcami w terminie 7 dni od dnia podpisania Umowy lub podpisania umowy z podwykonawcą;</w:t>
      </w:r>
    </w:p>
    <w:p w:rsidR="00157C5C" w:rsidRPr="00157C5C" w:rsidRDefault="00157C5C" w:rsidP="00CD6A88">
      <w:pPr>
        <w:numPr>
          <w:ilvl w:val="2"/>
          <w:numId w:val="43"/>
        </w:numPr>
        <w:tabs>
          <w:tab w:val="left" w:pos="851"/>
        </w:tabs>
        <w:spacing w:before="120" w:after="120" w:line="276" w:lineRule="auto"/>
        <w:ind w:left="851" w:hanging="284"/>
        <w:jc w:val="both"/>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sz w:val="20"/>
          <w:szCs w:val="20"/>
          <w:lang w:eastAsia="pl-PL"/>
        </w:rPr>
        <w:t>przedstawi wraz z przesłaną fakturą oświadczenie Podwykonawcy o dokonaniu zapłaty na  jego rzecz;</w:t>
      </w:r>
    </w:p>
    <w:p w:rsidR="00157C5C" w:rsidRPr="00157C5C" w:rsidRDefault="00157C5C" w:rsidP="00CD6A88">
      <w:pPr>
        <w:numPr>
          <w:ilvl w:val="2"/>
          <w:numId w:val="43"/>
        </w:numPr>
        <w:tabs>
          <w:tab w:val="left" w:pos="851"/>
        </w:tabs>
        <w:spacing w:before="120" w:after="120" w:line="276" w:lineRule="auto"/>
        <w:ind w:left="851" w:hanging="284"/>
        <w:jc w:val="both"/>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sz w:val="20"/>
          <w:szCs w:val="20"/>
          <w:lang w:eastAsia="pl-PL"/>
        </w:rPr>
        <w:t>ponosi odpowiedzialność za działania i zaniechania Podwykonawcy, w szczególności za zgodność zachowań podwykonawcy z Umową.</w:t>
      </w:r>
    </w:p>
    <w:p w:rsidR="00157C5C" w:rsidRPr="00157C5C" w:rsidRDefault="00157C5C" w:rsidP="00CD6A88">
      <w:pPr>
        <w:numPr>
          <w:ilvl w:val="1"/>
          <w:numId w:val="43"/>
        </w:numPr>
        <w:spacing w:before="120" w:after="120" w:line="276" w:lineRule="auto"/>
        <w:jc w:val="both"/>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sz w:val="20"/>
          <w:szCs w:val="20"/>
          <w:lang w:eastAsia="pl-PL"/>
        </w:rPr>
        <w:t xml:space="preserve">Jeżeli zmiana albo rezygnacja z podwykonawcy dotyczy podmiotu, na którego zasoby Wykonawca powoływał się, na zasadach określonych w art. 22a ust. 1 ustawy </w:t>
      </w:r>
      <w:proofErr w:type="spellStart"/>
      <w:r w:rsidRPr="00157C5C">
        <w:rPr>
          <w:rFonts w:ascii="Times New Roman" w:eastAsia="Times New Roman" w:hAnsi="Times New Roman" w:cs="Times New Roman"/>
          <w:sz w:val="20"/>
          <w:szCs w:val="20"/>
          <w:lang w:eastAsia="pl-PL"/>
        </w:rPr>
        <w:t>Pzp</w:t>
      </w:r>
      <w:proofErr w:type="spellEnd"/>
      <w:r w:rsidRPr="00157C5C">
        <w:rPr>
          <w:rFonts w:ascii="Times New Roman" w:eastAsia="Times New Roman" w:hAnsi="Times New Roman" w:cs="Times New Roman"/>
          <w:sz w:val="20"/>
          <w:szCs w:val="20"/>
          <w:lang w:eastAsia="pl-PL"/>
        </w:rPr>
        <w:t>, w celu wykazania spełnienia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rsidRPr="00157C5C">
        <w:rPr>
          <w:rFonts w:ascii="Times New Roman" w:eastAsia="Times New Roman" w:hAnsi="Times New Roman" w:cs="Times New Roman"/>
          <w:sz w:val="20"/>
          <w:szCs w:val="20"/>
          <w:lang w:eastAsia="pl-PL"/>
        </w:rPr>
        <w:tab/>
      </w:r>
    </w:p>
    <w:p w:rsidR="00157C5C" w:rsidRPr="00157C5C" w:rsidRDefault="00157C5C" w:rsidP="00157C5C">
      <w:pPr>
        <w:spacing w:before="120" w:after="120" w:line="276" w:lineRule="auto"/>
        <w:jc w:val="both"/>
        <w:rPr>
          <w:rFonts w:ascii="Times New Roman" w:eastAsia="Times New Roman" w:hAnsi="Times New Roman" w:cs="Times New Roman"/>
          <w:b/>
          <w:sz w:val="20"/>
          <w:szCs w:val="20"/>
          <w:lang w:eastAsia="pl-PL"/>
        </w:rPr>
      </w:pPr>
    </w:p>
    <w:p w:rsidR="00157C5C" w:rsidRPr="00157C5C" w:rsidRDefault="00157C5C" w:rsidP="00157C5C">
      <w:pPr>
        <w:spacing w:before="120" w:after="120" w:line="276"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 9</w:t>
      </w:r>
    </w:p>
    <w:p w:rsidR="00157C5C" w:rsidRPr="00157C5C" w:rsidRDefault="00157C5C" w:rsidP="00CD6A88">
      <w:pPr>
        <w:numPr>
          <w:ilvl w:val="0"/>
          <w:numId w:val="45"/>
        </w:numPr>
        <w:spacing w:before="120" w:after="120" w:line="276" w:lineRule="auto"/>
        <w:ind w:left="426"/>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Umowa zostaje zawarta na czas oznaczony </w:t>
      </w:r>
      <w:r w:rsidR="00174A2E">
        <w:rPr>
          <w:rFonts w:ascii="Times New Roman" w:eastAsia="Times New Roman" w:hAnsi="Times New Roman" w:cs="Times New Roman"/>
          <w:b/>
          <w:sz w:val="20"/>
          <w:szCs w:val="20"/>
          <w:lang w:eastAsia="pl-PL"/>
        </w:rPr>
        <w:t>5</w:t>
      </w:r>
      <w:bookmarkStart w:id="5" w:name="_GoBack"/>
      <w:bookmarkEnd w:id="5"/>
      <w:r w:rsidRPr="00157C5C">
        <w:rPr>
          <w:rFonts w:ascii="Times New Roman" w:eastAsia="Times New Roman" w:hAnsi="Times New Roman" w:cs="Times New Roman"/>
          <w:b/>
          <w:bCs/>
          <w:sz w:val="20"/>
          <w:szCs w:val="20"/>
          <w:lang w:eastAsia="pl-PL"/>
        </w:rPr>
        <w:t xml:space="preserve"> miesięcy</w:t>
      </w:r>
      <w:r w:rsidRPr="00157C5C">
        <w:rPr>
          <w:rFonts w:ascii="Times New Roman" w:eastAsia="Times New Roman" w:hAnsi="Times New Roman" w:cs="Times New Roman"/>
          <w:sz w:val="20"/>
          <w:szCs w:val="20"/>
          <w:lang w:eastAsia="pl-PL"/>
        </w:rPr>
        <w:t xml:space="preserve"> od dnia ……………………..</w:t>
      </w:r>
    </w:p>
    <w:p w:rsidR="00157C5C" w:rsidRPr="00157C5C" w:rsidRDefault="00157C5C" w:rsidP="00CD6A88">
      <w:pPr>
        <w:numPr>
          <w:ilvl w:val="0"/>
          <w:numId w:val="45"/>
        </w:numPr>
        <w:spacing w:before="120" w:after="120" w:line="276" w:lineRule="auto"/>
        <w:ind w:left="426"/>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157C5C" w:rsidRPr="00157C5C" w:rsidRDefault="00157C5C" w:rsidP="00CD6A88">
      <w:pPr>
        <w:numPr>
          <w:ilvl w:val="0"/>
          <w:numId w:val="45"/>
        </w:numPr>
        <w:spacing w:before="120" w:after="120" w:line="276" w:lineRule="auto"/>
        <w:ind w:left="426"/>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Zamawiający może odstąpić od Umowy ze skutkiem </w:t>
      </w:r>
      <w:r w:rsidRPr="00157C5C">
        <w:rPr>
          <w:rFonts w:ascii="Times New Roman" w:eastAsia="Times New Roman" w:hAnsi="Times New Roman" w:cs="Times New Roman"/>
          <w:i/>
          <w:sz w:val="20"/>
          <w:szCs w:val="20"/>
          <w:lang w:eastAsia="pl-PL"/>
        </w:rPr>
        <w:t xml:space="preserve">ex </w:t>
      </w:r>
      <w:proofErr w:type="spellStart"/>
      <w:r w:rsidRPr="00157C5C">
        <w:rPr>
          <w:rFonts w:ascii="Times New Roman" w:eastAsia="Times New Roman" w:hAnsi="Times New Roman" w:cs="Times New Roman"/>
          <w:i/>
          <w:sz w:val="20"/>
          <w:szCs w:val="20"/>
          <w:lang w:eastAsia="pl-PL"/>
        </w:rPr>
        <w:t>tunc</w:t>
      </w:r>
      <w:proofErr w:type="spellEnd"/>
      <w:r w:rsidRPr="00157C5C">
        <w:rPr>
          <w:rFonts w:ascii="Times New Roman" w:eastAsia="Times New Roman" w:hAnsi="Times New Roman" w:cs="Times New Roman"/>
          <w:sz w:val="20"/>
          <w:szCs w:val="20"/>
          <w:lang w:eastAsia="pl-PL"/>
        </w:rPr>
        <w:t>, w terminie 45 dni od dnia:</w:t>
      </w:r>
    </w:p>
    <w:p w:rsidR="00157C5C" w:rsidRPr="00157C5C" w:rsidRDefault="00157C5C" w:rsidP="00CD6A88">
      <w:pPr>
        <w:numPr>
          <w:ilvl w:val="1"/>
          <w:numId w:val="46"/>
        </w:numPr>
        <w:tabs>
          <w:tab w:val="left" w:pos="851"/>
        </w:tabs>
        <w:suppressAutoHyphen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powzięcia wiadomości, że Wykonawca złożył nieprawdziwe oświadczenia o których mowa w § 2 ust. 1 – 3 lub nieprawdziwe oświadczenia w toku postępowania o udzielenie zamówienia publicznego będącego Przedmiotem Umowy;</w:t>
      </w:r>
    </w:p>
    <w:p w:rsidR="00157C5C" w:rsidRPr="00157C5C" w:rsidRDefault="00157C5C" w:rsidP="00CD6A88">
      <w:pPr>
        <w:numPr>
          <w:ilvl w:val="1"/>
          <w:numId w:val="46"/>
        </w:numPr>
        <w:tabs>
          <w:tab w:val="left" w:pos="851"/>
        </w:tabs>
        <w:suppressAutoHyphen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powzięcia wiadomości, że Towar lub Aparatura nie spełnia (przestał spełniać) wymogi określone przez Zamawiającego w toku postępowania o udzielenie zamówienia publicznego będącego Przedmiotem Umowy, w tym określone w Umowie;</w:t>
      </w:r>
    </w:p>
    <w:p w:rsidR="00157C5C" w:rsidRPr="00157C5C" w:rsidRDefault="00157C5C" w:rsidP="00CD6A88">
      <w:pPr>
        <w:numPr>
          <w:ilvl w:val="1"/>
          <w:numId w:val="46"/>
        </w:numPr>
        <w:tabs>
          <w:tab w:val="left" w:pos="851"/>
        </w:tabs>
        <w:suppressAutoHyphen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uchybienia przez Wykonawcę któremukolwiek z terminów określonych w § 2.</w:t>
      </w:r>
    </w:p>
    <w:p w:rsidR="00157C5C" w:rsidRPr="00157C5C" w:rsidRDefault="00157C5C" w:rsidP="00CD6A88">
      <w:pPr>
        <w:numPr>
          <w:ilvl w:val="0"/>
          <w:numId w:val="45"/>
        </w:numPr>
        <w:spacing w:before="120" w:after="120" w:line="276" w:lineRule="auto"/>
        <w:ind w:left="426"/>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lastRenderedPageBreak/>
        <w:t>Zamawiający może wypowiedzieć Umowę ze skutkiem natychmiastowym, w przypadku:</w:t>
      </w:r>
    </w:p>
    <w:p w:rsidR="00157C5C" w:rsidRPr="00157C5C" w:rsidRDefault="00157C5C" w:rsidP="00CD6A88">
      <w:pPr>
        <w:numPr>
          <w:ilvl w:val="1"/>
          <w:numId w:val="47"/>
        </w:numPr>
        <w:tabs>
          <w:tab w:val="left" w:pos="851"/>
        </w:tabs>
        <w:suppressAutoHyphen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przekroczenia przez Wykonawcę jakiegokolwiek terminu określonego w Umowie o więcej niż 3 dni robocze;</w:t>
      </w:r>
    </w:p>
    <w:p w:rsidR="00157C5C" w:rsidRPr="00157C5C" w:rsidRDefault="00157C5C" w:rsidP="00CD6A88">
      <w:pPr>
        <w:numPr>
          <w:ilvl w:val="1"/>
          <w:numId w:val="47"/>
        </w:numPr>
        <w:tabs>
          <w:tab w:val="left" w:pos="851"/>
        </w:tabs>
        <w:suppressAutoHyphen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uchybienia terminowi realizacji 3 kolejnych Zamówień;</w:t>
      </w:r>
    </w:p>
    <w:p w:rsidR="00157C5C" w:rsidRPr="00157C5C" w:rsidRDefault="00157C5C" w:rsidP="00CD6A88">
      <w:pPr>
        <w:numPr>
          <w:ilvl w:val="1"/>
          <w:numId w:val="47"/>
        </w:numPr>
        <w:tabs>
          <w:tab w:val="left" w:pos="851"/>
        </w:tabs>
        <w:suppressAutoHyphen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dwukrotną realizację dostawy niezgodnej z Zamówieniem pod względem asortymentu, jakości lub ilości;</w:t>
      </w:r>
    </w:p>
    <w:p w:rsidR="00157C5C" w:rsidRPr="00157C5C" w:rsidRDefault="00157C5C" w:rsidP="00CD6A88">
      <w:pPr>
        <w:numPr>
          <w:ilvl w:val="1"/>
          <w:numId w:val="47"/>
        </w:numPr>
        <w:tabs>
          <w:tab w:val="left" w:pos="851"/>
        </w:tabs>
        <w:suppressAutoHyphen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innego rażącego naruszenia Umowy, jeżeli Wykonawca wezwany do usunięcia skutków naruszenia i zaprzestania naruszeń, nie zadośćuczynił żądaniu w terminie 7 dni;</w:t>
      </w:r>
    </w:p>
    <w:p w:rsidR="00157C5C" w:rsidRPr="00157C5C" w:rsidRDefault="00157C5C" w:rsidP="00CD6A88">
      <w:pPr>
        <w:numPr>
          <w:ilvl w:val="1"/>
          <w:numId w:val="47"/>
        </w:numPr>
        <w:tabs>
          <w:tab w:val="left" w:pos="851"/>
        </w:tabs>
        <w:suppressAutoHyphen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157C5C" w:rsidRPr="00157C5C" w:rsidRDefault="00157C5C" w:rsidP="00CD6A88">
      <w:pPr>
        <w:numPr>
          <w:ilvl w:val="0"/>
          <w:numId w:val="45"/>
        </w:numPr>
        <w:spacing w:before="120" w:after="120" w:line="276" w:lineRule="auto"/>
        <w:ind w:left="426"/>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val="sq-AL" w:eastAsia="pl-PL"/>
        </w:rPr>
        <w:t>Wykonawca nie może dochodzić od Zamawiającemu naprawienia szkody powstałej, w szczególności w związku z odstąpieniem przez Zamawiającego od Umowy z powodu okoliczności leżących po stronie Wykonawcy.</w:t>
      </w:r>
    </w:p>
    <w:p w:rsidR="00157C5C" w:rsidRPr="00157C5C" w:rsidRDefault="00157C5C" w:rsidP="00CD6A88">
      <w:pPr>
        <w:numPr>
          <w:ilvl w:val="0"/>
          <w:numId w:val="45"/>
        </w:numPr>
        <w:spacing w:before="120" w:after="120" w:line="276" w:lineRule="auto"/>
        <w:ind w:left="426"/>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val="sq-AL" w:eastAsia="pl-PL"/>
        </w:rPr>
        <w:t xml:space="preserve">W przypadkach określonych w ust. 3, jeżeli Zamawiający stwierdzi, że okoliczność uzasadniajaca odstąpienie jest tego rodzaju, iż nie stoi na przeszkodzie odstąpieniu od Umowy tylko w części (w tym ze skutkiem </w:t>
      </w:r>
      <w:r w:rsidRPr="00157C5C">
        <w:rPr>
          <w:rFonts w:ascii="Times New Roman" w:eastAsia="Times New Roman" w:hAnsi="Times New Roman" w:cs="Times New Roman"/>
          <w:i/>
          <w:sz w:val="20"/>
          <w:szCs w:val="20"/>
          <w:lang w:val="sq-AL" w:eastAsia="pl-PL"/>
        </w:rPr>
        <w:t>ex nunc</w:t>
      </w:r>
      <w:r w:rsidRPr="00157C5C">
        <w:rPr>
          <w:rFonts w:ascii="Times New Roman" w:eastAsia="Times New Roman" w:hAnsi="Times New Roman" w:cs="Times New Roman"/>
          <w:sz w:val="20"/>
          <w:szCs w:val="20"/>
          <w:lang w:val="sq-AL" w:eastAsia="pl-PL"/>
        </w:rPr>
        <w:t xml:space="preserve">), Zamawiający może odstąpić od Umowy w części (w tym ze skutkiem </w:t>
      </w:r>
      <w:r w:rsidRPr="00157C5C">
        <w:rPr>
          <w:rFonts w:ascii="Times New Roman" w:eastAsia="Times New Roman" w:hAnsi="Times New Roman" w:cs="Times New Roman"/>
          <w:i/>
          <w:sz w:val="20"/>
          <w:szCs w:val="20"/>
          <w:lang w:val="sq-AL" w:eastAsia="pl-PL"/>
        </w:rPr>
        <w:t>ex nunc</w:t>
      </w:r>
      <w:r w:rsidRPr="00157C5C">
        <w:rPr>
          <w:rFonts w:ascii="Times New Roman" w:eastAsia="Times New Roman" w:hAnsi="Times New Roman" w:cs="Times New Roman"/>
          <w:sz w:val="20"/>
          <w:szCs w:val="20"/>
          <w:lang w:val="sq-AL" w:eastAsia="pl-PL"/>
        </w:rPr>
        <w:t>), co do której nastąpiło bezpośrednio zdarzenie określone w ust. 3.</w:t>
      </w:r>
    </w:p>
    <w:p w:rsidR="00157C5C" w:rsidRPr="00157C5C" w:rsidRDefault="00157C5C" w:rsidP="00157C5C">
      <w:pPr>
        <w:keepNext/>
        <w:spacing w:before="120" w:after="120" w:line="276"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 10</w:t>
      </w:r>
    </w:p>
    <w:p w:rsidR="00157C5C" w:rsidRPr="00157C5C" w:rsidRDefault="00157C5C" w:rsidP="00CD6A88">
      <w:pPr>
        <w:widowControl w:val="0"/>
        <w:numPr>
          <w:ilvl w:val="0"/>
          <w:numId w:val="48"/>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57C5C">
        <w:rPr>
          <w:rFonts w:ascii="Times New Roman" w:eastAsia="Times New Roman" w:hAnsi="Times New Roman" w:cs="Times New Roman"/>
          <w:sz w:val="20"/>
          <w:szCs w:val="20"/>
          <w:lang w:eastAsia="zh-CN" w:bidi="hi-IN"/>
        </w:rPr>
        <w:t>Wykonawca zapłaci Zamawiającemu kary umowne:</w:t>
      </w:r>
    </w:p>
    <w:p w:rsidR="00157C5C" w:rsidRPr="00157C5C" w:rsidRDefault="00157C5C" w:rsidP="00CD6A88">
      <w:pPr>
        <w:numPr>
          <w:ilvl w:val="1"/>
          <w:numId w:val="48"/>
        </w:numPr>
        <w:tabs>
          <w:tab w:val="left" w:pos="851"/>
        </w:tabs>
        <w:suppressAutoHyphens/>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zh-CN"/>
        </w:rPr>
        <w:t xml:space="preserve">0,2 % Wartości Umowy brutto, określonej w § 7 ust. 1, za każdy dzień </w:t>
      </w:r>
      <w:r w:rsidRPr="00157C5C">
        <w:rPr>
          <w:rFonts w:ascii="Times New Roman" w:eastAsia="Times New Roman" w:hAnsi="Times New Roman" w:cs="Times New Roman"/>
          <w:sz w:val="20"/>
          <w:szCs w:val="20"/>
          <w:lang w:eastAsia="pl-PL"/>
        </w:rPr>
        <w:t>opóźnienia w należytej realizacji Zamówienia;</w:t>
      </w:r>
    </w:p>
    <w:p w:rsidR="00157C5C" w:rsidRPr="00157C5C" w:rsidRDefault="00157C5C" w:rsidP="00CD6A88">
      <w:pPr>
        <w:numPr>
          <w:ilvl w:val="1"/>
          <w:numId w:val="48"/>
        </w:numPr>
        <w:tabs>
          <w:tab w:val="left" w:pos="851"/>
        </w:tabs>
        <w:suppressAutoHyphens/>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zh-CN"/>
        </w:rPr>
        <w:t xml:space="preserve">0,2 % Wartości Umowy brutto, określonej w § 7 ust. 1, za każdy dzień </w:t>
      </w:r>
      <w:r w:rsidRPr="00157C5C">
        <w:rPr>
          <w:rFonts w:ascii="Times New Roman" w:eastAsia="Times New Roman" w:hAnsi="Times New Roman" w:cs="Times New Roman"/>
          <w:sz w:val="20"/>
          <w:szCs w:val="20"/>
          <w:lang w:eastAsia="pl-PL"/>
        </w:rPr>
        <w:t>opóźnienia w:</w:t>
      </w:r>
    </w:p>
    <w:p w:rsidR="00157C5C" w:rsidRPr="00157C5C" w:rsidRDefault="00157C5C" w:rsidP="00CD6A88">
      <w:pPr>
        <w:numPr>
          <w:ilvl w:val="0"/>
          <w:numId w:val="80"/>
        </w:numPr>
        <w:tabs>
          <w:tab w:val="clear" w:pos="2760"/>
          <w:tab w:val="num" w:pos="0"/>
        </w:tabs>
        <w:spacing w:after="0" w:line="240" w:lineRule="auto"/>
        <w:ind w:left="1353"/>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dostarczeniu brakujących Towarów,</w:t>
      </w:r>
    </w:p>
    <w:p w:rsidR="00157C5C" w:rsidRPr="00157C5C" w:rsidRDefault="00157C5C" w:rsidP="00CD6A88">
      <w:pPr>
        <w:numPr>
          <w:ilvl w:val="0"/>
          <w:numId w:val="80"/>
        </w:numPr>
        <w:tabs>
          <w:tab w:val="clear" w:pos="2760"/>
          <w:tab w:val="num" w:pos="0"/>
          <w:tab w:val="left" w:pos="851"/>
        </w:tabs>
        <w:suppressAutoHyphens/>
        <w:spacing w:before="120" w:after="120" w:line="276" w:lineRule="auto"/>
        <w:ind w:left="1418"/>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rozpatrzeniu reklamacji,</w:t>
      </w:r>
    </w:p>
    <w:p w:rsidR="00157C5C" w:rsidRPr="00157C5C" w:rsidRDefault="00157C5C" w:rsidP="00CD6A88">
      <w:pPr>
        <w:numPr>
          <w:ilvl w:val="1"/>
          <w:numId w:val="80"/>
        </w:numPr>
        <w:tabs>
          <w:tab w:val="clear" w:pos="2760"/>
          <w:tab w:val="num" w:pos="0"/>
          <w:tab w:val="left" w:pos="851"/>
        </w:tabs>
        <w:suppressAutoHyphens/>
        <w:spacing w:before="120" w:after="120" w:line="276" w:lineRule="auto"/>
        <w:ind w:left="1418"/>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dostarczeniu Towarów wolnych od wad po rozpatrzeniu reklamacji,</w:t>
      </w:r>
    </w:p>
    <w:p w:rsidR="00157C5C" w:rsidRPr="00157C5C" w:rsidRDefault="00157C5C" w:rsidP="00CD6A88">
      <w:pPr>
        <w:numPr>
          <w:ilvl w:val="1"/>
          <w:numId w:val="80"/>
        </w:numPr>
        <w:tabs>
          <w:tab w:val="clear" w:pos="2760"/>
          <w:tab w:val="num" w:pos="0"/>
          <w:tab w:val="left" w:pos="851"/>
        </w:tabs>
        <w:suppressAutoHyphens/>
        <w:spacing w:before="120" w:after="120" w:line="276" w:lineRule="auto"/>
        <w:ind w:left="1418"/>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dostarczeniu, rozpakowaniu, zainstalowaniu lub uruchomieniu Aparatury,</w:t>
      </w:r>
    </w:p>
    <w:p w:rsidR="00157C5C" w:rsidRPr="00157C5C" w:rsidRDefault="00157C5C" w:rsidP="00CD6A88">
      <w:pPr>
        <w:numPr>
          <w:ilvl w:val="1"/>
          <w:numId w:val="80"/>
        </w:numPr>
        <w:tabs>
          <w:tab w:val="clear" w:pos="2760"/>
          <w:tab w:val="num" w:pos="0"/>
          <w:tab w:val="left" w:pos="851"/>
        </w:tabs>
        <w:suppressAutoHyphens/>
        <w:spacing w:before="120" w:after="120" w:line="276" w:lineRule="auto"/>
        <w:ind w:left="1418"/>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przeszkoleniu personelu Zamawiającego,</w:t>
      </w:r>
    </w:p>
    <w:p w:rsidR="00157C5C" w:rsidRPr="00157C5C" w:rsidRDefault="00157C5C" w:rsidP="00CD6A88">
      <w:pPr>
        <w:numPr>
          <w:ilvl w:val="1"/>
          <w:numId w:val="80"/>
        </w:numPr>
        <w:tabs>
          <w:tab w:val="clear" w:pos="2760"/>
          <w:tab w:val="num" w:pos="0"/>
          <w:tab w:val="left" w:pos="851"/>
        </w:tabs>
        <w:suppressAutoHyphens/>
        <w:spacing w:before="120" w:after="120" w:line="276" w:lineRule="auto"/>
        <w:ind w:left="1418"/>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reakcji serwisu, </w:t>
      </w:r>
    </w:p>
    <w:p w:rsidR="00157C5C" w:rsidRPr="00157C5C" w:rsidRDefault="00157C5C" w:rsidP="00CD6A88">
      <w:pPr>
        <w:numPr>
          <w:ilvl w:val="1"/>
          <w:numId w:val="80"/>
        </w:numPr>
        <w:tabs>
          <w:tab w:val="clear" w:pos="2760"/>
          <w:tab w:val="num" w:pos="0"/>
          <w:tab w:val="left" w:pos="851"/>
        </w:tabs>
        <w:suppressAutoHyphens/>
        <w:spacing w:before="120" w:after="120" w:line="276" w:lineRule="auto"/>
        <w:ind w:left="1418"/>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usunięciu usterki w Aparaturze,</w:t>
      </w:r>
    </w:p>
    <w:p w:rsidR="00157C5C" w:rsidRPr="00157C5C" w:rsidRDefault="00157C5C" w:rsidP="00CD6A88">
      <w:pPr>
        <w:numPr>
          <w:ilvl w:val="1"/>
          <w:numId w:val="80"/>
        </w:numPr>
        <w:tabs>
          <w:tab w:val="clear" w:pos="2760"/>
          <w:tab w:val="num" w:pos="0"/>
          <w:tab w:val="left" w:pos="851"/>
        </w:tabs>
        <w:suppressAutoHyphens/>
        <w:spacing w:before="120" w:after="120" w:line="276" w:lineRule="auto"/>
        <w:ind w:left="1418"/>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dostarczeniu aparatury zastępczej, jeżeli nie doszło do prawidłowego zabezpieczenia przez Wykonawcę wykonywania badań w innej placówce,</w:t>
      </w:r>
    </w:p>
    <w:p w:rsidR="00157C5C" w:rsidRPr="00157C5C" w:rsidRDefault="00157C5C" w:rsidP="00CD6A88">
      <w:pPr>
        <w:numPr>
          <w:ilvl w:val="1"/>
          <w:numId w:val="80"/>
        </w:numPr>
        <w:tabs>
          <w:tab w:val="clear" w:pos="2760"/>
          <w:tab w:val="num" w:pos="0"/>
          <w:tab w:val="left" w:pos="851"/>
        </w:tabs>
        <w:suppressAutoHyphens/>
        <w:spacing w:before="120" w:after="120" w:line="276" w:lineRule="auto"/>
        <w:ind w:left="1418"/>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w wykonaniu przeglądu,</w:t>
      </w:r>
    </w:p>
    <w:p w:rsidR="00157C5C" w:rsidRPr="00157C5C" w:rsidRDefault="00157C5C" w:rsidP="00CD6A88">
      <w:pPr>
        <w:numPr>
          <w:ilvl w:val="1"/>
          <w:numId w:val="80"/>
        </w:numPr>
        <w:tabs>
          <w:tab w:val="clear" w:pos="2760"/>
          <w:tab w:val="num" w:pos="0"/>
          <w:tab w:val="left" w:pos="851"/>
        </w:tabs>
        <w:suppressAutoHyphens/>
        <w:spacing w:before="120" w:after="120" w:line="276" w:lineRule="auto"/>
        <w:ind w:left="1418"/>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prowadzeniu lub przekazaniu dokumentacji Aparatury;</w:t>
      </w:r>
    </w:p>
    <w:p w:rsidR="00157C5C" w:rsidRPr="00157C5C" w:rsidRDefault="00157C5C" w:rsidP="00CD6A88">
      <w:pPr>
        <w:numPr>
          <w:ilvl w:val="1"/>
          <w:numId w:val="48"/>
        </w:numPr>
        <w:tabs>
          <w:tab w:val="left" w:pos="851"/>
        </w:tabs>
        <w:suppressAutoHyphens/>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zh-CN"/>
        </w:rPr>
        <w:t xml:space="preserve">0,1 % Wartości Umowy brutto, określonej w § 7 ust. 1, za każdy dzień </w:t>
      </w:r>
      <w:r w:rsidRPr="00157C5C">
        <w:rPr>
          <w:rFonts w:ascii="Times New Roman" w:eastAsia="Times New Roman" w:hAnsi="Times New Roman" w:cs="Times New Roman"/>
          <w:sz w:val="20"/>
          <w:szCs w:val="20"/>
          <w:lang w:eastAsia="pl-PL"/>
        </w:rPr>
        <w:t>opóźnienia w doręczeniu Zamawiającemu uzasadnienia odmowy uwzględnienia reklamacji;</w:t>
      </w:r>
    </w:p>
    <w:p w:rsidR="00157C5C" w:rsidRPr="00157C5C" w:rsidRDefault="00157C5C" w:rsidP="00CD6A88">
      <w:pPr>
        <w:numPr>
          <w:ilvl w:val="1"/>
          <w:numId w:val="48"/>
        </w:numPr>
        <w:tabs>
          <w:tab w:val="left" w:pos="851"/>
        </w:tabs>
        <w:suppressAutoHyphens/>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zh-CN"/>
        </w:rPr>
        <w:t>10 % Wartości Umowy brutto, określonej w § 7 ust. 1 jeżeli Zamawiający odstąpi od Umowy lub ja wypowie ze skutkiem natychmiastowym z powodu okoliczności leżących po stronie Wykonawcy;</w:t>
      </w:r>
    </w:p>
    <w:p w:rsidR="00157C5C" w:rsidRPr="00157C5C" w:rsidRDefault="00157C5C" w:rsidP="00CD6A88">
      <w:pPr>
        <w:numPr>
          <w:ilvl w:val="1"/>
          <w:numId w:val="48"/>
        </w:numPr>
        <w:tabs>
          <w:tab w:val="left" w:pos="851"/>
        </w:tabs>
        <w:suppressAutoHyphens/>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zh-CN"/>
        </w:rPr>
        <w:lastRenderedPageBreak/>
        <w:t>10 % Wartości Umowy brutto, określonej w § 7 ust. 1 jeżeli Wykonawca wypowie Umowę lub od niej odstąpi z powodu okoliczności leżących po stronie Wykonawcy.</w:t>
      </w:r>
    </w:p>
    <w:p w:rsidR="00157C5C" w:rsidRPr="00157C5C" w:rsidRDefault="00157C5C" w:rsidP="00CD6A88">
      <w:pPr>
        <w:widowControl w:val="0"/>
        <w:numPr>
          <w:ilvl w:val="0"/>
          <w:numId w:val="48"/>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157C5C">
        <w:rPr>
          <w:rFonts w:ascii="Times New Roman" w:eastAsia="Times New Roman" w:hAnsi="Times New Roman" w:cs="Times New Roman"/>
          <w:sz w:val="20"/>
          <w:szCs w:val="20"/>
          <w:lang w:eastAsia="zh-CN" w:bidi="hi-IN"/>
        </w:rPr>
        <w:t>W przypadku, gdy w zakres Przedmiotu Umowy wchodzi realizacja więcej niż jednego pakietu określonego w treści Załącznika nr 1, podstawę do naliczenia kary umownej określonej ust. 1 pkt 1 – 3 stanowi wartość pakietu, w skład którego wchodzi dany Towar lub Aparatura.</w:t>
      </w:r>
    </w:p>
    <w:p w:rsidR="00157C5C" w:rsidRPr="00157C5C" w:rsidRDefault="00157C5C" w:rsidP="00CD6A88">
      <w:pPr>
        <w:widowControl w:val="0"/>
        <w:numPr>
          <w:ilvl w:val="0"/>
          <w:numId w:val="48"/>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157C5C">
        <w:rPr>
          <w:rFonts w:ascii="Times New Roman" w:eastAsia="Times New Roman" w:hAnsi="Times New Roman" w:cs="Times New Roman"/>
          <w:sz w:val="20"/>
          <w:szCs w:val="20"/>
          <w:lang w:eastAsia="zh-CN" w:bidi="hi-IN"/>
        </w:rPr>
        <w:t>Strony dopuszczają możliwość kumulowania kar umownych.</w:t>
      </w:r>
    </w:p>
    <w:p w:rsidR="00157C5C" w:rsidRPr="00157C5C" w:rsidRDefault="00157C5C" w:rsidP="00CD6A88">
      <w:pPr>
        <w:widowControl w:val="0"/>
        <w:numPr>
          <w:ilvl w:val="0"/>
          <w:numId w:val="48"/>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157C5C">
        <w:rPr>
          <w:rFonts w:ascii="Times New Roman" w:eastAsia="Times New Roman" w:hAnsi="Times New Roman" w:cs="Times New Roman"/>
          <w:sz w:val="20"/>
          <w:szCs w:val="20"/>
          <w:lang w:eastAsia="zh-CN" w:bidi="hi-IN"/>
        </w:rPr>
        <w:t>W przypadku wystąpienia okoliczności uzasadniającej naliczenie kary umownej, Zamawiający wystawia i przesyła Wykonawcy dokument obciążeniowy. Kara Umowna jest płatna w terminie 10 dni od dnia doręczenia Wykonawcy dokumentu obciążeniowego.</w:t>
      </w:r>
    </w:p>
    <w:p w:rsidR="00157C5C" w:rsidRPr="00157C5C" w:rsidRDefault="00157C5C" w:rsidP="00CD6A88">
      <w:pPr>
        <w:widowControl w:val="0"/>
        <w:numPr>
          <w:ilvl w:val="0"/>
          <w:numId w:val="48"/>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157C5C">
        <w:rPr>
          <w:rFonts w:ascii="Times New Roman" w:eastAsia="Times New Roman" w:hAnsi="Times New Roman" w:cs="Times New Roman"/>
          <w:sz w:val="20"/>
          <w:szCs w:val="20"/>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157C5C" w:rsidRPr="00157C5C" w:rsidRDefault="00157C5C" w:rsidP="00CD6A88">
      <w:pPr>
        <w:widowControl w:val="0"/>
        <w:numPr>
          <w:ilvl w:val="0"/>
          <w:numId w:val="48"/>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157C5C">
        <w:rPr>
          <w:rFonts w:ascii="Times New Roman" w:eastAsia="Times New Roman" w:hAnsi="Times New Roman" w:cs="Times New Roman"/>
          <w:sz w:val="20"/>
          <w:szCs w:val="20"/>
          <w:lang w:eastAsia="zh-CN" w:bidi="hi-IN"/>
        </w:rPr>
        <w:t>Zamawiający może dochodzić odszkodowania przenoszącego wysokość zastrzeżonych na jego rzecz kar umownych.</w:t>
      </w:r>
    </w:p>
    <w:p w:rsidR="00157C5C" w:rsidRPr="00157C5C" w:rsidRDefault="00157C5C" w:rsidP="00CD6A88">
      <w:pPr>
        <w:widowControl w:val="0"/>
        <w:numPr>
          <w:ilvl w:val="0"/>
          <w:numId w:val="48"/>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157C5C">
        <w:rPr>
          <w:rFonts w:ascii="Times New Roman" w:eastAsia="Times New Roman" w:hAnsi="Times New Roman" w:cs="Times New Roman"/>
          <w:sz w:val="20"/>
          <w:szCs w:val="20"/>
          <w:lang w:eastAsia="zh-CN" w:bidi="hi-IN"/>
        </w:rPr>
        <w:t>Wykonawca nie może bez zgody Zamawiającego zwolnić się z zobowiązania przez zapłatę kary umownej.</w:t>
      </w:r>
    </w:p>
    <w:p w:rsidR="00157C5C" w:rsidRPr="00157C5C" w:rsidRDefault="00157C5C" w:rsidP="00157C5C">
      <w:pPr>
        <w:spacing w:before="120" w:after="120" w:line="276" w:lineRule="auto"/>
        <w:ind w:left="360" w:hanging="360"/>
        <w:jc w:val="center"/>
        <w:rPr>
          <w:rFonts w:ascii="Times New Roman" w:eastAsia="Times New Roman" w:hAnsi="Times New Roman" w:cs="Times New Roman"/>
          <w:b/>
          <w:sz w:val="20"/>
          <w:szCs w:val="20"/>
          <w:lang w:eastAsia="pl-PL"/>
        </w:rPr>
      </w:pPr>
    </w:p>
    <w:p w:rsidR="00157C5C" w:rsidRPr="00157C5C" w:rsidRDefault="00157C5C" w:rsidP="00157C5C">
      <w:pPr>
        <w:spacing w:before="120" w:after="120" w:line="276" w:lineRule="auto"/>
        <w:ind w:left="360" w:hanging="360"/>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 11</w:t>
      </w:r>
    </w:p>
    <w:p w:rsidR="00157C5C" w:rsidRPr="00157C5C" w:rsidRDefault="00157C5C" w:rsidP="00CD6A88">
      <w:pPr>
        <w:numPr>
          <w:ilvl w:val="0"/>
          <w:numId w:val="49"/>
        </w:numPr>
        <w:suppressAutoHyphens/>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Zamawiający przewiduje możliwość zmiany Umowy w okolicznościach określonych w art. 144 Prawa Zamówień Publicznych, w tym na zasadzie art. 144 ust. 1 pkt 1 Prawa Zamówień Publicznych poprzez:</w:t>
      </w:r>
    </w:p>
    <w:p w:rsidR="00157C5C" w:rsidRPr="00157C5C" w:rsidRDefault="00157C5C" w:rsidP="00CD6A88">
      <w:pPr>
        <w:numPr>
          <w:ilvl w:val="0"/>
          <w:numId w:val="50"/>
        </w:numPr>
        <w:tabs>
          <w:tab w:val="left" w:pos="851"/>
        </w:tabs>
        <w:suppressAutoHyphen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obniżenie wartości netto lub brutto wynagrodzenia Wykonawcy, bez równoczesnej zmiany zakresu Przedmiotu Umowy w wypadku zmian w obowiązujących przepisach prawa, mających wpływ na wartość Towaru;</w:t>
      </w:r>
    </w:p>
    <w:p w:rsidR="00157C5C" w:rsidRPr="00157C5C" w:rsidRDefault="00157C5C" w:rsidP="00CD6A88">
      <w:pPr>
        <w:numPr>
          <w:ilvl w:val="0"/>
          <w:numId w:val="50"/>
        </w:numPr>
        <w:tabs>
          <w:tab w:val="left" w:pos="851"/>
        </w:tabs>
        <w:suppressAutoHyphen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zmianę cen jednostkowych poszczególnych Towarów w przypadku promocji lub obniżki cen, obniżenie cen jednostkowych może nastąpić w każdym czasie i nie wymaga aneksu do Umowy;</w:t>
      </w:r>
    </w:p>
    <w:p w:rsidR="00157C5C" w:rsidRPr="00157C5C" w:rsidRDefault="00157C5C" w:rsidP="00CD6A88">
      <w:pPr>
        <w:numPr>
          <w:ilvl w:val="0"/>
          <w:numId w:val="50"/>
        </w:numPr>
        <w:tabs>
          <w:tab w:val="left" w:pos="851"/>
        </w:tabs>
        <w:suppressAutoHyphen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obniżenie ceny brutto Towaru, w szczególności w przypadku obniżenia ceny przez producenta lub zaistnienia innych okoliczności powodujących zmniejszenie po stronie Wykonawcy kosztów wykonania Umowy;</w:t>
      </w:r>
    </w:p>
    <w:p w:rsidR="00157C5C" w:rsidRPr="00157C5C" w:rsidRDefault="00157C5C" w:rsidP="00CD6A88">
      <w:pPr>
        <w:numPr>
          <w:ilvl w:val="0"/>
          <w:numId w:val="50"/>
        </w:numPr>
        <w:tabs>
          <w:tab w:val="left" w:pos="851"/>
        </w:tabs>
        <w:suppressAutoHyphen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dostosowania postanowień Umowy do zmiany przepisów prawa w przypadku wystąpienia zmian powszechnie obowiązujących przepisów prawa w zakresie mającym wpływ na wykonywanie Umowy; </w:t>
      </w:r>
    </w:p>
    <w:p w:rsidR="00157C5C" w:rsidRPr="00157C5C" w:rsidRDefault="00157C5C" w:rsidP="00CD6A88">
      <w:pPr>
        <w:numPr>
          <w:ilvl w:val="0"/>
          <w:numId w:val="50"/>
        </w:numPr>
        <w:tabs>
          <w:tab w:val="left" w:pos="851"/>
        </w:tabs>
        <w:suppressAutoHyphen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zmianę terminów wykonania Umowy w przypadku opóźnienia Wykonawcy w wykonaniu Umowy, jeżeli taka zmiana prowadzi do zmiany innych postanowień Umowy korzystnych dla Zamawiającego, w szczególności poprzez obniżenie wynagrodzenia Wykonawcy – przy czym zmiany wysokości wynagrodzenia musza mieć wartość nie niższą niż wysokość kar umownych, które mogłyby zostać z tego powodu naliczone;</w:t>
      </w:r>
    </w:p>
    <w:p w:rsidR="00157C5C" w:rsidRPr="00157C5C" w:rsidRDefault="00157C5C" w:rsidP="00CD6A88">
      <w:pPr>
        <w:numPr>
          <w:ilvl w:val="0"/>
          <w:numId w:val="50"/>
        </w:numPr>
        <w:tabs>
          <w:tab w:val="left" w:pos="851"/>
        </w:tabs>
        <w:suppressAutoHyphen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zmianę terminów wykonania Umowy, gdy Zamawiający nie wykorzysta Towarów w ilości określonej w Załączniku nr 1 w okresie obowiązywania Umowy z zastrzeżeniem, że termin wykonania Umowy nie może być dłuższy niż cztery lata od dnia jej zawarcia;</w:t>
      </w:r>
    </w:p>
    <w:p w:rsidR="00157C5C" w:rsidRPr="00157C5C" w:rsidRDefault="00157C5C" w:rsidP="00CD6A88">
      <w:pPr>
        <w:numPr>
          <w:ilvl w:val="0"/>
          <w:numId w:val="50"/>
        </w:numPr>
        <w:tabs>
          <w:tab w:val="left" w:pos="851"/>
        </w:tabs>
        <w:suppressAutoHyphen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157C5C" w:rsidRPr="00157C5C" w:rsidRDefault="00157C5C" w:rsidP="00CD6A88">
      <w:pPr>
        <w:numPr>
          <w:ilvl w:val="0"/>
          <w:numId w:val="50"/>
        </w:numPr>
        <w:tabs>
          <w:tab w:val="left" w:pos="851"/>
        </w:tabs>
        <w:suppressAutoHyphen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lastRenderedPageBreak/>
        <w:t>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w:t>
      </w:r>
    </w:p>
    <w:p w:rsidR="00157C5C" w:rsidRPr="00157C5C" w:rsidRDefault="00157C5C" w:rsidP="00CD6A88">
      <w:pPr>
        <w:numPr>
          <w:ilvl w:val="0"/>
          <w:numId w:val="50"/>
        </w:numPr>
        <w:tabs>
          <w:tab w:val="left" w:pos="851"/>
        </w:tabs>
        <w:suppressAutoHyphens/>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p>
    <w:p w:rsidR="00157C5C" w:rsidRPr="00157C5C" w:rsidRDefault="00157C5C" w:rsidP="00CD6A88">
      <w:pPr>
        <w:numPr>
          <w:ilvl w:val="0"/>
          <w:numId w:val="50"/>
        </w:numPr>
        <w:tabs>
          <w:tab w:val="left" w:pos="851"/>
        </w:tabs>
        <w:suppressAutoHyphens/>
        <w:spacing w:before="120" w:after="120" w:line="276" w:lineRule="auto"/>
        <w:ind w:left="851" w:hanging="425"/>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zmianę egzemplarza lub parametrów i innych cech istotnych Analizatora, w przypadku konieczności wymiany Analizatora na inny niż określony w Umowie, przy czym analizator wprowadzany w miejsce Analizatora zastępowanego musi mieć parametry </w:t>
      </w:r>
      <w:proofErr w:type="spellStart"/>
      <w:r w:rsidRPr="00157C5C">
        <w:rPr>
          <w:rFonts w:ascii="Times New Roman" w:eastAsia="Times New Roman" w:hAnsi="Times New Roman" w:cs="Times New Roman"/>
          <w:sz w:val="20"/>
          <w:szCs w:val="20"/>
          <w:lang w:eastAsia="pl-PL"/>
        </w:rPr>
        <w:t>niegorsze</w:t>
      </w:r>
      <w:proofErr w:type="spellEnd"/>
      <w:r w:rsidRPr="00157C5C">
        <w:rPr>
          <w:rFonts w:ascii="Times New Roman" w:eastAsia="Times New Roman" w:hAnsi="Times New Roman" w:cs="Times New Roman"/>
          <w:sz w:val="20"/>
          <w:szCs w:val="20"/>
          <w:lang w:eastAsia="pl-PL"/>
        </w:rPr>
        <w:t xml:space="preserve"> niż Analizator zastępowany;</w:t>
      </w:r>
    </w:p>
    <w:p w:rsidR="00157C5C" w:rsidRPr="00157C5C" w:rsidRDefault="00157C5C" w:rsidP="00CD6A88">
      <w:pPr>
        <w:numPr>
          <w:ilvl w:val="0"/>
          <w:numId w:val="50"/>
        </w:numPr>
        <w:tabs>
          <w:tab w:val="left" w:pos="851"/>
        </w:tabs>
        <w:suppressAutoHyphens/>
        <w:spacing w:before="120" w:after="120" w:line="276" w:lineRule="auto"/>
        <w:ind w:left="851" w:hanging="425"/>
        <w:jc w:val="both"/>
        <w:rPr>
          <w:rFonts w:ascii="Times New Roman" w:eastAsia="Times New Roman" w:hAnsi="Times New Roman" w:cs="Times New Roman"/>
          <w:sz w:val="20"/>
          <w:szCs w:val="20"/>
          <w:lang w:eastAsia="pl-PL"/>
        </w:rPr>
      </w:pPr>
      <w:r w:rsidRPr="00157C5C">
        <w:rPr>
          <w:rFonts w:ascii="Times New Roman" w:eastAsia="SimSun" w:hAnsi="Times New Roman" w:cs="Times New Roman"/>
          <w:sz w:val="20"/>
          <w:szCs w:val="20"/>
          <w:lang w:eastAsia="zh-CN"/>
        </w:rPr>
        <w:t xml:space="preserve">zmianę terminu, miejsca realizacji dostaw – w przypadku zmiany organizacyjnej po stronie Zamawiającego, w szczególności w zakresie organizacji </w:t>
      </w:r>
      <w:r w:rsidRPr="00157C5C">
        <w:rPr>
          <w:rFonts w:ascii="Times New Roman" w:eastAsia="Times New Roman" w:hAnsi="Times New Roman" w:cs="Times New Roman"/>
          <w:sz w:val="20"/>
          <w:szCs w:val="20"/>
          <w:lang w:eastAsia="pl-PL"/>
        </w:rPr>
        <w:t>…………………………….</w:t>
      </w:r>
    </w:p>
    <w:p w:rsidR="00157C5C" w:rsidRPr="00157C5C" w:rsidRDefault="00157C5C" w:rsidP="00CD6A88">
      <w:pPr>
        <w:widowControl w:val="0"/>
        <w:numPr>
          <w:ilvl w:val="0"/>
          <w:numId w:val="49"/>
        </w:numPr>
        <w:autoSpaceDE w:val="0"/>
        <w:autoSpaceDN w:val="0"/>
        <w:adjustRightInd w:val="0"/>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Obniżenie ceny brutto Towaru może nastąpić w każdym czasie i następuje od dnia akceptacji przez Zamawiającego wniosku Wykonawcy w tym przedmiocie. Strony na żądanie jednej ze Stron dokonają zamiany Umowy, doprowadzającej Umowę do zgodności z okolicznościami wynikającymi z zdania poprzedniego. </w:t>
      </w:r>
    </w:p>
    <w:p w:rsidR="00157C5C" w:rsidRPr="00157C5C" w:rsidRDefault="00157C5C" w:rsidP="00CD6A88">
      <w:pPr>
        <w:widowControl w:val="0"/>
        <w:numPr>
          <w:ilvl w:val="0"/>
          <w:numId w:val="49"/>
        </w:numPr>
        <w:autoSpaceDE w:val="0"/>
        <w:autoSpaceDN w:val="0"/>
        <w:adjustRightInd w:val="0"/>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Jeżeli zmiany określone w ust. 1 pkt. 8 – 10 następują na wniosek Wykonawcy., Zamawiający może żądać od Wykonawcy wykazania, że przesłanki zmiany Umowy zostały niewątpliwie spełnione.</w:t>
      </w:r>
    </w:p>
    <w:p w:rsidR="00157C5C" w:rsidRPr="00157C5C" w:rsidRDefault="00157C5C" w:rsidP="00CD6A88">
      <w:pPr>
        <w:widowControl w:val="0"/>
        <w:numPr>
          <w:ilvl w:val="0"/>
          <w:numId w:val="49"/>
        </w:numPr>
        <w:autoSpaceDE w:val="0"/>
        <w:autoSpaceDN w:val="0"/>
        <w:adjustRightInd w:val="0"/>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Zmiany opisane w ust. 2 następują z dniem wejścia w życie stosownych przepisów i nie wymagają aneksu.</w:t>
      </w:r>
    </w:p>
    <w:p w:rsidR="00157C5C" w:rsidRPr="00157C5C" w:rsidRDefault="00157C5C" w:rsidP="00CD6A88">
      <w:pPr>
        <w:numPr>
          <w:ilvl w:val="0"/>
          <w:numId w:val="49"/>
        </w:num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Cena brutto ulegnie zmniejszeniu w przypadku obniżenia stawek podatku VAT wynikających </w:t>
      </w:r>
      <w:r w:rsidRPr="00157C5C">
        <w:rPr>
          <w:rFonts w:ascii="Times New Roman" w:eastAsia="Times New Roman" w:hAnsi="Times New Roman" w:cs="Times New Roman"/>
          <w:sz w:val="20"/>
          <w:szCs w:val="20"/>
          <w:lang w:eastAsia="pl-PL"/>
        </w:rPr>
        <w:br/>
        <w:t>z Umowy. Nowa cena obowiązywać będzie od dnia wejścia w życie przepisów wprowadzających nową (obniżoną) stawkę podatku VAT i nie wymaga aneksu.</w:t>
      </w:r>
    </w:p>
    <w:p w:rsidR="00157C5C" w:rsidRPr="00157C5C" w:rsidRDefault="00157C5C" w:rsidP="00157C5C">
      <w:pPr>
        <w:keepNext/>
        <w:spacing w:before="120" w:after="120" w:line="276" w:lineRule="auto"/>
        <w:jc w:val="center"/>
        <w:rPr>
          <w:rFonts w:ascii="Times New Roman" w:eastAsia="Times New Roman" w:hAnsi="Times New Roman" w:cs="Times New Roman"/>
          <w:b/>
          <w:bCs/>
          <w:color w:val="FF0000"/>
          <w:sz w:val="20"/>
          <w:szCs w:val="20"/>
          <w:lang w:eastAsia="pl-PL"/>
        </w:rPr>
      </w:pPr>
    </w:p>
    <w:p w:rsidR="00157C5C" w:rsidRPr="00157C5C" w:rsidRDefault="00157C5C" w:rsidP="00157C5C">
      <w:pPr>
        <w:keepNext/>
        <w:spacing w:before="120" w:after="120" w:line="276" w:lineRule="auto"/>
        <w:jc w:val="center"/>
        <w:rPr>
          <w:rFonts w:ascii="Times New Roman" w:eastAsia="Times New Roman" w:hAnsi="Times New Roman" w:cs="Times New Roman"/>
          <w:sz w:val="20"/>
          <w:szCs w:val="20"/>
          <w:lang w:eastAsia="pl-PL"/>
        </w:rPr>
      </w:pPr>
      <w:r w:rsidRPr="00157C5C">
        <w:rPr>
          <w:rFonts w:ascii="Times New Roman" w:eastAsia="Times New Roman" w:hAnsi="Times New Roman" w:cs="Times New Roman"/>
          <w:b/>
          <w:bCs/>
          <w:sz w:val="20"/>
          <w:szCs w:val="20"/>
          <w:lang w:eastAsia="pl-PL"/>
        </w:rPr>
        <w:t>§ 12</w:t>
      </w:r>
    </w:p>
    <w:p w:rsidR="00157C5C" w:rsidRPr="00157C5C" w:rsidRDefault="00157C5C" w:rsidP="00157C5C">
      <w:pPr>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Do koordynowania wykonywania Umowy strony wyznaczają:</w:t>
      </w:r>
    </w:p>
    <w:p w:rsidR="00157C5C" w:rsidRPr="00157C5C" w:rsidRDefault="00157C5C" w:rsidP="00CD6A88">
      <w:pPr>
        <w:numPr>
          <w:ilvl w:val="1"/>
          <w:numId w:val="81"/>
        </w:numPr>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Zamawiający: </w:t>
      </w:r>
    </w:p>
    <w:p w:rsidR="00157C5C" w:rsidRPr="00157C5C" w:rsidRDefault="00157C5C" w:rsidP="00CD6A88">
      <w:pPr>
        <w:numPr>
          <w:ilvl w:val="0"/>
          <w:numId w:val="82"/>
        </w:numPr>
        <w:spacing w:before="120" w:after="120" w:line="276" w:lineRule="auto"/>
        <w:ind w:left="1418"/>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 tel. …………………… (Sekcja Zaopatrzenia)</w:t>
      </w:r>
    </w:p>
    <w:p w:rsidR="00157C5C" w:rsidRPr="00157C5C" w:rsidRDefault="00157C5C" w:rsidP="00CD6A88">
      <w:pPr>
        <w:numPr>
          <w:ilvl w:val="0"/>
          <w:numId w:val="82"/>
        </w:numPr>
        <w:tabs>
          <w:tab w:val="left" w:pos="180"/>
        </w:tabs>
        <w:spacing w:before="120" w:after="120" w:line="276" w:lineRule="auto"/>
        <w:ind w:left="1418"/>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 tel. …………………… (Sekcja Aparatury Medycznej) – upoważniony do podpisania ……………………...</w:t>
      </w:r>
    </w:p>
    <w:p w:rsidR="00157C5C" w:rsidRPr="00157C5C" w:rsidRDefault="00157C5C" w:rsidP="00CD6A88">
      <w:pPr>
        <w:numPr>
          <w:ilvl w:val="0"/>
          <w:numId w:val="82"/>
        </w:numPr>
        <w:tabs>
          <w:tab w:val="left" w:pos="180"/>
        </w:tabs>
        <w:spacing w:before="120" w:after="120" w:line="276" w:lineRule="auto"/>
        <w:ind w:left="1418"/>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 tel. …………………… (……………………)  – upoważniona do podpisania protokołu przekazania ……………………...</w:t>
      </w:r>
    </w:p>
    <w:p w:rsidR="00157C5C" w:rsidRPr="00157C5C" w:rsidRDefault="00157C5C" w:rsidP="00CD6A88">
      <w:pPr>
        <w:numPr>
          <w:ilvl w:val="1"/>
          <w:numId w:val="81"/>
        </w:numPr>
        <w:spacing w:before="120" w:after="120" w:line="276" w:lineRule="auto"/>
        <w:ind w:left="851" w:hanging="284"/>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Wykonawca  - .......................................................................................</w:t>
      </w:r>
    </w:p>
    <w:p w:rsidR="00157C5C" w:rsidRPr="00157C5C" w:rsidRDefault="00157C5C" w:rsidP="00157C5C">
      <w:pPr>
        <w:spacing w:before="120" w:after="120" w:line="276" w:lineRule="auto"/>
        <w:ind w:left="360" w:hanging="360"/>
        <w:jc w:val="center"/>
        <w:rPr>
          <w:rFonts w:ascii="Times New Roman" w:eastAsia="Times New Roman" w:hAnsi="Times New Roman" w:cs="Times New Roman"/>
          <w:b/>
          <w:sz w:val="20"/>
          <w:szCs w:val="20"/>
          <w:lang w:eastAsia="pl-PL"/>
        </w:rPr>
      </w:pPr>
    </w:p>
    <w:p w:rsidR="00157C5C" w:rsidRPr="00157C5C" w:rsidRDefault="00157C5C" w:rsidP="00157C5C">
      <w:pPr>
        <w:spacing w:before="120" w:after="120" w:line="276" w:lineRule="auto"/>
        <w:ind w:left="360" w:hanging="360"/>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 13</w:t>
      </w:r>
    </w:p>
    <w:p w:rsidR="00157C5C" w:rsidRPr="00157C5C" w:rsidRDefault="00157C5C" w:rsidP="00CD6A88">
      <w:pPr>
        <w:numPr>
          <w:ilvl w:val="0"/>
          <w:numId w:val="51"/>
        </w:numPr>
        <w:suppressAutoHyphens/>
        <w:spacing w:before="120" w:after="120" w:line="276" w:lineRule="auto"/>
        <w:jc w:val="both"/>
        <w:rPr>
          <w:rFonts w:ascii="Times New Roman" w:eastAsia="Times New Roman" w:hAnsi="Times New Roman" w:cs="Times New Roman"/>
          <w:sz w:val="20"/>
          <w:szCs w:val="20"/>
          <w:lang w:eastAsia="pl-PL"/>
        </w:rPr>
      </w:pPr>
      <w:proofErr w:type="spellStart"/>
      <w:r w:rsidRPr="00157C5C">
        <w:rPr>
          <w:rFonts w:ascii="Times New Roman" w:eastAsia="Times New Roman" w:hAnsi="Times New Roman" w:cs="Times New Roman"/>
          <w:sz w:val="20"/>
          <w:szCs w:val="20"/>
          <w:lang w:eastAsia="pl-PL"/>
        </w:rPr>
        <w:t>Wykonawcanie</w:t>
      </w:r>
      <w:proofErr w:type="spellEnd"/>
      <w:r w:rsidRPr="00157C5C">
        <w:rPr>
          <w:rFonts w:ascii="Times New Roman" w:eastAsia="Times New Roman" w:hAnsi="Times New Roman" w:cs="Times New Roman"/>
          <w:sz w:val="20"/>
          <w:szCs w:val="20"/>
          <w:lang w:eastAsia="pl-PL"/>
        </w:rPr>
        <w:t xml:space="preserve"> może dokonać przeniesienia praw lub obowiązków określonych Umową na osobę trzecią bez zgody Zamawiającego wyrażonej w formie pisemnej pod rygorem nieważności.</w:t>
      </w:r>
    </w:p>
    <w:p w:rsidR="00157C5C" w:rsidRPr="00157C5C" w:rsidRDefault="00157C5C" w:rsidP="00CD6A88">
      <w:pPr>
        <w:numPr>
          <w:ilvl w:val="0"/>
          <w:numId w:val="51"/>
        </w:numPr>
        <w:suppressAutoHyphens/>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Wykonawca zobowiązuje się nie dokonywać bez zgody Uniwersytetu Medycznego w Białymstoku oraz Zamawiającego wyrażonych w formie pisemnej pod rygorem nieważności, czynności prawnych ani faktycznych, które prowadziłyby do zmiany wierzyciela Zamawiającego albo podmiotu samodzielnie zarządzającego wierzytelnością Wykonawcy względem Zamawiającego. </w:t>
      </w:r>
    </w:p>
    <w:p w:rsidR="00157C5C" w:rsidRPr="00157C5C" w:rsidRDefault="00157C5C" w:rsidP="00157C5C">
      <w:pPr>
        <w:spacing w:before="120" w:after="120" w:line="276" w:lineRule="auto"/>
        <w:jc w:val="center"/>
        <w:rPr>
          <w:rFonts w:ascii="Times New Roman" w:eastAsia="Times New Roman" w:hAnsi="Times New Roman" w:cs="Times New Roman"/>
          <w:b/>
          <w:sz w:val="20"/>
          <w:szCs w:val="20"/>
          <w:lang w:eastAsia="pl-PL"/>
        </w:rPr>
      </w:pPr>
    </w:p>
    <w:p w:rsidR="00157C5C" w:rsidRPr="00157C5C" w:rsidRDefault="00157C5C" w:rsidP="00157C5C">
      <w:pPr>
        <w:spacing w:before="120" w:after="120" w:line="276"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lastRenderedPageBreak/>
        <w:t>§ 14</w:t>
      </w:r>
    </w:p>
    <w:p w:rsidR="00157C5C" w:rsidRPr="00157C5C" w:rsidRDefault="00157C5C" w:rsidP="00CD6A88">
      <w:pPr>
        <w:numPr>
          <w:ilvl w:val="0"/>
          <w:numId w:val="83"/>
        </w:numPr>
        <w:suppressAutoHyphens/>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Mając na uwadze, iż realizacja przez Wykonawcę umowy jest związana z wykonywaniem przez Wykonawcę czynności przetwarzania danych osobowych należących do Zamawiającego, Zamawiający, będący Administratorem danych osobowych w rozumieniu ustawy o ochronie danych osobowych, w celu prawidłowego wykonania przez Wykonawcę obowiązków wynikających z Umowy i wyłącznie w zakresie niezbędnym dla wykonania przez Wykonawcę takich obowiązków, powierza Wykonawcy przetwarzanie danych osobowych.</w:t>
      </w:r>
    </w:p>
    <w:p w:rsidR="00157C5C" w:rsidRPr="00157C5C" w:rsidRDefault="00157C5C" w:rsidP="00CD6A88">
      <w:pPr>
        <w:numPr>
          <w:ilvl w:val="0"/>
          <w:numId w:val="83"/>
        </w:numPr>
        <w:suppressAutoHyphens/>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Zamawiający wyraża zgodę na dalsze powierzenie przez Wykonawcę innym podmiotom czynności przetwarzania danych osobowych wyłącznie w przypadku konieczności dokonania przez te podmioty napraw, przeglądów i konserwacji z zastrzeżeniem, iż podmioty te będą spełniały warunki określone w poniższych ustępach.</w:t>
      </w:r>
    </w:p>
    <w:p w:rsidR="00157C5C" w:rsidRPr="00157C5C" w:rsidRDefault="00157C5C" w:rsidP="00CD6A88">
      <w:pPr>
        <w:numPr>
          <w:ilvl w:val="0"/>
          <w:numId w:val="83"/>
        </w:numPr>
        <w:suppressAutoHyphens/>
        <w:spacing w:before="120" w:after="120" w:line="276"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Wykonawca oświadcza, iż zastosuje środki zabezpieczające, opisane w umowie powierzenia danych osobowych, stanowiącej Załącznik nr 3 do niniejszej umowy.</w:t>
      </w:r>
    </w:p>
    <w:p w:rsidR="00157C5C" w:rsidRPr="00157C5C" w:rsidRDefault="00157C5C" w:rsidP="00157C5C">
      <w:pPr>
        <w:spacing w:before="120" w:after="120" w:line="276" w:lineRule="auto"/>
        <w:jc w:val="center"/>
        <w:rPr>
          <w:rFonts w:ascii="Times New Roman" w:eastAsia="Times New Roman" w:hAnsi="Times New Roman" w:cs="Times New Roman"/>
          <w:b/>
          <w:sz w:val="20"/>
          <w:szCs w:val="20"/>
          <w:lang w:eastAsia="pl-PL"/>
        </w:rPr>
      </w:pPr>
    </w:p>
    <w:p w:rsidR="00157C5C" w:rsidRPr="00157C5C" w:rsidRDefault="00157C5C" w:rsidP="00157C5C">
      <w:pPr>
        <w:spacing w:before="120" w:after="120" w:line="276"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 15</w:t>
      </w:r>
    </w:p>
    <w:p w:rsidR="00157C5C" w:rsidRPr="00157C5C" w:rsidRDefault="00157C5C" w:rsidP="00CD6A88">
      <w:pPr>
        <w:numPr>
          <w:ilvl w:val="0"/>
          <w:numId w:val="84"/>
        </w:numPr>
        <w:suppressAutoHyphens/>
        <w:spacing w:before="120" w:after="120" w:line="276" w:lineRule="auto"/>
        <w:jc w:val="both"/>
        <w:rPr>
          <w:rFonts w:ascii="Times New Roman" w:eastAsia="Times New Roman" w:hAnsi="Times New Roman" w:cs="Times New Roman"/>
          <w:sz w:val="20"/>
          <w:szCs w:val="20"/>
          <w:lang w:eastAsia="zh-CN"/>
        </w:rPr>
      </w:pPr>
      <w:r w:rsidRPr="00157C5C">
        <w:rPr>
          <w:rFonts w:ascii="Times New Roman" w:eastAsia="Times New Roman" w:hAnsi="Times New Roman" w:cs="Times New Roman"/>
          <w:sz w:val="20"/>
          <w:szCs w:val="20"/>
          <w:lang w:eastAsia="zh-CN"/>
        </w:rPr>
        <w:t>Załącznik do Umowy, SIWZ oraz pozostała dokumentacja postępowania w przedmiocie udzielenia zamówienia publicznego stanowiącego Przedmiot Umowy (zwłaszcza odpowiedzi na pytania wykonawców) stanowią integralną część Umowy.</w:t>
      </w:r>
    </w:p>
    <w:p w:rsidR="00157C5C" w:rsidRPr="00157C5C" w:rsidRDefault="00157C5C" w:rsidP="00CD6A88">
      <w:pPr>
        <w:numPr>
          <w:ilvl w:val="0"/>
          <w:numId w:val="84"/>
        </w:numPr>
        <w:suppressAutoHyphens/>
        <w:spacing w:before="120" w:after="120" w:line="276" w:lineRule="auto"/>
        <w:jc w:val="both"/>
        <w:rPr>
          <w:rFonts w:ascii="Times New Roman" w:eastAsia="Times New Roman" w:hAnsi="Times New Roman" w:cs="Times New Roman"/>
          <w:sz w:val="20"/>
          <w:szCs w:val="20"/>
          <w:lang w:eastAsia="zh-CN"/>
        </w:rPr>
      </w:pPr>
      <w:r w:rsidRPr="00157C5C">
        <w:rPr>
          <w:rFonts w:ascii="Times New Roman" w:eastAsia="Times New Roman" w:hAnsi="Times New Roman" w:cs="Times New Roman"/>
          <w:sz w:val="20"/>
          <w:szCs w:val="20"/>
          <w:lang w:eastAsia="zh-CN"/>
        </w:rPr>
        <w:t>Wszelkie zmiany lub uzupełnienia Umowy wymagają zachowania formy pisemnej pod rygorem nieważności.</w:t>
      </w:r>
    </w:p>
    <w:p w:rsidR="00157C5C" w:rsidRPr="00157C5C" w:rsidRDefault="00157C5C" w:rsidP="00CD6A88">
      <w:pPr>
        <w:numPr>
          <w:ilvl w:val="0"/>
          <w:numId w:val="84"/>
        </w:numPr>
        <w:suppressAutoHyphens/>
        <w:spacing w:before="120" w:after="120" w:line="276" w:lineRule="auto"/>
        <w:jc w:val="both"/>
        <w:rPr>
          <w:rFonts w:ascii="Times New Roman" w:eastAsia="Times New Roman" w:hAnsi="Times New Roman" w:cs="Times New Roman"/>
          <w:sz w:val="20"/>
          <w:szCs w:val="20"/>
          <w:lang w:eastAsia="zh-CN"/>
        </w:rPr>
      </w:pPr>
      <w:r w:rsidRPr="00157C5C">
        <w:rPr>
          <w:rFonts w:ascii="Times New Roman" w:eastAsia="Times New Roman" w:hAnsi="Times New Roman" w:cs="Times New Roman"/>
          <w:sz w:val="20"/>
          <w:szCs w:val="20"/>
          <w:lang w:eastAsia="zh-CN"/>
        </w:rPr>
        <w:t>W sprawach nieuregulowanych Umową stosuje się przepisy ustawy – Prawo zamówień publicznych i Kodeksu cywilnego.</w:t>
      </w:r>
    </w:p>
    <w:p w:rsidR="00157C5C" w:rsidRPr="00157C5C" w:rsidRDefault="00157C5C" w:rsidP="00CD6A88">
      <w:pPr>
        <w:numPr>
          <w:ilvl w:val="0"/>
          <w:numId w:val="84"/>
        </w:numPr>
        <w:suppressAutoHyphens/>
        <w:spacing w:before="120" w:after="120" w:line="276" w:lineRule="auto"/>
        <w:jc w:val="both"/>
        <w:rPr>
          <w:rFonts w:ascii="Times New Roman" w:eastAsia="Times New Roman" w:hAnsi="Times New Roman" w:cs="Times New Roman"/>
          <w:sz w:val="20"/>
          <w:szCs w:val="20"/>
          <w:lang w:eastAsia="zh-CN"/>
        </w:rPr>
      </w:pPr>
      <w:r w:rsidRPr="00157C5C">
        <w:rPr>
          <w:rFonts w:ascii="Times New Roman" w:eastAsia="Times New Roman" w:hAnsi="Times New Roman" w:cs="Times New Roman"/>
          <w:sz w:val="20"/>
          <w:szCs w:val="20"/>
          <w:lang w:eastAsia="zh-CN"/>
        </w:rPr>
        <w:t>Wszelkie spory, które mogą wyniknąć przy realizacji Umowy rozstrzygać będzie sąd miejscowo właściwy dla siedziby Zamawiającego.</w:t>
      </w:r>
    </w:p>
    <w:p w:rsidR="00157C5C" w:rsidRPr="00157C5C" w:rsidRDefault="00157C5C" w:rsidP="00CD6A88">
      <w:pPr>
        <w:keepNext/>
        <w:numPr>
          <w:ilvl w:val="0"/>
          <w:numId w:val="84"/>
        </w:numPr>
        <w:suppressAutoHyphens/>
        <w:spacing w:before="120" w:after="120" w:line="276" w:lineRule="auto"/>
        <w:jc w:val="both"/>
        <w:rPr>
          <w:rFonts w:ascii="Times New Roman" w:eastAsia="Times New Roman" w:hAnsi="Times New Roman" w:cs="Times New Roman"/>
          <w:sz w:val="20"/>
          <w:szCs w:val="20"/>
          <w:lang w:eastAsia="zh-CN"/>
        </w:rPr>
      </w:pPr>
      <w:r w:rsidRPr="00157C5C">
        <w:rPr>
          <w:rFonts w:ascii="Times New Roman" w:eastAsia="Times New Roman" w:hAnsi="Times New Roman" w:cs="Times New Roman"/>
          <w:sz w:val="20"/>
          <w:szCs w:val="20"/>
          <w:lang w:eastAsia="zh-CN"/>
        </w:rPr>
        <w:t>Umowę sporządzono w dwóch jednobrzmiących egzemplarzach, po jednym dla każdej ze stron.</w:t>
      </w:r>
    </w:p>
    <w:p w:rsidR="00157C5C" w:rsidRPr="00157C5C" w:rsidRDefault="00157C5C" w:rsidP="00157C5C">
      <w:pPr>
        <w:keepNext/>
        <w:spacing w:before="120" w:after="120" w:line="276" w:lineRule="auto"/>
        <w:jc w:val="center"/>
        <w:rPr>
          <w:rFonts w:ascii="Times New Roman" w:eastAsia="Times New Roman" w:hAnsi="Times New Roman" w:cs="Times New Roman"/>
          <w:b/>
          <w:bCs/>
          <w:i/>
          <w:iCs/>
          <w:sz w:val="20"/>
          <w:szCs w:val="20"/>
          <w:lang w:eastAsia="zh-CN"/>
        </w:rPr>
      </w:pPr>
    </w:p>
    <w:p w:rsidR="00157C5C" w:rsidRPr="00157C5C" w:rsidRDefault="00157C5C" w:rsidP="00157C5C">
      <w:pPr>
        <w:spacing w:before="120" w:after="120" w:line="276" w:lineRule="auto"/>
        <w:jc w:val="center"/>
        <w:rPr>
          <w:rFonts w:ascii="Times New Roman" w:eastAsia="Times New Roman" w:hAnsi="Times New Roman" w:cs="Times New Roman"/>
          <w:sz w:val="20"/>
          <w:szCs w:val="20"/>
          <w:lang w:eastAsia="zh-CN"/>
        </w:rPr>
      </w:pPr>
      <w:r w:rsidRPr="00157C5C">
        <w:rPr>
          <w:rFonts w:ascii="Times New Roman" w:eastAsia="Times New Roman" w:hAnsi="Times New Roman" w:cs="Times New Roman"/>
          <w:b/>
          <w:bCs/>
          <w:sz w:val="20"/>
          <w:szCs w:val="20"/>
          <w:lang w:eastAsia="zh-CN"/>
        </w:rPr>
        <w:t>WYKONAWCA</w:t>
      </w:r>
      <w:r w:rsidRPr="00157C5C">
        <w:rPr>
          <w:rFonts w:ascii="Times New Roman" w:eastAsia="Times New Roman" w:hAnsi="Times New Roman" w:cs="Times New Roman"/>
          <w:b/>
          <w:bCs/>
          <w:sz w:val="20"/>
          <w:szCs w:val="20"/>
          <w:lang w:eastAsia="zh-CN"/>
        </w:rPr>
        <w:tab/>
      </w:r>
      <w:r w:rsidRPr="00157C5C">
        <w:rPr>
          <w:rFonts w:ascii="Times New Roman" w:eastAsia="Times New Roman" w:hAnsi="Times New Roman" w:cs="Times New Roman"/>
          <w:b/>
          <w:bCs/>
          <w:sz w:val="20"/>
          <w:szCs w:val="20"/>
          <w:lang w:eastAsia="zh-CN"/>
        </w:rPr>
        <w:tab/>
      </w:r>
      <w:r w:rsidRPr="00157C5C">
        <w:rPr>
          <w:rFonts w:ascii="Times New Roman" w:eastAsia="Times New Roman" w:hAnsi="Times New Roman" w:cs="Times New Roman"/>
          <w:b/>
          <w:bCs/>
          <w:sz w:val="20"/>
          <w:szCs w:val="20"/>
          <w:lang w:eastAsia="zh-CN"/>
        </w:rPr>
        <w:tab/>
      </w:r>
      <w:r w:rsidRPr="00157C5C">
        <w:rPr>
          <w:rFonts w:ascii="Times New Roman" w:eastAsia="Times New Roman" w:hAnsi="Times New Roman" w:cs="Times New Roman"/>
          <w:b/>
          <w:bCs/>
          <w:sz w:val="20"/>
          <w:szCs w:val="20"/>
          <w:lang w:eastAsia="zh-CN"/>
        </w:rPr>
        <w:tab/>
      </w:r>
      <w:r w:rsidRPr="00157C5C">
        <w:rPr>
          <w:rFonts w:ascii="Times New Roman" w:eastAsia="Times New Roman" w:hAnsi="Times New Roman" w:cs="Times New Roman"/>
          <w:b/>
          <w:bCs/>
          <w:sz w:val="20"/>
          <w:szCs w:val="20"/>
          <w:lang w:eastAsia="zh-CN"/>
        </w:rPr>
        <w:tab/>
      </w:r>
      <w:r w:rsidRPr="00157C5C">
        <w:rPr>
          <w:rFonts w:ascii="Times New Roman" w:eastAsia="Times New Roman" w:hAnsi="Times New Roman" w:cs="Times New Roman"/>
          <w:b/>
          <w:bCs/>
          <w:sz w:val="20"/>
          <w:szCs w:val="20"/>
          <w:lang w:eastAsia="zh-CN"/>
        </w:rPr>
        <w:tab/>
      </w:r>
      <w:r w:rsidRPr="00157C5C">
        <w:rPr>
          <w:rFonts w:ascii="Times New Roman" w:eastAsia="Times New Roman" w:hAnsi="Times New Roman" w:cs="Times New Roman"/>
          <w:b/>
          <w:bCs/>
          <w:sz w:val="20"/>
          <w:szCs w:val="20"/>
          <w:lang w:eastAsia="zh-CN"/>
        </w:rPr>
        <w:tab/>
        <w:t>ZAMAWIAJĄCY</w:t>
      </w:r>
    </w:p>
    <w:p w:rsidR="00157C5C" w:rsidRPr="00157C5C" w:rsidRDefault="00157C5C" w:rsidP="00157C5C">
      <w:pPr>
        <w:spacing w:before="120" w:after="120" w:line="276" w:lineRule="auto"/>
        <w:jc w:val="both"/>
        <w:rPr>
          <w:rFonts w:ascii="Times New Roman" w:eastAsia="Times New Roman" w:hAnsi="Times New Roman" w:cs="Times New Roman"/>
          <w:sz w:val="20"/>
          <w:szCs w:val="20"/>
          <w:lang w:eastAsia="pl-PL"/>
        </w:rPr>
      </w:pPr>
    </w:p>
    <w:p w:rsidR="00157C5C" w:rsidRPr="00157C5C" w:rsidRDefault="00157C5C" w:rsidP="00157C5C">
      <w:pPr>
        <w:spacing w:before="120" w:after="120" w:line="276" w:lineRule="auto"/>
        <w:jc w:val="both"/>
        <w:rPr>
          <w:rFonts w:ascii="Times New Roman" w:eastAsia="Times New Roman" w:hAnsi="Times New Roman" w:cs="Times New Roman"/>
          <w:sz w:val="20"/>
          <w:szCs w:val="20"/>
          <w:lang w:eastAsia="pl-PL"/>
        </w:rPr>
      </w:pPr>
    </w:p>
    <w:p w:rsidR="00157C5C" w:rsidRPr="00157C5C" w:rsidRDefault="00157C5C" w:rsidP="00157C5C">
      <w:pPr>
        <w:spacing w:after="0" w:line="240" w:lineRule="auto"/>
        <w:jc w:val="right"/>
        <w:rPr>
          <w:rFonts w:ascii="Times New Roman" w:eastAsia="Times New Roman" w:hAnsi="Times New Roman" w:cs="Times New Roman"/>
          <w:b/>
          <w:bCs/>
          <w:sz w:val="20"/>
          <w:szCs w:val="20"/>
          <w:lang w:eastAsia="pl-PL"/>
        </w:rPr>
      </w:pPr>
      <w:r w:rsidRPr="00157C5C">
        <w:rPr>
          <w:rFonts w:ascii="Times New Roman" w:eastAsia="Times New Roman" w:hAnsi="Times New Roman" w:cs="Times New Roman"/>
          <w:b/>
          <w:sz w:val="20"/>
          <w:szCs w:val="20"/>
          <w:lang w:eastAsia="pl-PL"/>
        </w:rPr>
        <w:br w:type="page"/>
      </w:r>
      <w:r w:rsidRPr="00157C5C">
        <w:rPr>
          <w:rFonts w:ascii="Times New Roman" w:eastAsia="Times New Roman" w:hAnsi="Times New Roman" w:cs="Times New Roman"/>
          <w:b/>
          <w:bCs/>
          <w:sz w:val="20"/>
          <w:szCs w:val="20"/>
          <w:lang w:eastAsia="pl-PL"/>
        </w:rPr>
        <w:lastRenderedPageBreak/>
        <w:t xml:space="preserve">Załącznik nr 2 do umowy   </w:t>
      </w:r>
    </w:p>
    <w:p w:rsidR="00157C5C" w:rsidRPr="00157C5C" w:rsidRDefault="00157C5C" w:rsidP="00157C5C">
      <w:pPr>
        <w:spacing w:after="0" w:line="240" w:lineRule="auto"/>
        <w:jc w:val="center"/>
        <w:rPr>
          <w:rFonts w:ascii="Times New Roman" w:eastAsia="Times New Roman" w:hAnsi="Times New Roman" w:cs="Times New Roman"/>
          <w:b/>
          <w:bCs/>
          <w:sz w:val="20"/>
          <w:szCs w:val="20"/>
          <w:lang w:eastAsia="pl-PL"/>
        </w:rPr>
      </w:pPr>
    </w:p>
    <w:p w:rsidR="00157C5C" w:rsidRPr="00157C5C" w:rsidRDefault="00157C5C" w:rsidP="00157C5C">
      <w:pPr>
        <w:spacing w:after="0" w:line="240" w:lineRule="auto"/>
        <w:jc w:val="center"/>
        <w:rPr>
          <w:rFonts w:ascii="Times New Roman" w:eastAsia="Times New Roman" w:hAnsi="Times New Roman" w:cs="Times New Roman"/>
          <w:b/>
          <w:bCs/>
          <w:sz w:val="20"/>
          <w:szCs w:val="20"/>
          <w:lang w:eastAsia="pl-PL"/>
        </w:rPr>
      </w:pPr>
    </w:p>
    <w:p w:rsidR="00157C5C" w:rsidRPr="00157C5C" w:rsidRDefault="00157C5C" w:rsidP="00157C5C">
      <w:pPr>
        <w:spacing w:after="0" w:line="240" w:lineRule="auto"/>
        <w:jc w:val="center"/>
        <w:rPr>
          <w:rFonts w:ascii="Times New Roman" w:eastAsia="Times New Roman" w:hAnsi="Times New Roman" w:cs="Times New Roman"/>
          <w:b/>
          <w:bCs/>
          <w:sz w:val="20"/>
          <w:szCs w:val="20"/>
          <w:lang w:eastAsia="pl-PL"/>
        </w:rPr>
      </w:pPr>
    </w:p>
    <w:p w:rsidR="00157C5C" w:rsidRPr="00157C5C" w:rsidRDefault="00157C5C" w:rsidP="00157C5C">
      <w:pPr>
        <w:spacing w:after="0" w:line="240" w:lineRule="auto"/>
        <w:jc w:val="center"/>
        <w:rPr>
          <w:rFonts w:ascii="Times New Roman" w:eastAsia="Times New Roman" w:hAnsi="Times New Roman" w:cs="Times New Roman"/>
          <w:b/>
          <w:bCs/>
          <w:sz w:val="20"/>
          <w:szCs w:val="20"/>
          <w:lang w:eastAsia="pl-PL"/>
        </w:rPr>
      </w:pPr>
      <w:r w:rsidRPr="00157C5C">
        <w:rPr>
          <w:rFonts w:ascii="Times New Roman" w:eastAsia="Times New Roman" w:hAnsi="Times New Roman" w:cs="Times New Roman"/>
          <w:b/>
          <w:bCs/>
          <w:sz w:val="20"/>
          <w:szCs w:val="20"/>
          <w:lang w:eastAsia="pl-PL"/>
        </w:rPr>
        <w:t>Wzór protokołu przekazania sprzętu</w:t>
      </w:r>
    </w:p>
    <w:p w:rsidR="00157C5C" w:rsidRPr="00157C5C" w:rsidRDefault="00157C5C" w:rsidP="00157C5C">
      <w:pPr>
        <w:spacing w:after="0" w:line="240" w:lineRule="auto"/>
        <w:jc w:val="center"/>
        <w:rPr>
          <w:rFonts w:ascii="Times New Roman" w:eastAsia="Times New Roman" w:hAnsi="Times New Roman" w:cs="Times New Roman"/>
          <w:b/>
          <w:bCs/>
          <w:sz w:val="20"/>
          <w:szCs w:val="20"/>
          <w:lang w:eastAsia="pl-PL"/>
        </w:rPr>
      </w:pPr>
    </w:p>
    <w:p w:rsidR="00157C5C" w:rsidRPr="00157C5C" w:rsidRDefault="00157C5C" w:rsidP="00157C5C">
      <w:pPr>
        <w:spacing w:after="0" w:line="240" w:lineRule="auto"/>
        <w:jc w:val="center"/>
        <w:rPr>
          <w:rFonts w:ascii="Times New Roman" w:eastAsia="Times New Roman" w:hAnsi="Times New Roman" w:cs="Times New Roman"/>
          <w:b/>
          <w:bCs/>
          <w:sz w:val="20"/>
          <w:szCs w:val="20"/>
          <w:lang w:eastAsia="pl-PL"/>
        </w:rPr>
      </w:pPr>
    </w:p>
    <w:p w:rsidR="00157C5C" w:rsidRPr="00157C5C" w:rsidRDefault="00157C5C" w:rsidP="00157C5C">
      <w:pPr>
        <w:spacing w:after="0" w:line="240" w:lineRule="auto"/>
        <w:jc w:val="center"/>
        <w:rPr>
          <w:rFonts w:ascii="Times New Roman" w:eastAsia="Times New Roman" w:hAnsi="Times New Roman" w:cs="Times New Roman"/>
          <w:sz w:val="20"/>
          <w:szCs w:val="20"/>
          <w:lang w:eastAsia="pl-PL"/>
        </w:rPr>
      </w:pPr>
    </w:p>
    <w:p w:rsidR="00157C5C" w:rsidRPr="00157C5C" w:rsidRDefault="00157C5C" w:rsidP="00157C5C">
      <w:pPr>
        <w:spacing w:after="0" w:line="240" w:lineRule="auto"/>
        <w:jc w:val="center"/>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Protokół przekazania nr …..</w:t>
      </w:r>
    </w:p>
    <w:p w:rsidR="00157C5C" w:rsidRPr="00157C5C" w:rsidRDefault="00157C5C" w:rsidP="00157C5C">
      <w:pPr>
        <w:spacing w:after="0" w:line="240" w:lineRule="auto"/>
        <w:jc w:val="both"/>
        <w:rPr>
          <w:rFonts w:ascii="Times New Roman" w:eastAsia="Times New Roman" w:hAnsi="Times New Roman" w:cs="Times New Roman"/>
          <w:sz w:val="20"/>
          <w:szCs w:val="20"/>
          <w:lang w:eastAsia="pl-PL"/>
        </w:rPr>
      </w:pPr>
    </w:p>
    <w:p w:rsidR="00157C5C" w:rsidRPr="00157C5C" w:rsidRDefault="00157C5C" w:rsidP="00157C5C">
      <w:pPr>
        <w:spacing w:after="0" w:line="240" w:lineRule="auto"/>
        <w:jc w:val="both"/>
        <w:rPr>
          <w:rFonts w:ascii="Times New Roman" w:eastAsia="Times New Roman" w:hAnsi="Times New Roman" w:cs="Times New Roman"/>
          <w:sz w:val="20"/>
          <w:szCs w:val="20"/>
          <w:lang w:eastAsia="pl-PL"/>
        </w:rPr>
      </w:pPr>
    </w:p>
    <w:p w:rsidR="00157C5C" w:rsidRPr="00157C5C" w:rsidRDefault="00157C5C" w:rsidP="00157C5C">
      <w:pPr>
        <w:spacing w:after="0" w:line="240"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Nazwa sprzętu :…………………………………………………………………………………………..........</w:t>
      </w:r>
    </w:p>
    <w:p w:rsidR="00157C5C" w:rsidRPr="00157C5C" w:rsidRDefault="00157C5C" w:rsidP="00157C5C">
      <w:pPr>
        <w:spacing w:after="0" w:line="240" w:lineRule="auto"/>
        <w:jc w:val="both"/>
        <w:rPr>
          <w:rFonts w:ascii="Times New Roman" w:eastAsia="Times New Roman" w:hAnsi="Times New Roman" w:cs="Times New Roman"/>
          <w:sz w:val="20"/>
          <w:szCs w:val="20"/>
          <w:lang w:eastAsia="pl-PL"/>
        </w:rPr>
      </w:pPr>
    </w:p>
    <w:p w:rsidR="00157C5C" w:rsidRPr="00157C5C" w:rsidRDefault="00157C5C" w:rsidP="00157C5C">
      <w:pPr>
        <w:spacing w:after="0" w:line="240"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Miejsce instalacji sprzętu: ……………………………………………………………………………………..</w:t>
      </w:r>
    </w:p>
    <w:p w:rsidR="00157C5C" w:rsidRPr="00157C5C" w:rsidRDefault="00157C5C" w:rsidP="00157C5C">
      <w:pPr>
        <w:spacing w:after="0" w:line="240" w:lineRule="auto"/>
        <w:jc w:val="both"/>
        <w:rPr>
          <w:rFonts w:ascii="Times New Roman" w:eastAsia="Times New Roman" w:hAnsi="Times New Roman" w:cs="Times New Roman"/>
          <w:sz w:val="20"/>
          <w:szCs w:val="20"/>
          <w:lang w:eastAsia="pl-PL"/>
        </w:rPr>
      </w:pPr>
    </w:p>
    <w:p w:rsidR="00157C5C" w:rsidRPr="00157C5C" w:rsidRDefault="00157C5C" w:rsidP="00157C5C">
      <w:pPr>
        <w:spacing w:after="0" w:line="360" w:lineRule="auto"/>
        <w:jc w:val="both"/>
        <w:rPr>
          <w:rFonts w:ascii="Times New Roman" w:eastAsia="Times New Roman" w:hAnsi="Times New Roman" w:cs="Times New Roman"/>
          <w:b/>
          <w:bCs/>
          <w:sz w:val="20"/>
          <w:szCs w:val="20"/>
          <w:lang w:eastAsia="pl-PL"/>
        </w:rPr>
      </w:pPr>
    </w:p>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b/>
          <w:bCs/>
          <w:sz w:val="20"/>
          <w:szCs w:val="20"/>
          <w:lang w:eastAsia="pl-PL"/>
        </w:rPr>
        <w:t>Przekazujący:</w:t>
      </w:r>
      <w:r w:rsidRPr="00157C5C">
        <w:rPr>
          <w:rFonts w:ascii="Times New Roman" w:eastAsia="Times New Roman" w:hAnsi="Times New Roman" w:cs="Times New Roman"/>
          <w:b/>
          <w:bCs/>
          <w:sz w:val="20"/>
          <w:szCs w:val="20"/>
          <w:lang w:eastAsia="pl-PL"/>
        </w:rPr>
        <w:tab/>
      </w:r>
      <w:r w:rsidRPr="00157C5C">
        <w:rPr>
          <w:rFonts w:ascii="Times New Roman" w:eastAsia="Times New Roman" w:hAnsi="Times New Roman" w:cs="Times New Roman"/>
          <w:sz w:val="20"/>
          <w:szCs w:val="20"/>
          <w:lang w:eastAsia="pl-PL"/>
        </w:rPr>
        <w:tab/>
      </w:r>
      <w:r w:rsidRPr="00157C5C">
        <w:rPr>
          <w:rFonts w:ascii="Times New Roman" w:eastAsia="Times New Roman" w:hAnsi="Times New Roman" w:cs="Times New Roman"/>
          <w:sz w:val="20"/>
          <w:szCs w:val="20"/>
          <w:lang w:eastAsia="pl-PL"/>
        </w:rPr>
        <w:tab/>
      </w:r>
      <w:r w:rsidRPr="00157C5C">
        <w:rPr>
          <w:rFonts w:ascii="Times New Roman" w:eastAsia="Times New Roman" w:hAnsi="Times New Roman" w:cs="Times New Roman"/>
          <w:sz w:val="20"/>
          <w:szCs w:val="20"/>
          <w:lang w:eastAsia="pl-PL"/>
        </w:rPr>
        <w:tab/>
      </w:r>
      <w:r w:rsidRPr="00157C5C">
        <w:rPr>
          <w:rFonts w:ascii="Times New Roman" w:eastAsia="Times New Roman" w:hAnsi="Times New Roman" w:cs="Times New Roman"/>
          <w:sz w:val="20"/>
          <w:szCs w:val="20"/>
          <w:lang w:eastAsia="pl-PL"/>
        </w:rPr>
        <w:tab/>
      </w:r>
      <w:r w:rsidRPr="00157C5C">
        <w:rPr>
          <w:rFonts w:ascii="Times New Roman" w:eastAsia="Times New Roman" w:hAnsi="Times New Roman" w:cs="Times New Roman"/>
          <w:sz w:val="20"/>
          <w:szCs w:val="20"/>
          <w:lang w:eastAsia="pl-PL"/>
        </w:rPr>
        <w:tab/>
      </w:r>
      <w:r w:rsidRPr="00157C5C">
        <w:rPr>
          <w:rFonts w:ascii="Times New Roman" w:eastAsia="Times New Roman" w:hAnsi="Times New Roman" w:cs="Times New Roman"/>
          <w:sz w:val="20"/>
          <w:szCs w:val="20"/>
          <w:lang w:eastAsia="pl-PL"/>
        </w:rPr>
        <w:tab/>
      </w:r>
      <w:r w:rsidRPr="00157C5C">
        <w:rPr>
          <w:rFonts w:ascii="Times New Roman" w:eastAsia="Times New Roman" w:hAnsi="Times New Roman" w:cs="Times New Roman"/>
          <w:b/>
          <w:bCs/>
          <w:sz w:val="20"/>
          <w:szCs w:val="20"/>
          <w:lang w:eastAsia="pl-PL"/>
        </w:rPr>
        <w:t>Odbierający:</w:t>
      </w:r>
    </w:p>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w:t>
      </w:r>
      <w:r w:rsidRPr="00157C5C">
        <w:rPr>
          <w:rFonts w:ascii="Times New Roman" w:eastAsia="Times New Roman" w:hAnsi="Times New Roman" w:cs="Times New Roman"/>
          <w:sz w:val="20"/>
          <w:szCs w:val="20"/>
          <w:lang w:eastAsia="pl-PL"/>
        </w:rPr>
        <w:tab/>
      </w:r>
      <w:r w:rsidRPr="00157C5C">
        <w:rPr>
          <w:rFonts w:ascii="Times New Roman" w:eastAsia="Times New Roman" w:hAnsi="Times New Roman" w:cs="Times New Roman"/>
          <w:sz w:val="20"/>
          <w:szCs w:val="20"/>
          <w:lang w:eastAsia="pl-PL"/>
        </w:rPr>
        <w:tab/>
      </w:r>
      <w:r w:rsidRPr="00157C5C">
        <w:rPr>
          <w:rFonts w:ascii="Times New Roman" w:eastAsia="Times New Roman" w:hAnsi="Times New Roman" w:cs="Times New Roman"/>
          <w:sz w:val="20"/>
          <w:szCs w:val="20"/>
          <w:lang w:eastAsia="pl-PL"/>
        </w:rPr>
        <w:tab/>
      </w:r>
      <w:r w:rsidRPr="00157C5C">
        <w:rPr>
          <w:rFonts w:ascii="Times New Roman" w:eastAsia="Times New Roman" w:hAnsi="Times New Roman" w:cs="Times New Roman"/>
          <w:sz w:val="20"/>
          <w:szCs w:val="20"/>
          <w:lang w:eastAsia="pl-PL"/>
        </w:rPr>
        <w:tab/>
      </w:r>
      <w:r w:rsidRPr="00157C5C">
        <w:rPr>
          <w:rFonts w:ascii="Times New Roman" w:eastAsia="Times New Roman" w:hAnsi="Times New Roman" w:cs="Times New Roman"/>
          <w:sz w:val="20"/>
          <w:szCs w:val="20"/>
          <w:lang w:eastAsia="pl-PL"/>
        </w:rPr>
        <w:tab/>
        <w:t xml:space="preserve">         Uniwersytecki Szpital      </w:t>
      </w:r>
    </w:p>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w:t>
      </w:r>
      <w:r w:rsidRPr="00157C5C">
        <w:rPr>
          <w:rFonts w:ascii="Times New Roman" w:eastAsia="Times New Roman" w:hAnsi="Times New Roman" w:cs="Times New Roman"/>
          <w:sz w:val="20"/>
          <w:szCs w:val="20"/>
          <w:lang w:eastAsia="pl-PL"/>
        </w:rPr>
        <w:tab/>
        <w:t xml:space="preserve">                                                                  Kliniczny w Białymstoku</w:t>
      </w:r>
    </w:p>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w:t>
      </w:r>
      <w:r w:rsidRPr="00157C5C">
        <w:rPr>
          <w:rFonts w:ascii="Times New Roman" w:eastAsia="Times New Roman" w:hAnsi="Times New Roman" w:cs="Times New Roman"/>
          <w:sz w:val="20"/>
          <w:szCs w:val="20"/>
          <w:lang w:eastAsia="pl-PL"/>
        </w:rPr>
        <w:tab/>
      </w:r>
      <w:r w:rsidRPr="00157C5C">
        <w:rPr>
          <w:rFonts w:ascii="Times New Roman" w:eastAsia="Times New Roman" w:hAnsi="Times New Roman" w:cs="Times New Roman"/>
          <w:sz w:val="20"/>
          <w:szCs w:val="20"/>
          <w:lang w:eastAsia="pl-PL"/>
        </w:rPr>
        <w:tab/>
      </w:r>
      <w:r w:rsidRPr="00157C5C">
        <w:rPr>
          <w:rFonts w:ascii="Times New Roman" w:eastAsia="Times New Roman" w:hAnsi="Times New Roman" w:cs="Times New Roman"/>
          <w:sz w:val="20"/>
          <w:szCs w:val="20"/>
          <w:lang w:eastAsia="pl-PL"/>
        </w:rPr>
        <w:tab/>
      </w:r>
      <w:r w:rsidRPr="00157C5C">
        <w:rPr>
          <w:rFonts w:ascii="Times New Roman" w:eastAsia="Times New Roman" w:hAnsi="Times New Roman" w:cs="Times New Roman"/>
          <w:sz w:val="20"/>
          <w:szCs w:val="20"/>
          <w:lang w:eastAsia="pl-PL"/>
        </w:rPr>
        <w:tab/>
      </w:r>
      <w:r w:rsidRPr="00157C5C">
        <w:rPr>
          <w:rFonts w:ascii="Times New Roman" w:eastAsia="Times New Roman" w:hAnsi="Times New Roman" w:cs="Times New Roman"/>
          <w:sz w:val="20"/>
          <w:szCs w:val="20"/>
          <w:lang w:eastAsia="pl-PL"/>
        </w:rPr>
        <w:tab/>
        <w:t xml:space="preserve">          Ul. M. Skłodowskiej Curie 24A</w:t>
      </w:r>
    </w:p>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w:t>
      </w:r>
      <w:r w:rsidRPr="00157C5C">
        <w:rPr>
          <w:rFonts w:ascii="Times New Roman" w:eastAsia="Times New Roman" w:hAnsi="Times New Roman" w:cs="Times New Roman"/>
          <w:sz w:val="20"/>
          <w:szCs w:val="20"/>
          <w:lang w:eastAsia="pl-PL"/>
        </w:rPr>
        <w:tab/>
      </w:r>
      <w:r w:rsidRPr="00157C5C">
        <w:rPr>
          <w:rFonts w:ascii="Times New Roman" w:eastAsia="Times New Roman" w:hAnsi="Times New Roman" w:cs="Times New Roman"/>
          <w:sz w:val="20"/>
          <w:szCs w:val="20"/>
          <w:lang w:eastAsia="pl-PL"/>
        </w:rPr>
        <w:tab/>
      </w:r>
      <w:r w:rsidRPr="00157C5C">
        <w:rPr>
          <w:rFonts w:ascii="Times New Roman" w:eastAsia="Times New Roman" w:hAnsi="Times New Roman" w:cs="Times New Roman"/>
          <w:sz w:val="20"/>
          <w:szCs w:val="20"/>
          <w:lang w:eastAsia="pl-PL"/>
        </w:rPr>
        <w:tab/>
      </w:r>
      <w:r w:rsidRPr="00157C5C">
        <w:rPr>
          <w:rFonts w:ascii="Times New Roman" w:eastAsia="Times New Roman" w:hAnsi="Times New Roman" w:cs="Times New Roman"/>
          <w:sz w:val="20"/>
          <w:szCs w:val="20"/>
          <w:lang w:eastAsia="pl-PL"/>
        </w:rPr>
        <w:tab/>
      </w:r>
      <w:r w:rsidRPr="00157C5C">
        <w:rPr>
          <w:rFonts w:ascii="Times New Roman" w:eastAsia="Times New Roman" w:hAnsi="Times New Roman" w:cs="Times New Roman"/>
          <w:sz w:val="20"/>
          <w:szCs w:val="20"/>
          <w:lang w:eastAsia="pl-PL"/>
        </w:rPr>
        <w:tab/>
        <w:t xml:space="preserve">         15-276 Białystok</w:t>
      </w:r>
    </w:p>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p>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p>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Nr Umowy:…………………</w:t>
      </w:r>
    </w:p>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Cel: Dzierżawa</w:t>
      </w:r>
    </w:p>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p>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Przekazujący przekazuje, a Odbierający odbiera następujący sprzęt: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680"/>
        <w:gridCol w:w="720"/>
        <w:gridCol w:w="3060"/>
      </w:tblGrid>
      <w:tr w:rsidR="00157C5C" w:rsidRPr="00157C5C" w:rsidTr="00456371">
        <w:tc>
          <w:tcPr>
            <w:tcW w:w="1548" w:type="dxa"/>
            <w:tcBorders>
              <w:top w:val="single" w:sz="4" w:space="0" w:color="auto"/>
              <w:left w:val="single" w:sz="4" w:space="0" w:color="auto"/>
              <w:bottom w:val="single" w:sz="4" w:space="0" w:color="auto"/>
              <w:right w:val="single" w:sz="4" w:space="0" w:color="auto"/>
            </w:tcBorders>
            <w:vAlign w:val="center"/>
            <w:hideMark/>
          </w:tcPr>
          <w:p w:rsidR="00157C5C" w:rsidRPr="00157C5C" w:rsidRDefault="00157C5C" w:rsidP="00157C5C">
            <w:pPr>
              <w:spacing w:before="120" w:after="120" w:line="240" w:lineRule="auto"/>
              <w:jc w:val="both"/>
              <w:rPr>
                <w:rFonts w:ascii="Times New Roman" w:eastAsia="Times New Roman" w:hAnsi="Times New Roman" w:cs="Times New Roman"/>
                <w:b/>
                <w:bCs/>
                <w:sz w:val="20"/>
                <w:szCs w:val="20"/>
                <w:lang w:eastAsia="pl-PL"/>
              </w:rPr>
            </w:pPr>
            <w:r w:rsidRPr="00157C5C">
              <w:rPr>
                <w:rFonts w:ascii="Times New Roman" w:eastAsia="Times New Roman" w:hAnsi="Times New Roman" w:cs="Times New Roman"/>
                <w:b/>
                <w:bCs/>
                <w:sz w:val="20"/>
                <w:szCs w:val="20"/>
                <w:lang w:eastAsia="pl-PL"/>
              </w:rPr>
              <w:t>Nr katalogowy</w:t>
            </w:r>
          </w:p>
        </w:tc>
        <w:tc>
          <w:tcPr>
            <w:tcW w:w="4680" w:type="dxa"/>
            <w:tcBorders>
              <w:top w:val="single" w:sz="4" w:space="0" w:color="auto"/>
              <w:left w:val="single" w:sz="4" w:space="0" w:color="auto"/>
              <w:bottom w:val="single" w:sz="4" w:space="0" w:color="auto"/>
              <w:right w:val="single" w:sz="4" w:space="0" w:color="auto"/>
            </w:tcBorders>
            <w:vAlign w:val="center"/>
            <w:hideMark/>
          </w:tcPr>
          <w:p w:rsidR="00157C5C" w:rsidRPr="00157C5C" w:rsidRDefault="00157C5C" w:rsidP="00157C5C">
            <w:pPr>
              <w:spacing w:before="120" w:after="120" w:line="240" w:lineRule="auto"/>
              <w:jc w:val="both"/>
              <w:rPr>
                <w:rFonts w:ascii="Times New Roman" w:eastAsia="Times New Roman" w:hAnsi="Times New Roman" w:cs="Times New Roman"/>
                <w:b/>
                <w:bCs/>
                <w:sz w:val="20"/>
                <w:szCs w:val="20"/>
                <w:lang w:eastAsia="pl-PL"/>
              </w:rPr>
            </w:pPr>
            <w:r w:rsidRPr="00157C5C">
              <w:rPr>
                <w:rFonts w:ascii="Times New Roman" w:eastAsia="Times New Roman" w:hAnsi="Times New Roman" w:cs="Times New Roman"/>
                <w:b/>
                <w:bCs/>
                <w:sz w:val="20"/>
                <w:szCs w:val="20"/>
                <w:lang w:eastAsia="pl-PL"/>
              </w:rPr>
              <w:t>Opis</w:t>
            </w:r>
          </w:p>
        </w:tc>
        <w:tc>
          <w:tcPr>
            <w:tcW w:w="720" w:type="dxa"/>
            <w:tcBorders>
              <w:top w:val="single" w:sz="4" w:space="0" w:color="auto"/>
              <w:left w:val="single" w:sz="4" w:space="0" w:color="auto"/>
              <w:bottom w:val="single" w:sz="4" w:space="0" w:color="auto"/>
              <w:right w:val="single" w:sz="4" w:space="0" w:color="auto"/>
            </w:tcBorders>
            <w:vAlign w:val="center"/>
            <w:hideMark/>
          </w:tcPr>
          <w:p w:rsidR="00157C5C" w:rsidRPr="00157C5C" w:rsidRDefault="00157C5C" w:rsidP="00157C5C">
            <w:pPr>
              <w:spacing w:before="120" w:after="120" w:line="240" w:lineRule="auto"/>
              <w:jc w:val="both"/>
              <w:rPr>
                <w:rFonts w:ascii="Times New Roman" w:eastAsia="Times New Roman" w:hAnsi="Times New Roman" w:cs="Times New Roman"/>
                <w:b/>
                <w:bCs/>
                <w:sz w:val="20"/>
                <w:szCs w:val="20"/>
                <w:lang w:eastAsia="pl-PL"/>
              </w:rPr>
            </w:pPr>
            <w:r w:rsidRPr="00157C5C">
              <w:rPr>
                <w:rFonts w:ascii="Times New Roman" w:eastAsia="Times New Roman" w:hAnsi="Times New Roman" w:cs="Times New Roman"/>
                <w:b/>
                <w:bCs/>
                <w:sz w:val="20"/>
                <w:szCs w:val="20"/>
                <w:lang w:eastAsia="pl-PL"/>
              </w:rPr>
              <w:t>Ilość</w:t>
            </w:r>
          </w:p>
        </w:tc>
        <w:tc>
          <w:tcPr>
            <w:tcW w:w="3060" w:type="dxa"/>
            <w:tcBorders>
              <w:top w:val="single" w:sz="4" w:space="0" w:color="auto"/>
              <w:left w:val="single" w:sz="4" w:space="0" w:color="auto"/>
              <w:bottom w:val="single" w:sz="4" w:space="0" w:color="auto"/>
              <w:right w:val="single" w:sz="4" w:space="0" w:color="auto"/>
            </w:tcBorders>
            <w:vAlign w:val="center"/>
            <w:hideMark/>
          </w:tcPr>
          <w:p w:rsidR="00157C5C" w:rsidRPr="00157C5C" w:rsidRDefault="00157C5C" w:rsidP="00157C5C">
            <w:pPr>
              <w:spacing w:before="120" w:after="120" w:line="240" w:lineRule="auto"/>
              <w:jc w:val="both"/>
              <w:rPr>
                <w:rFonts w:ascii="Times New Roman" w:eastAsia="Times New Roman" w:hAnsi="Times New Roman" w:cs="Times New Roman"/>
                <w:b/>
                <w:bCs/>
                <w:sz w:val="20"/>
                <w:szCs w:val="20"/>
                <w:lang w:eastAsia="pl-PL"/>
              </w:rPr>
            </w:pPr>
            <w:r w:rsidRPr="00157C5C">
              <w:rPr>
                <w:rFonts w:ascii="Times New Roman" w:eastAsia="Times New Roman" w:hAnsi="Times New Roman" w:cs="Times New Roman"/>
                <w:b/>
                <w:bCs/>
                <w:sz w:val="20"/>
                <w:szCs w:val="20"/>
                <w:lang w:eastAsia="pl-PL"/>
              </w:rPr>
              <w:t>Nr fabryczny</w:t>
            </w:r>
          </w:p>
        </w:tc>
      </w:tr>
      <w:tr w:rsidR="00157C5C" w:rsidRPr="00157C5C" w:rsidTr="00456371">
        <w:tc>
          <w:tcPr>
            <w:tcW w:w="1548" w:type="dxa"/>
            <w:tcBorders>
              <w:top w:val="single" w:sz="4" w:space="0" w:color="auto"/>
              <w:left w:val="single" w:sz="4" w:space="0" w:color="auto"/>
              <w:bottom w:val="single" w:sz="4" w:space="0" w:color="auto"/>
              <w:right w:val="single" w:sz="4" w:space="0" w:color="auto"/>
            </w:tcBorders>
            <w:vAlign w:val="center"/>
          </w:tcPr>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p>
        </w:tc>
        <w:tc>
          <w:tcPr>
            <w:tcW w:w="4680" w:type="dxa"/>
            <w:tcBorders>
              <w:top w:val="single" w:sz="4" w:space="0" w:color="auto"/>
              <w:left w:val="single" w:sz="4" w:space="0" w:color="auto"/>
              <w:bottom w:val="single" w:sz="4" w:space="0" w:color="auto"/>
              <w:right w:val="single" w:sz="4" w:space="0" w:color="auto"/>
            </w:tcBorders>
            <w:vAlign w:val="center"/>
          </w:tcPr>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p>
        </w:tc>
        <w:tc>
          <w:tcPr>
            <w:tcW w:w="720" w:type="dxa"/>
            <w:tcBorders>
              <w:top w:val="single" w:sz="4" w:space="0" w:color="auto"/>
              <w:left w:val="single" w:sz="4" w:space="0" w:color="auto"/>
              <w:bottom w:val="single" w:sz="4" w:space="0" w:color="auto"/>
              <w:right w:val="single" w:sz="4" w:space="0" w:color="auto"/>
            </w:tcBorders>
            <w:vAlign w:val="center"/>
          </w:tcPr>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p>
        </w:tc>
        <w:tc>
          <w:tcPr>
            <w:tcW w:w="3060" w:type="dxa"/>
            <w:tcBorders>
              <w:top w:val="single" w:sz="4" w:space="0" w:color="auto"/>
              <w:left w:val="single" w:sz="4" w:space="0" w:color="auto"/>
              <w:bottom w:val="single" w:sz="4" w:space="0" w:color="auto"/>
              <w:right w:val="single" w:sz="4" w:space="0" w:color="auto"/>
            </w:tcBorders>
            <w:vAlign w:val="center"/>
          </w:tcPr>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p>
        </w:tc>
      </w:tr>
      <w:tr w:rsidR="00157C5C" w:rsidRPr="00157C5C" w:rsidTr="00456371">
        <w:tc>
          <w:tcPr>
            <w:tcW w:w="1548" w:type="dxa"/>
            <w:tcBorders>
              <w:top w:val="single" w:sz="4" w:space="0" w:color="auto"/>
              <w:left w:val="single" w:sz="4" w:space="0" w:color="auto"/>
              <w:bottom w:val="single" w:sz="4" w:space="0" w:color="auto"/>
              <w:right w:val="single" w:sz="4" w:space="0" w:color="auto"/>
            </w:tcBorders>
            <w:vAlign w:val="center"/>
          </w:tcPr>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p>
        </w:tc>
        <w:tc>
          <w:tcPr>
            <w:tcW w:w="4680" w:type="dxa"/>
            <w:tcBorders>
              <w:top w:val="single" w:sz="4" w:space="0" w:color="auto"/>
              <w:left w:val="single" w:sz="4" w:space="0" w:color="auto"/>
              <w:bottom w:val="single" w:sz="4" w:space="0" w:color="auto"/>
              <w:right w:val="single" w:sz="4" w:space="0" w:color="auto"/>
            </w:tcBorders>
            <w:vAlign w:val="center"/>
          </w:tcPr>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p>
        </w:tc>
        <w:tc>
          <w:tcPr>
            <w:tcW w:w="720" w:type="dxa"/>
            <w:tcBorders>
              <w:top w:val="single" w:sz="4" w:space="0" w:color="auto"/>
              <w:left w:val="single" w:sz="4" w:space="0" w:color="auto"/>
              <w:bottom w:val="single" w:sz="4" w:space="0" w:color="auto"/>
              <w:right w:val="single" w:sz="4" w:space="0" w:color="auto"/>
            </w:tcBorders>
            <w:vAlign w:val="center"/>
          </w:tcPr>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p>
        </w:tc>
        <w:tc>
          <w:tcPr>
            <w:tcW w:w="3060" w:type="dxa"/>
            <w:tcBorders>
              <w:top w:val="single" w:sz="4" w:space="0" w:color="auto"/>
              <w:left w:val="single" w:sz="4" w:space="0" w:color="auto"/>
              <w:bottom w:val="single" w:sz="4" w:space="0" w:color="auto"/>
              <w:right w:val="single" w:sz="4" w:space="0" w:color="auto"/>
            </w:tcBorders>
            <w:vAlign w:val="center"/>
          </w:tcPr>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p>
        </w:tc>
      </w:tr>
      <w:tr w:rsidR="00157C5C" w:rsidRPr="00157C5C" w:rsidTr="00456371">
        <w:tc>
          <w:tcPr>
            <w:tcW w:w="1548" w:type="dxa"/>
            <w:tcBorders>
              <w:top w:val="single" w:sz="4" w:space="0" w:color="auto"/>
              <w:left w:val="single" w:sz="4" w:space="0" w:color="auto"/>
              <w:bottom w:val="single" w:sz="4" w:space="0" w:color="auto"/>
              <w:right w:val="single" w:sz="4" w:space="0" w:color="auto"/>
            </w:tcBorders>
            <w:vAlign w:val="center"/>
          </w:tcPr>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p>
        </w:tc>
        <w:tc>
          <w:tcPr>
            <w:tcW w:w="4680" w:type="dxa"/>
            <w:tcBorders>
              <w:top w:val="single" w:sz="4" w:space="0" w:color="auto"/>
              <w:left w:val="single" w:sz="4" w:space="0" w:color="auto"/>
              <w:bottom w:val="single" w:sz="4" w:space="0" w:color="auto"/>
              <w:right w:val="single" w:sz="4" w:space="0" w:color="auto"/>
            </w:tcBorders>
            <w:vAlign w:val="center"/>
          </w:tcPr>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p>
        </w:tc>
        <w:tc>
          <w:tcPr>
            <w:tcW w:w="720" w:type="dxa"/>
            <w:tcBorders>
              <w:top w:val="single" w:sz="4" w:space="0" w:color="auto"/>
              <w:left w:val="single" w:sz="4" w:space="0" w:color="auto"/>
              <w:bottom w:val="single" w:sz="4" w:space="0" w:color="auto"/>
              <w:right w:val="single" w:sz="4" w:space="0" w:color="auto"/>
            </w:tcBorders>
            <w:vAlign w:val="center"/>
          </w:tcPr>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p>
        </w:tc>
        <w:tc>
          <w:tcPr>
            <w:tcW w:w="3060" w:type="dxa"/>
            <w:tcBorders>
              <w:top w:val="single" w:sz="4" w:space="0" w:color="auto"/>
              <w:left w:val="single" w:sz="4" w:space="0" w:color="auto"/>
              <w:bottom w:val="single" w:sz="4" w:space="0" w:color="auto"/>
              <w:right w:val="single" w:sz="4" w:space="0" w:color="auto"/>
            </w:tcBorders>
            <w:vAlign w:val="center"/>
          </w:tcPr>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p>
        </w:tc>
      </w:tr>
    </w:tbl>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p>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Osoby, które będą obsługiwać dostarczony sprzęt zostały przeszkolone w zakresie jego obsługi i prawidłowej eksploatacji.</w:t>
      </w:r>
    </w:p>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p>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p>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p>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w:t>
      </w:r>
      <w:r w:rsidRPr="00157C5C">
        <w:rPr>
          <w:rFonts w:ascii="Times New Roman" w:eastAsia="Times New Roman" w:hAnsi="Times New Roman" w:cs="Times New Roman"/>
          <w:sz w:val="20"/>
          <w:szCs w:val="20"/>
          <w:lang w:eastAsia="pl-PL"/>
        </w:rPr>
        <w:tab/>
        <w:t xml:space="preserve">..…………………………….. </w:t>
      </w:r>
      <w:r w:rsidRPr="00157C5C">
        <w:rPr>
          <w:rFonts w:ascii="Times New Roman" w:eastAsia="Times New Roman" w:hAnsi="Times New Roman" w:cs="Times New Roman"/>
          <w:sz w:val="20"/>
          <w:szCs w:val="20"/>
          <w:lang w:eastAsia="pl-PL"/>
        </w:rPr>
        <w:tab/>
        <w:t>..……………………………</w:t>
      </w:r>
    </w:p>
    <w:p w:rsidR="00157C5C" w:rsidRPr="00157C5C" w:rsidRDefault="00157C5C" w:rsidP="00157C5C">
      <w:pPr>
        <w:spacing w:before="120" w:after="120" w:line="276" w:lineRule="auto"/>
        <w:jc w:val="right"/>
        <w:rPr>
          <w:rFonts w:ascii="Times New Roman" w:eastAsia="Times New Roman" w:hAnsi="Times New Roman" w:cs="Times New Roman"/>
          <w:b/>
          <w:sz w:val="20"/>
          <w:szCs w:val="20"/>
          <w:lang w:eastAsia="pl-PL"/>
        </w:rPr>
      </w:pPr>
    </w:p>
    <w:p w:rsidR="00157C5C" w:rsidRPr="00157C5C" w:rsidRDefault="00157C5C" w:rsidP="00157C5C">
      <w:pPr>
        <w:spacing w:after="0" w:line="240" w:lineRule="auto"/>
        <w:jc w:val="right"/>
        <w:rPr>
          <w:rFonts w:ascii="Times New Roman" w:eastAsia="Times New Roman" w:hAnsi="Times New Roman" w:cs="Times New Roman"/>
          <w:b/>
          <w:bCs/>
          <w:sz w:val="20"/>
          <w:szCs w:val="20"/>
          <w:lang w:eastAsia="pl-PL"/>
        </w:rPr>
      </w:pPr>
      <w:r w:rsidRPr="00157C5C">
        <w:rPr>
          <w:rFonts w:ascii="Times New Roman" w:eastAsia="Times New Roman" w:hAnsi="Times New Roman" w:cs="Times New Roman"/>
          <w:b/>
          <w:sz w:val="20"/>
          <w:szCs w:val="20"/>
          <w:lang w:eastAsia="pl-PL"/>
        </w:rPr>
        <w:br w:type="page"/>
      </w:r>
      <w:r w:rsidRPr="00157C5C">
        <w:rPr>
          <w:rFonts w:ascii="Times New Roman" w:eastAsia="Times New Roman" w:hAnsi="Times New Roman" w:cs="Times New Roman"/>
          <w:b/>
          <w:bCs/>
          <w:sz w:val="20"/>
          <w:szCs w:val="20"/>
          <w:lang w:eastAsia="pl-PL"/>
        </w:rPr>
        <w:lastRenderedPageBreak/>
        <w:t xml:space="preserve">Załącznik nr 3 do umowy   </w:t>
      </w:r>
    </w:p>
    <w:p w:rsidR="00157C5C" w:rsidRPr="00157C5C" w:rsidRDefault="00157C5C" w:rsidP="00157C5C">
      <w:pPr>
        <w:spacing w:after="0" w:line="240" w:lineRule="auto"/>
        <w:jc w:val="center"/>
        <w:rPr>
          <w:rFonts w:ascii="Times New Roman" w:eastAsia="Times New Roman" w:hAnsi="Times New Roman" w:cs="Times New Roman"/>
          <w:b/>
          <w:bCs/>
          <w:sz w:val="20"/>
          <w:szCs w:val="20"/>
          <w:lang w:eastAsia="pl-PL"/>
        </w:rPr>
      </w:pPr>
    </w:p>
    <w:p w:rsidR="00157C5C" w:rsidRPr="00157C5C" w:rsidRDefault="00157C5C" w:rsidP="00157C5C">
      <w:pPr>
        <w:spacing w:after="0" w:line="240"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 xml:space="preserve">UMOWA </w:t>
      </w:r>
    </w:p>
    <w:p w:rsidR="00157C5C" w:rsidRPr="00157C5C" w:rsidRDefault="00157C5C" w:rsidP="00157C5C">
      <w:pPr>
        <w:spacing w:after="0" w:line="240"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powierzenia przetwarzania danych osobowych</w:t>
      </w:r>
    </w:p>
    <w:p w:rsidR="00157C5C" w:rsidRPr="00157C5C" w:rsidRDefault="00157C5C" w:rsidP="00157C5C">
      <w:pPr>
        <w:spacing w:after="0" w:line="240" w:lineRule="auto"/>
        <w:jc w:val="both"/>
        <w:rPr>
          <w:rFonts w:ascii="Times New Roman" w:eastAsia="Times New Roman" w:hAnsi="Times New Roman" w:cs="Times New Roman"/>
          <w:sz w:val="20"/>
          <w:szCs w:val="20"/>
          <w:lang w:eastAsia="pl-PL"/>
        </w:rPr>
      </w:pPr>
    </w:p>
    <w:p w:rsidR="00157C5C" w:rsidRPr="00157C5C" w:rsidRDefault="00157C5C" w:rsidP="00157C5C">
      <w:pPr>
        <w:spacing w:after="0" w:line="240"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Zawarta w dniu ……………….. w ……………………. Pomiędzy:</w:t>
      </w:r>
    </w:p>
    <w:p w:rsidR="00157C5C" w:rsidRPr="00157C5C" w:rsidRDefault="00157C5C" w:rsidP="00157C5C">
      <w:pPr>
        <w:spacing w:before="120" w:after="120" w:line="240"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b/>
          <w:sz w:val="20"/>
          <w:szCs w:val="20"/>
          <w:lang w:eastAsia="pl-PL"/>
        </w:rPr>
        <w:t>Uniwersyteckim Szpitalem Klinicznym w Białymstoku,</w:t>
      </w:r>
      <w:r w:rsidRPr="00157C5C">
        <w:rPr>
          <w:rFonts w:ascii="Times New Roman" w:eastAsia="Times New Roman" w:hAnsi="Times New Roman" w:cs="Times New Roman"/>
          <w:sz w:val="20"/>
          <w:szCs w:val="20"/>
          <w:lang w:eastAsia="pl-PL"/>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157C5C" w:rsidRPr="00157C5C" w:rsidRDefault="00157C5C" w:rsidP="00157C5C">
      <w:pPr>
        <w:spacing w:before="120" w:after="120" w:line="240"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w:t>
      </w:r>
    </w:p>
    <w:p w:rsidR="00157C5C" w:rsidRPr="00157C5C" w:rsidRDefault="00157C5C" w:rsidP="00157C5C">
      <w:pPr>
        <w:spacing w:after="0" w:line="240"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zwany w dalszej części umowy </w:t>
      </w:r>
      <w:r w:rsidRPr="00157C5C">
        <w:rPr>
          <w:rFonts w:ascii="Times New Roman" w:eastAsia="Times New Roman" w:hAnsi="Times New Roman" w:cs="Times New Roman"/>
          <w:b/>
          <w:sz w:val="20"/>
          <w:szCs w:val="20"/>
          <w:lang w:eastAsia="pl-PL"/>
        </w:rPr>
        <w:t>„Administratorem danych” lub „Administratorem”</w:t>
      </w:r>
    </w:p>
    <w:p w:rsidR="00157C5C" w:rsidRPr="00157C5C" w:rsidRDefault="00157C5C" w:rsidP="00157C5C">
      <w:pPr>
        <w:spacing w:after="0" w:line="240" w:lineRule="auto"/>
        <w:jc w:val="both"/>
        <w:rPr>
          <w:rFonts w:ascii="Times New Roman" w:eastAsia="Times New Roman" w:hAnsi="Times New Roman" w:cs="Times New Roman"/>
          <w:sz w:val="20"/>
          <w:szCs w:val="20"/>
          <w:lang w:eastAsia="pl-PL"/>
        </w:rPr>
      </w:pPr>
    </w:p>
    <w:p w:rsidR="00157C5C" w:rsidRPr="00157C5C" w:rsidRDefault="00157C5C" w:rsidP="00157C5C">
      <w:pPr>
        <w:spacing w:after="0" w:line="240"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a</w:t>
      </w:r>
    </w:p>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w:t>
      </w:r>
    </w:p>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z siedzibą w …………..…………………….. przy ul. ……..………………..…………………………………..,</w:t>
      </w:r>
    </w:p>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reprezentowaną/</w:t>
      </w:r>
      <w:proofErr w:type="spellStart"/>
      <w:r w:rsidRPr="00157C5C">
        <w:rPr>
          <w:rFonts w:ascii="Times New Roman" w:eastAsia="Times New Roman" w:hAnsi="Times New Roman" w:cs="Times New Roman"/>
          <w:sz w:val="20"/>
          <w:szCs w:val="20"/>
          <w:lang w:eastAsia="pl-PL"/>
        </w:rPr>
        <w:t>nym</w:t>
      </w:r>
      <w:proofErr w:type="spellEnd"/>
      <w:r w:rsidRPr="00157C5C">
        <w:rPr>
          <w:rFonts w:ascii="Times New Roman" w:eastAsia="Times New Roman" w:hAnsi="Times New Roman" w:cs="Times New Roman"/>
          <w:sz w:val="20"/>
          <w:szCs w:val="20"/>
          <w:lang w:eastAsia="pl-PL"/>
        </w:rPr>
        <w:t xml:space="preserve"> przez:</w:t>
      </w:r>
    </w:p>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w:t>
      </w:r>
    </w:p>
    <w:p w:rsidR="00157C5C" w:rsidRPr="00157C5C" w:rsidRDefault="00157C5C" w:rsidP="00157C5C">
      <w:pPr>
        <w:spacing w:after="0" w:line="360"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Zwaną/</w:t>
      </w:r>
      <w:proofErr w:type="spellStart"/>
      <w:r w:rsidRPr="00157C5C">
        <w:rPr>
          <w:rFonts w:ascii="Times New Roman" w:eastAsia="Times New Roman" w:hAnsi="Times New Roman" w:cs="Times New Roman"/>
          <w:sz w:val="20"/>
          <w:szCs w:val="20"/>
          <w:lang w:eastAsia="pl-PL"/>
        </w:rPr>
        <w:t>nym</w:t>
      </w:r>
      <w:proofErr w:type="spellEnd"/>
      <w:r w:rsidRPr="00157C5C">
        <w:rPr>
          <w:rFonts w:ascii="Times New Roman" w:eastAsia="Times New Roman" w:hAnsi="Times New Roman" w:cs="Times New Roman"/>
          <w:sz w:val="20"/>
          <w:szCs w:val="20"/>
          <w:lang w:eastAsia="pl-PL"/>
        </w:rPr>
        <w:t xml:space="preserve"> w dalszej części umowy </w:t>
      </w:r>
      <w:r w:rsidRPr="00157C5C">
        <w:rPr>
          <w:rFonts w:ascii="Times New Roman" w:eastAsia="Times New Roman" w:hAnsi="Times New Roman" w:cs="Times New Roman"/>
          <w:b/>
          <w:sz w:val="20"/>
          <w:szCs w:val="20"/>
          <w:lang w:eastAsia="pl-PL"/>
        </w:rPr>
        <w:t>„Podmiotem przetwarzającym”</w:t>
      </w:r>
      <w:r w:rsidRPr="00157C5C">
        <w:rPr>
          <w:rFonts w:ascii="Times New Roman" w:eastAsia="Times New Roman" w:hAnsi="Times New Roman" w:cs="Times New Roman"/>
          <w:sz w:val="20"/>
          <w:szCs w:val="20"/>
          <w:lang w:eastAsia="pl-PL"/>
        </w:rPr>
        <w:t xml:space="preserve"> lub </w:t>
      </w:r>
      <w:r w:rsidRPr="00157C5C">
        <w:rPr>
          <w:rFonts w:ascii="Times New Roman" w:eastAsia="Times New Roman" w:hAnsi="Times New Roman" w:cs="Times New Roman"/>
          <w:b/>
          <w:sz w:val="20"/>
          <w:szCs w:val="20"/>
          <w:lang w:eastAsia="pl-PL"/>
        </w:rPr>
        <w:t>„Procesorem”</w:t>
      </w:r>
      <w:r w:rsidRPr="00157C5C">
        <w:rPr>
          <w:rFonts w:ascii="Times New Roman" w:eastAsia="Times New Roman" w:hAnsi="Times New Roman" w:cs="Times New Roman"/>
          <w:sz w:val="20"/>
          <w:szCs w:val="20"/>
          <w:lang w:eastAsia="pl-PL"/>
        </w:rPr>
        <w:t>.</w:t>
      </w:r>
    </w:p>
    <w:p w:rsidR="00157C5C" w:rsidRPr="00157C5C" w:rsidRDefault="00157C5C" w:rsidP="00157C5C">
      <w:pPr>
        <w:spacing w:after="0" w:line="240" w:lineRule="auto"/>
        <w:jc w:val="both"/>
        <w:rPr>
          <w:rFonts w:ascii="Times New Roman" w:eastAsia="Times New Roman" w:hAnsi="Times New Roman" w:cs="Times New Roman"/>
          <w:sz w:val="20"/>
          <w:szCs w:val="20"/>
          <w:lang w:eastAsia="pl-PL"/>
        </w:rPr>
      </w:pPr>
    </w:p>
    <w:p w:rsidR="00157C5C" w:rsidRPr="00157C5C" w:rsidRDefault="00157C5C" w:rsidP="00157C5C">
      <w:pPr>
        <w:spacing w:after="0" w:line="240"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 1</w:t>
      </w:r>
    </w:p>
    <w:p w:rsidR="00157C5C" w:rsidRPr="00157C5C" w:rsidRDefault="00157C5C" w:rsidP="00157C5C">
      <w:pPr>
        <w:spacing w:after="120" w:line="240"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Powierzenie przetwarzania danych osobowych</w:t>
      </w:r>
    </w:p>
    <w:p w:rsidR="00157C5C" w:rsidRPr="00157C5C" w:rsidRDefault="00157C5C" w:rsidP="00CD6A88">
      <w:pPr>
        <w:numPr>
          <w:ilvl w:val="0"/>
          <w:numId w:val="85"/>
        </w:numPr>
        <w:spacing w:after="0" w:line="256" w:lineRule="auto"/>
        <w:ind w:left="426"/>
        <w:contextualSpacing/>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Administrator danych powierza Podmiotowi przetwarzającemu, w trybie art. 28 </w:t>
      </w:r>
      <w:r w:rsidRPr="00157C5C">
        <w:rPr>
          <w:rFonts w:ascii="Times New Roman" w:eastAsia="Times New Roman" w:hAnsi="Times New Roman" w:cs="Times New Roman"/>
          <w:bCs/>
          <w:sz w:val="20"/>
          <w:szCs w:val="20"/>
          <w:lang w:eastAsia="pl-PL"/>
        </w:rPr>
        <w:t>Rozporządzenia Parlamentu Europejskiego i Rady (UE) 2016/679 z dnia 27 kwietnia 2016 r. w sprawie ochrony osób fizycznych w związku z przetwarzaniem danych osobowych i w sprawie swobodnego przepływu takich danych oraz uchylenia dyrektywy 95/46/WE (Dz. Urz. L. 119/1, 4/5/2016)</w:t>
      </w:r>
      <w:r w:rsidRPr="00157C5C">
        <w:rPr>
          <w:rFonts w:ascii="Times New Roman" w:eastAsia="Times New Roman" w:hAnsi="Times New Roman" w:cs="Times New Roman"/>
          <w:sz w:val="20"/>
          <w:szCs w:val="20"/>
          <w:lang w:eastAsia="pl-PL"/>
        </w:rPr>
        <w:t xml:space="preserve"> (zwanego w dalszej części „Rozporządzeniem”) dane osobowe do przetwarzania, na zasadach i w celu określonym w niniejszej Umowie.</w:t>
      </w:r>
    </w:p>
    <w:p w:rsidR="00157C5C" w:rsidRPr="00157C5C" w:rsidRDefault="00157C5C" w:rsidP="00CD6A88">
      <w:pPr>
        <w:numPr>
          <w:ilvl w:val="0"/>
          <w:numId w:val="85"/>
        </w:numPr>
        <w:spacing w:after="0" w:line="256" w:lineRule="auto"/>
        <w:ind w:left="426"/>
        <w:contextualSpacing/>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Podmiot przetwarzający zobowiązuje się przetwarzać powierzone mu dane osobowe zgodnie z niniejszą umową, Rozporządzeniem oraz z innymi przepisami prawa powszechnie obowiązującego, które chronią prawa osób, których dane dotyczą.</w:t>
      </w:r>
    </w:p>
    <w:p w:rsidR="00157C5C" w:rsidRPr="00157C5C" w:rsidRDefault="00157C5C" w:rsidP="00CD6A88">
      <w:pPr>
        <w:numPr>
          <w:ilvl w:val="0"/>
          <w:numId w:val="85"/>
        </w:numPr>
        <w:spacing w:after="0" w:line="256" w:lineRule="auto"/>
        <w:ind w:left="426"/>
        <w:contextualSpacing/>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Podmiot przetwarzający oświadcza, iż stosuje środki bezpieczeństwa spełniające wymogi Rozporządzenia. </w:t>
      </w:r>
    </w:p>
    <w:p w:rsidR="00157C5C" w:rsidRPr="00157C5C" w:rsidRDefault="00157C5C" w:rsidP="00157C5C">
      <w:pPr>
        <w:spacing w:after="0" w:line="240" w:lineRule="auto"/>
        <w:ind w:left="720"/>
        <w:contextualSpacing/>
        <w:jc w:val="both"/>
        <w:rPr>
          <w:rFonts w:ascii="Times New Roman" w:eastAsia="Times New Roman" w:hAnsi="Times New Roman" w:cs="Times New Roman"/>
          <w:sz w:val="20"/>
          <w:szCs w:val="20"/>
          <w:lang w:eastAsia="pl-PL"/>
        </w:rPr>
      </w:pPr>
    </w:p>
    <w:p w:rsidR="00157C5C" w:rsidRPr="00157C5C" w:rsidRDefault="00157C5C" w:rsidP="00157C5C">
      <w:pPr>
        <w:spacing w:after="0" w:line="240"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 2</w:t>
      </w:r>
    </w:p>
    <w:p w:rsidR="00157C5C" w:rsidRPr="00157C5C" w:rsidRDefault="00157C5C" w:rsidP="00157C5C">
      <w:pPr>
        <w:spacing w:after="120" w:line="240"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Zakres i cel przetwarzania danych</w:t>
      </w:r>
    </w:p>
    <w:p w:rsidR="00157C5C" w:rsidRPr="00157C5C" w:rsidRDefault="00157C5C" w:rsidP="00CD6A88">
      <w:pPr>
        <w:numPr>
          <w:ilvl w:val="0"/>
          <w:numId w:val="86"/>
        </w:numPr>
        <w:spacing w:after="0" w:line="240"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Administrator i Procesor oświadczają, że w dniu …………... zawarli umowę nr …………..zwaną dalej „Umową Główną” z tytułu której będą przetwarzane dane osobowe.</w:t>
      </w:r>
    </w:p>
    <w:p w:rsidR="00157C5C" w:rsidRPr="00157C5C" w:rsidRDefault="00157C5C" w:rsidP="00CD6A88">
      <w:pPr>
        <w:numPr>
          <w:ilvl w:val="0"/>
          <w:numId w:val="86"/>
        </w:numPr>
        <w:spacing w:after="0" w:line="240"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Niniejsza – akcesoryjna względem Umowy Głównej – umowa powierzenia przetwarzania danych reguluje wzajemny stosunek stron i obowiązki w zakresie przetwarzania danych osobowych wynikających z zawartej Umowy Głównej.</w:t>
      </w:r>
    </w:p>
    <w:p w:rsidR="00157C5C" w:rsidRPr="00157C5C" w:rsidRDefault="00157C5C" w:rsidP="00CD6A88">
      <w:pPr>
        <w:numPr>
          <w:ilvl w:val="0"/>
          <w:numId w:val="86"/>
        </w:numPr>
        <w:spacing w:after="0" w:line="240"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Cel i zakres powierzenia przetwarzania danych osobowych wynika bezpośrednio i ogranicza się wyłącznie do zadań wynikających z zawartej Umowy Głównej, w tym …………………………………………………………… </w:t>
      </w:r>
    </w:p>
    <w:p w:rsidR="00157C5C" w:rsidRPr="00157C5C" w:rsidRDefault="00157C5C" w:rsidP="00CD6A88">
      <w:pPr>
        <w:numPr>
          <w:ilvl w:val="0"/>
          <w:numId w:val="86"/>
        </w:numPr>
        <w:spacing w:after="0" w:line="240"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Powierzone przez Administratora danych dane osobowe będą przetwarzane przez Podmiot przetwarzający wyłącznie w celu świadczenia usług gwarancyjnych i serwisowych opisanych w Umowie Głównej.</w:t>
      </w:r>
    </w:p>
    <w:p w:rsidR="00157C5C" w:rsidRPr="00157C5C" w:rsidRDefault="00157C5C" w:rsidP="00157C5C">
      <w:pPr>
        <w:spacing w:after="0" w:line="240" w:lineRule="auto"/>
        <w:jc w:val="center"/>
        <w:rPr>
          <w:rFonts w:ascii="Times New Roman" w:eastAsia="Times New Roman" w:hAnsi="Times New Roman" w:cs="Times New Roman"/>
          <w:sz w:val="20"/>
          <w:szCs w:val="20"/>
          <w:lang w:eastAsia="pl-PL"/>
        </w:rPr>
      </w:pPr>
    </w:p>
    <w:p w:rsidR="00157C5C" w:rsidRPr="00157C5C" w:rsidRDefault="00157C5C" w:rsidP="00157C5C">
      <w:pPr>
        <w:spacing w:after="0" w:line="240"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 3</w:t>
      </w:r>
    </w:p>
    <w:p w:rsidR="00157C5C" w:rsidRPr="00157C5C" w:rsidRDefault="00157C5C" w:rsidP="00157C5C">
      <w:pPr>
        <w:spacing w:after="120" w:line="240"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 xml:space="preserve">Obowiązki podmiotu przetwarzającego </w:t>
      </w:r>
    </w:p>
    <w:p w:rsidR="00157C5C" w:rsidRPr="00157C5C" w:rsidRDefault="00157C5C" w:rsidP="00CD6A88">
      <w:pPr>
        <w:numPr>
          <w:ilvl w:val="0"/>
          <w:numId w:val="87"/>
        </w:numPr>
        <w:spacing w:after="0" w:line="256" w:lineRule="auto"/>
        <w:ind w:left="426"/>
        <w:contextualSpacing/>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Podmiot przetwarzający zobowiązuje się, przy przetwarzaniu powierzonych danych osobowych, do ich zabezpieczenia poprzez stosowanie odpowiednich środków technicznych i organizacyjnych </w:t>
      </w:r>
      <w:r w:rsidRPr="00157C5C">
        <w:rPr>
          <w:rFonts w:ascii="Times New Roman" w:eastAsia="Times New Roman" w:hAnsi="Times New Roman" w:cs="Times New Roman"/>
          <w:sz w:val="20"/>
          <w:szCs w:val="20"/>
          <w:lang w:eastAsia="pl-PL"/>
        </w:rPr>
        <w:lastRenderedPageBreak/>
        <w:t>zapewniających adekwatny stopień bezpieczeństwa odpowiadający ryzyku związanym z przetwarzaniem danych osobowych, o których mowa w art. 32 Rozporządzenia.</w:t>
      </w:r>
    </w:p>
    <w:p w:rsidR="00157C5C" w:rsidRPr="00157C5C" w:rsidRDefault="00157C5C" w:rsidP="00CD6A88">
      <w:pPr>
        <w:numPr>
          <w:ilvl w:val="0"/>
          <w:numId w:val="87"/>
        </w:numPr>
        <w:spacing w:after="0" w:line="256" w:lineRule="auto"/>
        <w:ind w:left="426"/>
        <w:contextualSpacing/>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Podmiot przetwarzający zobowiązuje się dołożyć należytej staranności przy przetwarzaniu powierzonych danych osobowych.</w:t>
      </w:r>
    </w:p>
    <w:p w:rsidR="00157C5C" w:rsidRPr="00157C5C" w:rsidRDefault="00157C5C" w:rsidP="00CD6A88">
      <w:pPr>
        <w:numPr>
          <w:ilvl w:val="0"/>
          <w:numId w:val="87"/>
        </w:numPr>
        <w:spacing w:after="0" w:line="256" w:lineRule="auto"/>
        <w:ind w:left="426"/>
        <w:contextualSpacing/>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Podmiot przetwarzający zobowiązuje się do nadania upoważnień do przetwarzania danych osobowych wszystkim osobom, które będą przetwarzały powierzone dane w celu realizacji niniejszej umowy.  </w:t>
      </w:r>
    </w:p>
    <w:p w:rsidR="00157C5C" w:rsidRPr="00157C5C" w:rsidRDefault="00157C5C" w:rsidP="00CD6A88">
      <w:pPr>
        <w:numPr>
          <w:ilvl w:val="0"/>
          <w:numId w:val="87"/>
        </w:numPr>
        <w:spacing w:after="0" w:line="256" w:lineRule="auto"/>
        <w:ind w:left="426"/>
        <w:contextualSpacing/>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rsidR="00157C5C" w:rsidRPr="00157C5C" w:rsidRDefault="00157C5C" w:rsidP="00CD6A88">
      <w:pPr>
        <w:numPr>
          <w:ilvl w:val="0"/>
          <w:numId w:val="87"/>
        </w:numPr>
        <w:spacing w:after="0" w:line="256" w:lineRule="auto"/>
        <w:ind w:left="426"/>
        <w:contextualSpacing/>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Podmiot przetwarzający po zakończeniu świadczenia usług związanych z przetwarzaniem usuwa wszelkie dane osobowe oraz usuwa wszelkie ich istniejące kopie, chyba że prawo Unii lub prawo państwa członkowskiego nakazują przechowywanie danych osobowych.</w:t>
      </w:r>
    </w:p>
    <w:p w:rsidR="00157C5C" w:rsidRPr="00157C5C" w:rsidRDefault="00157C5C" w:rsidP="00CD6A88">
      <w:pPr>
        <w:numPr>
          <w:ilvl w:val="0"/>
          <w:numId w:val="87"/>
        </w:numPr>
        <w:spacing w:after="0" w:line="256" w:lineRule="auto"/>
        <w:ind w:left="426"/>
        <w:contextualSpacing/>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157C5C" w:rsidRPr="00157C5C" w:rsidRDefault="00157C5C" w:rsidP="00CD6A88">
      <w:pPr>
        <w:numPr>
          <w:ilvl w:val="0"/>
          <w:numId w:val="87"/>
        </w:numPr>
        <w:spacing w:after="0" w:line="256" w:lineRule="auto"/>
        <w:ind w:left="426"/>
        <w:contextualSpacing/>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Podmiot przetwarzający po stwierdzeniu naruszenia ochrony danych osobowych bez zbędnej zwłoki zgłasza je administratorowi w ciągu 24 godzin.</w:t>
      </w:r>
    </w:p>
    <w:p w:rsidR="00157C5C" w:rsidRPr="00157C5C" w:rsidRDefault="00157C5C" w:rsidP="00157C5C">
      <w:pPr>
        <w:spacing w:after="0" w:line="240" w:lineRule="auto"/>
        <w:jc w:val="center"/>
        <w:rPr>
          <w:rFonts w:ascii="Times New Roman" w:eastAsia="Times New Roman" w:hAnsi="Times New Roman" w:cs="Times New Roman"/>
          <w:b/>
          <w:sz w:val="20"/>
          <w:szCs w:val="20"/>
          <w:lang w:eastAsia="pl-PL"/>
        </w:rPr>
      </w:pPr>
    </w:p>
    <w:p w:rsidR="00157C5C" w:rsidRPr="00157C5C" w:rsidRDefault="00157C5C" w:rsidP="00157C5C">
      <w:pPr>
        <w:spacing w:after="0" w:line="240"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 4</w:t>
      </w:r>
    </w:p>
    <w:p w:rsidR="00157C5C" w:rsidRPr="00157C5C" w:rsidRDefault="00157C5C" w:rsidP="00157C5C">
      <w:pPr>
        <w:spacing w:after="120" w:line="240"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Prawo kontroli</w:t>
      </w:r>
    </w:p>
    <w:p w:rsidR="00157C5C" w:rsidRPr="00157C5C" w:rsidRDefault="00157C5C" w:rsidP="00CD6A88">
      <w:pPr>
        <w:numPr>
          <w:ilvl w:val="0"/>
          <w:numId w:val="88"/>
        </w:numPr>
        <w:spacing w:after="0" w:line="256" w:lineRule="auto"/>
        <w:ind w:left="426"/>
        <w:contextualSpacing/>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Administrator danych zgodnie z art. 28 ust. 3 lit. h Rozporządzenia ma prawo kontroli, czy środki zastosowane przez Podmiot przetwarzający przy przetwarzaniu i zabezpieczeniu powierzonych danych osobowych spełniają postanowienia umowy.                           </w:t>
      </w:r>
    </w:p>
    <w:p w:rsidR="00157C5C" w:rsidRPr="00157C5C" w:rsidRDefault="00157C5C" w:rsidP="00CD6A88">
      <w:pPr>
        <w:numPr>
          <w:ilvl w:val="0"/>
          <w:numId w:val="88"/>
        </w:numPr>
        <w:spacing w:after="0" w:line="256" w:lineRule="auto"/>
        <w:ind w:left="426"/>
        <w:contextualSpacing/>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Administrator danych realizować będzie prawo kontroli w godzinach pracy Podmiotu przetwarzającego i z minimum 7 dniowym jego uprzedzeniem.</w:t>
      </w:r>
    </w:p>
    <w:p w:rsidR="00157C5C" w:rsidRPr="00157C5C" w:rsidRDefault="00157C5C" w:rsidP="00CD6A88">
      <w:pPr>
        <w:numPr>
          <w:ilvl w:val="0"/>
          <w:numId w:val="88"/>
        </w:numPr>
        <w:spacing w:after="0" w:line="256" w:lineRule="auto"/>
        <w:ind w:left="426"/>
        <w:contextualSpacing/>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Podmiot przetwarzający zobowiązuje się do usunięcia uchybień stwierdzonych podczas kontroli w terminie wskazanym przez Administratora danych nie dłuższym niż 7 dni </w:t>
      </w:r>
    </w:p>
    <w:p w:rsidR="00157C5C" w:rsidRPr="00157C5C" w:rsidRDefault="00157C5C" w:rsidP="00CD6A88">
      <w:pPr>
        <w:numPr>
          <w:ilvl w:val="0"/>
          <w:numId w:val="88"/>
        </w:numPr>
        <w:spacing w:after="0" w:line="256" w:lineRule="auto"/>
        <w:ind w:left="426"/>
        <w:contextualSpacing/>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Podmiot przetwarzający udostępnia Administratorowi wszelkie informacje niezbędne do wykazania spełnienia obowiązków określonych w art. 28 Rozporządzenia. </w:t>
      </w:r>
    </w:p>
    <w:p w:rsidR="00157C5C" w:rsidRPr="00157C5C" w:rsidRDefault="00157C5C" w:rsidP="00157C5C">
      <w:pPr>
        <w:spacing w:after="0" w:line="240" w:lineRule="auto"/>
        <w:jc w:val="center"/>
        <w:rPr>
          <w:rFonts w:ascii="Times New Roman" w:eastAsia="Times New Roman" w:hAnsi="Times New Roman" w:cs="Times New Roman"/>
          <w:b/>
          <w:sz w:val="20"/>
          <w:szCs w:val="20"/>
          <w:lang w:eastAsia="pl-PL"/>
        </w:rPr>
      </w:pPr>
    </w:p>
    <w:p w:rsidR="00157C5C" w:rsidRPr="00157C5C" w:rsidRDefault="00157C5C" w:rsidP="00157C5C">
      <w:pPr>
        <w:spacing w:after="0" w:line="240"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 5</w:t>
      </w:r>
    </w:p>
    <w:p w:rsidR="00157C5C" w:rsidRPr="00157C5C" w:rsidRDefault="00157C5C" w:rsidP="00157C5C">
      <w:pPr>
        <w:spacing w:after="120" w:line="240"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Dalsze powierzenie danych do przetwarzania</w:t>
      </w:r>
    </w:p>
    <w:p w:rsidR="00157C5C" w:rsidRPr="00157C5C" w:rsidRDefault="00157C5C" w:rsidP="00CD6A88">
      <w:pPr>
        <w:numPr>
          <w:ilvl w:val="0"/>
          <w:numId w:val="89"/>
        </w:numPr>
        <w:spacing w:after="0" w:line="256" w:lineRule="auto"/>
        <w:ind w:left="426"/>
        <w:contextualSpacing/>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Podmiot przetwarzający może powierzyć dane osobowe objęte niniejszą umową do dalszego przetwarzania podwykonawcom jedynie w celu wykonania umowy po uzyskaniu uprzedniej pisemnej zgody Administratora danych.  </w:t>
      </w:r>
    </w:p>
    <w:p w:rsidR="00157C5C" w:rsidRPr="00157C5C" w:rsidRDefault="00157C5C" w:rsidP="00CD6A88">
      <w:pPr>
        <w:numPr>
          <w:ilvl w:val="0"/>
          <w:numId w:val="89"/>
        </w:numPr>
        <w:spacing w:after="0" w:line="256" w:lineRule="auto"/>
        <w:ind w:left="426"/>
        <w:contextualSpacing/>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57C5C" w:rsidRPr="00157C5C" w:rsidRDefault="00157C5C" w:rsidP="00CD6A88">
      <w:pPr>
        <w:numPr>
          <w:ilvl w:val="0"/>
          <w:numId w:val="89"/>
        </w:numPr>
        <w:spacing w:after="0" w:line="256" w:lineRule="auto"/>
        <w:ind w:left="426"/>
        <w:contextualSpacing/>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Podwykonawca, o którym mowa w § 5 ust. 2 niniejszej umowy winien spełniać te same gwarancje i obowiązki jakie zostały nałożone na Podmiot przetwarzający w niniejszej Umowie. </w:t>
      </w:r>
    </w:p>
    <w:p w:rsidR="00157C5C" w:rsidRPr="00157C5C" w:rsidRDefault="00157C5C" w:rsidP="00CD6A88">
      <w:pPr>
        <w:numPr>
          <w:ilvl w:val="0"/>
          <w:numId w:val="89"/>
        </w:numPr>
        <w:spacing w:after="0" w:line="256" w:lineRule="auto"/>
        <w:ind w:left="426"/>
        <w:contextualSpacing/>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Podmiot przetwarzający ponosi pełną odpowiedzialność wobec Administratora za nie wywiązanie się ze spoczywających na podwykonawcy obowiązków ochrony danych osobowych.</w:t>
      </w:r>
    </w:p>
    <w:p w:rsidR="00157C5C" w:rsidRPr="00157C5C" w:rsidRDefault="00157C5C" w:rsidP="00157C5C">
      <w:pPr>
        <w:spacing w:after="0" w:line="240" w:lineRule="auto"/>
        <w:jc w:val="center"/>
        <w:rPr>
          <w:rFonts w:ascii="Times New Roman" w:eastAsia="Times New Roman" w:hAnsi="Times New Roman" w:cs="Times New Roman"/>
          <w:b/>
          <w:sz w:val="20"/>
          <w:szCs w:val="20"/>
          <w:lang w:eastAsia="pl-PL"/>
        </w:rPr>
      </w:pPr>
    </w:p>
    <w:p w:rsidR="00157C5C" w:rsidRPr="00157C5C" w:rsidRDefault="00157C5C" w:rsidP="00157C5C">
      <w:pPr>
        <w:spacing w:after="0" w:line="240"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 6</w:t>
      </w:r>
    </w:p>
    <w:p w:rsidR="00157C5C" w:rsidRPr="00157C5C" w:rsidRDefault="00157C5C" w:rsidP="00157C5C">
      <w:pPr>
        <w:spacing w:after="120" w:line="240"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Odpowiedzialność Podmiotu przetwarzającego</w:t>
      </w:r>
    </w:p>
    <w:p w:rsidR="00157C5C" w:rsidRPr="00157C5C" w:rsidRDefault="00157C5C" w:rsidP="00CD6A88">
      <w:pPr>
        <w:numPr>
          <w:ilvl w:val="0"/>
          <w:numId w:val="90"/>
        </w:numPr>
        <w:spacing w:after="0" w:line="256" w:lineRule="auto"/>
        <w:ind w:left="426"/>
        <w:contextualSpacing/>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Podmiot przetwarzający jest odpowiedzialny za udostępnienie lub wykorzystanie danych osobowych niezgodnie z treścią niniejszej umowy, a w szczególności za udostępnienie powierzonych do przetwarzania danych osobowych osobom nieupoważnionym. </w:t>
      </w:r>
    </w:p>
    <w:p w:rsidR="00157C5C" w:rsidRPr="00157C5C" w:rsidRDefault="00157C5C" w:rsidP="00CD6A88">
      <w:pPr>
        <w:numPr>
          <w:ilvl w:val="0"/>
          <w:numId w:val="90"/>
        </w:numPr>
        <w:spacing w:after="0" w:line="256" w:lineRule="auto"/>
        <w:ind w:left="426"/>
        <w:contextualSpacing/>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w:t>
      </w:r>
      <w:r w:rsidRPr="00157C5C">
        <w:rPr>
          <w:rFonts w:ascii="Times New Roman" w:eastAsia="Times New Roman" w:hAnsi="Times New Roman" w:cs="Times New Roman"/>
          <w:sz w:val="20"/>
          <w:szCs w:val="20"/>
          <w:lang w:eastAsia="pl-PL"/>
        </w:rPr>
        <w:lastRenderedPageBreak/>
        <w:t xml:space="preserve">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157C5C" w:rsidRPr="00157C5C" w:rsidRDefault="00157C5C" w:rsidP="00157C5C">
      <w:pPr>
        <w:spacing w:after="0" w:line="240" w:lineRule="auto"/>
        <w:jc w:val="center"/>
        <w:rPr>
          <w:rFonts w:ascii="Times New Roman" w:eastAsia="Times New Roman" w:hAnsi="Times New Roman" w:cs="Times New Roman"/>
          <w:b/>
          <w:sz w:val="20"/>
          <w:szCs w:val="20"/>
          <w:lang w:eastAsia="pl-PL"/>
        </w:rPr>
      </w:pPr>
    </w:p>
    <w:p w:rsidR="00157C5C" w:rsidRPr="00157C5C" w:rsidRDefault="00157C5C" w:rsidP="00157C5C">
      <w:pPr>
        <w:spacing w:after="0" w:line="240"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 7</w:t>
      </w:r>
    </w:p>
    <w:p w:rsidR="00157C5C" w:rsidRPr="00157C5C" w:rsidRDefault="00157C5C" w:rsidP="00157C5C">
      <w:pPr>
        <w:spacing w:after="120" w:line="240"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Czas obowiązywania umowy</w:t>
      </w:r>
    </w:p>
    <w:p w:rsidR="00157C5C" w:rsidRPr="00157C5C" w:rsidRDefault="00157C5C" w:rsidP="00157C5C">
      <w:pPr>
        <w:spacing w:after="0" w:line="240"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Niniejsza umowa wchodzi w życie z dniem jej podpisania przez obie strony i obowiązuje do końca okresu realizacji Umowy Głównej, tj. do dnia …………………….</w:t>
      </w:r>
    </w:p>
    <w:p w:rsidR="00157C5C" w:rsidRPr="00157C5C" w:rsidRDefault="00157C5C" w:rsidP="00157C5C">
      <w:pPr>
        <w:spacing w:after="0" w:line="240" w:lineRule="auto"/>
        <w:jc w:val="center"/>
        <w:rPr>
          <w:rFonts w:ascii="Times New Roman" w:eastAsia="Times New Roman" w:hAnsi="Times New Roman" w:cs="Times New Roman"/>
          <w:b/>
          <w:sz w:val="20"/>
          <w:szCs w:val="20"/>
          <w:lang w:eastAsia="pl-PL"/>
        </w:rPr>
      </w:pPr>
    </w:p>
    <w:p w:rsidR="00157C5C" w:rsidRPr="00157C5C" w:rsidRDefault="00157C5C" w:rsidP="00157C5C">
      <w:pPr>
        <w:spacing w:after="0" w:line="240"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 8</w:t>
      </w:r>
    </w:p>
    <w:p w:rsidR="00157C5C" w:rsidRPr="00157C5C" w:rsidRDefault="00157C5C" w:rsidP="00157C5C">
      <w:pPr>
        <w:spacing w:after="120" w:line="240"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Rozwiązanie umowy</w:t>
      </w:r>
    </w:p>
    <w:p w:rsidR="00157C5C" w:rsidRPr="00157C5C" w:rsidRDefault="00157C5C" w:rsidP="00157C5C">
      <w:pPr>
        <w:spacing w:after="0" w:line="240"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Administrator danych może rozwiązać niniejszą umowę ze skutkiem natychmiastowym gdy Podmiot przetwarzający:</w:t>
      </w:r>
    </w:p>
    <w:p w:rsidR="00157C5C" w:rsidRPr="00157C5C" w:rsidRDefault="00157C5C" w:rsidP="00CD6A88">
      <w:pPr>
        <w:numPr>
          <w:ilvl w:val="0"/>
          <w:numId w:val="91"/>
        </w:numPr>
        <w:spacing w:after="0" w:line="240" w:lineRule="auto"/>
        <w:contextualSpacing/>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pomimo zobowiązania go do usunięcia uchybień stwierdzonych podczas kontroli nie usunie ich w wyznaczonym terminie;</w:t>
      </w:r>
    </w:p>
    <w:p w:rsidR="00157C5C" w:rsidRPr="00157C5C" w:rsidRDefault="00157C5C" w:rsidP="00CD6A88">
      <w:pPr>
        <w:numPr>
          <w:ilvl w:val="0"/>
          <w:numId w:val="91"/>
        </w:numPr>
        <w:spacing w:after="0" w:line="256" w:lineRule="auto"/>
        <w:contextualSpacing/>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przetwarza dane osobowe w sposób niezgodny z umową;</w:t>
      </w:r>
    </w:p>
    <w:p w:rsidR="00157C5C" w:rsidRPr="00157C5C" w:rsidRDefault="00157C5C" w:rsidP="00CD6A88">
      <w:pPr>
        <w:numPr>
          <w:ilvl w:val="0"/>
          <w:numId w:val="91"/>
        </w:numPr>
        <w:spacing w:after="0" w:line="256" w:lineRule="auto"/>
        <w:contextualSpacing/>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powierzył przetwarzanie danych osobowych innemu podmiotowi bez zgody Administratora danych.</w:t>
      </w:r>
    </w:p>
    <w:p w:rsidR="00157C5C" w:rsidRPr="00157C5C" w:rsidRDefault="00157C5C" w:rsidP="00157C5C">
      <w:pPr>
        <w:spacing w:after="0" w:line="240" w:lineRule="auto"/>
        <w:jc w:val="center"/>
        <w:rPr>
          <w:rFonts w:ascii="Times New Roman" w:eastAsia="Times New Roman" w:hAnsi="Times New Roman" w:cs="Times New Roman"/>
          <w:b/>
          <w:sz w:val="20"/>
          <w:szCs w:val="20"/>
          <w:lang w:eastAsia="pl-PL"/>
        </w:rPr>
      </w:pPr>
    </w:p>
    <w:p w:rsidR="00157C5C" w:rsidRPr="00157C5C" w:rsidRDefault="00157C5C" w:rsidP="00157C5C">
      <w:pPr>
        <w:spacing w:after="0" w:line="240"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 9</w:t>
      </w:r>
    </w:p>
    <w:p w:rsidR="00157C5C" w:rsidRPr="00157C5C" w:rsidRDefault="00157C5C" w:rsidP="00157C5C">
      <w:pPr>
        <w:spacing w:after="120" w:line="240"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Zasady zachowania poufności</w:t>
      </w:r>
    </w:p>
    <w:p w:rsidR="00157C5C" w:rsidRPr="00157C5C" w:rsidRDefault="00157C5C" w:rsidP="00CD6A88">
      <w:pPr>
        <w:numPr>
          <w:ilvl w:val="0"/>
          <w:numId w:val="92"/>
        </w:numPr>
        <w:spacing w:after="0" w:line="256" w:lineRule="auto"/>
        <w:ind w:left="426"/>
        <w:contextualSpacing/>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157C5C" w:rsidRPr="00157C5C" w:rsidRDefault="00157C5C" w:rsidP="00CD6A88">
      <w:pPr>
        <w:numPr>
          <w:ilvl w:val="0"/>
          <w:numId w:val="92"/>
        </w:numPr>
        <w:spacing w:after="0" w:line="256" w:lineRule="auto"/>
        <w:ind w:left="426"/>
        <w:contextualSpacing/>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157C5C" w:rsidRPr="00157C5C" w:rsidRDefault="00157C5C" w:rsidP="00157C5C">
      <w:pPr>
        <w:spacing w:after="0" w:line="240" w:lineRule="auto"/>
        <w:jc w:val="center"/>
        <w:rPr>
          <w:rFonts w:ascii="Times New Roman" w:eastAsia="Times New Roman" w:hAnsi="Times New Roman" w:cs="Times New Roman"/>
          <w:b/>
          <w:sz w:val="20"/>
          <w:szCs w:val="20"/>
          <w:lang w:eastAsia="pl-PL"/>
        </w:rPr>
      </w:pPr>
    </w:p>
    <w:p w:rsidR="00157C5C" w:rsidRPr="00157C5C" w:rsidRDefault="00157C5C" w:rsidP="00157C5C">
      <w:pPr>
        <w:spacing w:after="0" w:line="240"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 xml:space="preserve">§ 10 </w:t>
      </w:r>
    </w:p>
    <w:p w:rsidR="00157C5C" w:rsidRPr="00157C5C" w:rsidRDefault="00157C5C" w:rsidP="00157C5C">
      <w:pPr>
        <w:spacing w:after="120" w:line="240" w:lineRule="auto"/>
        <w:jc w:val="center"/>
        <w:rPr>
          <w:rFonts w:ascii="Times New Roman" w:eastAsia="Times New Roman" w:hAnsi="Times New Roman" w:cs="Times New Roman"/>
          <w:b/>
          <w:sz w:val="20"/>
          <w:szCs w:val="20"/>
          <w:lang w:eastAsia="pl-PL"/>
        </w:rPr>
      </w:pPr>
      <w:r w:rsidRPr="00157C5C">
        <w:rPr>
          <w:rFonts w:ascii="Times New Roman" w:eastAsia="Times New Roman" w:hAnsi="Times New Roman" w:cs="Times New Roman"/>
          <w:b/>
          <w:sz w:val="20"/>
          <w:szCs w:val="20"/>
          <w:lang w:eastAsia="pl-PL"/>
        </w:rPr>
        <w:t>Postanowienia końcowe</w:t>
      </w:r>
    </w:p>
    <w:p w:rsidR="00157C5C" w:rsidRPr="00157C5C" w:rsidRDefault="00157C5C" w:rsidP="00CD6A88">
      <w:pPr>
        <w:numPr>
          <w:ilvl w:val="0"/>
          <w:numId w:val="93"/>
        </w:numPr>
        <w:spacing w:after="0" w:line="256" w:lineRule="auto"/>
        <w:ind w:left="426"/>
        <w:contextualSpacing/>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Umowa została sporządzona w dwóch jednobrzmiących egzemplarzach dla każdej ze stron.</w:t>
      </w:r>
    </w:p>
    <w:p w:rsidR="00157C5C" w:rsidRPr="00157C5C" w:rsidRDefault="00157C5C" w:rsidP="00CD6A88">
      <w:pPr>
        <w:numPr>
          <w:ilvl w:val="0"/>
          <w:numId w:val="93"/>
        </w:numPr>
        <w:spacing w:after="0" w:line="256" w:lineRule="auto"/>
        <w:ind w:left="426"/>
        <w:contextualSpacing/>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W sprawach nieuregulowanych zastosowanie będą miały przepisy Kodeksu cywilnego, Rozporządzenia oraz ustawy z dnia 10 maja 2018 r. o ochronie danych osobowych.</w:t>
      </w:r>
    </w:p>
    <w:p w:rsidR="00157C5C" w:rsidRPr="00157C5C" w:rsidRDefault="00157C5C" w:rsidP="00CD6A88">
      <w:pPr>
        <w:numPr>
          <w:ilvl w:val="0"/>
          <w:numId w:val="93"/>
        </w:numPr>
        <w:spacing w:after="0" w:line="256" w:lineRule="auto"/>
        <w:ind w:left="426"/>
        <w:contextualSpacing/>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 xml:space="preserve">Sądem właściwym dla rozpatrzenia sporów wynikających z niniejszej umowy będzie sąd właściwy Administratora danych </w:t>
      </w:r>
    </w:p>
    <w:p w:rsidR="00157C5C" w:rsidRPr="00157C5C" w:rsidRDefault="00157C5C" w:rsidP="00157C5C">
      <w:pPr>
        <w:spacing w:after="0" w:line="240" w:lineRule="auto"/>
        <w:jc w:val="center"/>
        <w:rPr>
          <w:rFonts w:ascii="Times New Roman" w:eastAsia="Times New Roman" w:hAnsi="Times New Roman" w:cs="Times New Roman"/>
          <w:sz w:val="20"/>
          <w:szCs w:val="20"/>
          <w:lang w:eastAsia="pl-PL"/>
        </w:rPr>
      </w:pPr>
    </w:p>
    <w:p w:rsidR="00157C5C" w:rsidRPr="00157C5C" w:rsidRDefault="00157C5C" w:rsidP="00157C5C">
      <w:pPr>
        <w:spacing w:after="0" w:line="240" w:lineRule="auto"/>
        <w:jc w:val="center"/>
        <w:rPr>
          <w:rFonts w:ascii="Times New Roman" w:eastAsia="Times New Roman" w:hAnsi="Times New Roman" w:cs="Times New Roman"/>
          <w:sz w:val="20"/>
          <w:szCs w:val="20"/>
          <w:lang w:eastAsia="pl-PL"/>
        </w:rPr>
      </w:pPr>
    </w:p>
    <w:p w:rsidR="00157C5C" w:rsidRPr="00157C5C" w:rsidRDefault="00157C5C" w:rsidP="00157C5C">
      <w:pPr>
        <w:spacing w:after="0" w:line="240" w:lineRule="auto"/>
        <w:jc w:val="center"/>
        <w:rPr>
          <w:rFonts w:ascii="Times New Roman" w:eastAsia="Times New Roman" w:hAnsi="Times New Roman" w:cs="Times New Roman"/>
          <w:sz w:val="20"/>
          <w:szCs w:val="20"/>
          <w:lang w:eastAsia="pl-PL"/>
        </w:rPr>
      </w:pPr>
    </w:p>
    <w:p w:rsidR="00157C5C" w:rsidRPr="00157C5C" w:rsidRDefault="00157C5C" w:rsidP="00157C5C">
      <w:pPr>
        <w:spacing w:after="0" w:line="240" w:lineRule="auto"/>
        <w:jc w:val="center"/>
        <w:rPr>
          <w:rFonts w:ascii="Times New Roman" w:eastAsia="Times New Roman" w:hAnsi="Times New Roman" w:cs="Times New Roman"/>
          <w:sz w:val="20"/>
          <w:szCs w:val="20"/>
          <w:lang w:eastAsia="pl-PL"/>
        </w:rPr>
      </w:pPr>
    </w:p>
    <w:p w:rsidR="00157C5C" w:rsidRPr="00157C5C" w:rsidRDefault="00157C5C" w:rsidP="00157C5C">
      <w:pPr>
        <w:tabs>
          <w:tab w:val="left" w:pos="5760"/>
        </w:tabs>
        <w:spacing w:after="0" w:line="240" w:lineRule="auto"/>
        <w:ind w:left="426"/>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sz w:val="20"/>
          <w:szCs w:val="20"/>
          <w:lang w:eastAsia="pl-PL"/>
        </w:rPr>
        <w:t>…………………………………………</w:t>
      </w:r>
      <w:r w:rsidRPr="00157C5C">
        <w:rPr>
          <w:rFonts w:ascii="Times New Roman" w:eastAsia="Times New Roman" w:hAnsi="Times New Roman" w:cs="Times New Roman"/>
          <w:sz w:val="20"/>
          <w:szCs w:val="20"/>
          <w:lang w:eastAsia="pl-PL"/>
        </w:rPr>
        <w:tab/>
        <w:t>………………………………………….</w:t>
      </w:r>
    </w:p>
    <w:p w:rsidR="00157C5C" w:rsidRPr="00157C5C" w:rsidRDefault="00157C5C" w:rsidP="00157C5C">
      <w:pPr>
        <w:tabs>
          <w:tab w:val="left" w:pos="5760"/>
        </w:tabs>
        <w:spacing w:after="0" w:line="240" w:lineRule="auto"/>
        <w:jc w:val="both"/>
        <w:rPr>
          <w:rFonts w:ascii="Times New Roman" w:eastAsia="Times New Roman" w:hAnsi="Times New Roman" w:cs="Times New Roman"/>
          <w:sz w:val="20"/>
          <w:szCs w:val="20"/>
          <w:lang w:eastAsia="pl-PL"/>
        </w:rPr>
      </w:pPr>
      <w:r w:rsidRPr="00157C5C">
        <w:rPr>
          <w:rFonts w:ascii="Times New Roman" w:eastAsia="Times New Roman" w:hAnsi="Times New Roman" w:cs="Times New Roman"/>
          <w:i/>
          <w:sz w:val="20"/>
          <w:szCs w:val="20"/>
          <w:lang w:eastAsia="pl-PL"/>
        </w:rPr>
        <w:t xml:space="preserve">                   Podmiot przetwarzający    </w:t>
      </w:r>
      <w:r w:rsidRPr="00157C5C">
        <w:rPr>
          <w:rFonts w:ascii="Times New Roman" w:eastAsia="Times New Roman" w:hAnsi="Times New Roman" w:cs="Times New Roman"/>
          <w:sz w:val="20"/>
          <w:szCs w:val="20"/>
          <w:lang w:eastAsia="pl-PL"/>
        </w:rPr>
        <w:tab/>
      </w:r>
      <w:r w:rsidRPr="00157C5C">
        <w:rPr>
          <w:rFonts w:ascii="Times New Roman" w:eastAsia="Times New Roman" w:hAnsi="Times New Roman" w:cs="Times New Roman"/>
          <w:sz w:val="20"/>
          <w:szCs w:val="20"/>
          <w:lang w:eastAsia="pl-PL"/>
        </w:rPr>
        <w:tab/>
      </w:r>
      <w:r w:rsidRPr="00157C5C">
        <w:rPr>
          <w:rFonts w:ascii="Times New Roman" w:eastAsia="Times New Roman" w:hAnsi="Times New Roman" w:cs="Times New Roman"/>
          <w:sz w:val="20"/>
          <w:szCs w:val="20"/>
          <w:lang w:eastAsia="pl-PL"/>
        </w:rPr>
        <w:tab/>
      </w:r>
      <w:r w:rsidRPr="00157C5C">
        <w:rPr>
          <w:rFonts w:ascii="Times New Roman" w:eastAsia="Times New Roman" w:hAnsi="Times New Roman" w:cs="Times New Roman"/>
          <w:i/>
          <w:sz w:val="20"/>
          <w:szCs w:val="20"/>
          <w:lang w:eastAsia="pl-PL"/>
        </w:rPr>
        <w:t>Administrator Danych</w:t>
      </w:r>
    </w:p>
    <w:sectPr w:rsidR="00157C5C" w:rsidRPr="00157C5C" w:rsidSect="00475D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Andale Sans UI">
    <w:altName w:val="Times New Roman"/>
    <w:charset w:val="EE"/>
    <w:family w:val="auto"/>
    <w:pitch w:val="variable"/>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TimesNewRoman">
    <w:altName w:val="Yu Gothic"/>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6F4063EE"/>
    <w:name w:val="WW8Num9"/>
    <w:lvl w:ilvl="0">
      <w:start w:val="1"/>
      <w:numFmt w:val="bullet"/>
      <w:lvlText w:val=""/>
      <w:lvlJc w:val="left"/>
      <w:pPr>
        <w:tabs>
          <w:tab w:val="num" w:pos="712"/>
        </w:tabs>
        <w:ind w:left="712" w:hanging="352"/>
      </w:pPr>
      <w:rPr>
        <w:rFonts w:ascii="Symbol" w:hAnsi="Symbol" w:cs="Symbol" w:hint="default"/>
        <w:b/>
        <w:bCs/>
        <w:iCs/>
        <w:color w:val="auto"/>
        <w:spacing w:val="2"/>
        <w:position w:val="0"/>
        <w:sz w:val="20"/>
        <w:szCs w:val="20"/>
        <w:vertAlign w:val="baseline"/>
      </w:rPr>
    </w:lvl>
  </w:abstractNum>
  <w:abstractNum w:abstractNumId="1">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2">
    <w:nsid w:val="00000009"/>
    <w:multiLevelType w:val="singleLevel"/>
    <w:tmpl w:val="00000009"/>
    <w:name w:val="WW8Num26"/>
    <w:lvl w:ilvl="0">
      <w:numFmt w:val="bullet"/>
      <w:lvlText w:val="-"/>
      <w:lvlJc w:val="left"/>
      <w:pPr>
        <w:tabs>
          <w:tab w:val="num" w:pos="720"/>
        </w:tabs>
        <w:ind w:left="720" w:hanging="360"/>
      </w:pPr>
      <w:rPr>
        <w:rFonts w:ascii="Times New Roman" w:hAnsi="Times New Roman" w:cs="Times New Roman"/>
        <w:sz w:val="22"/>
        <w:szCs w:val="22"/>
      </w:rPr>
    </w:lvl>
  </w:abstractNum>
  <w:abstractNum w:abstractNumId="3">
    <w:nsid w:val="0000000C"/>
    <w:multiLevelType w:val="multilevel"/>
    <w:tmpl w:val="0000000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Courier New" w:hAnsi="Courier New" w:cs="Courier New" w:hint="default"/>
      </w:rPr>
    </w:lvl>
    <w:lvl w:ilvl="3">
      <w:start w:val="1"/>
      <w:numFmt w:val="decimal"/>
      <w:lvlText w:val="%4."/>
      <w:lvlJc w:val="left"/>
      <w:pPr>
        <w:tabs>
          <w:tab w:val="num" w:pos="2880"/>
        </w:tabs>
        <w:ind w:left="2880" w:hanging="360"/>
      </w:pPr>
      <w:rPr>
        <w:rFonts w:ascii="Courier New" w:hAnsi="Courier New" w:cs="Courier New" w:hint="default"/>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rPr>
        <w:rFonts w:ascii="Courier New" w:hAnsi="Courier New" w:cs="Courier New" w:hint="default"/>
      </w:rPr>
    </w:lvl>
    <w:lvl w:ilvl="6">
      <w:start w:val="1"/>
      <w:numFmt w:val="decimal"/>
      <w:lvlText w:val="%7."/>
      <w:lvlJc w:val="left"/>
      <w:pPr>
        <w:tabs>
          <w:tab w:val="num" w:pos="5040"/>
        </w:tabs>
        <w:ind w:left="5040" w:hanging="360"/>
      </w:pPr>
      <w:rPr>
        <w:rFonts w:ascii="Courier New" w:hAnsi="Courier New" w:cs="Courier New" w:hint="default"/>
      </w:rPr>
    </w:lvl>
    <w:lvl w:ilvl="7">
      <w:start w:val="1"/>
      <w:numFmt w:val="lowerLetter"/>
      <w:lvlText w:val="%8."/>
      <w:lvlJc w:val="left"/>
      <w:pPr>
        <w:tabs>
          <w:tab w:val="num" w:pos="5760"/>
        </w:tabs>
        <w:ind w:left="5760" w:hanging="360"/>
      </w:pPr>
      <w:rPr>
        <w:rFonts w:ascii="Courier New" w:hAnsi="Courier New" w:cs="Courier New" w:hint="default"/>
      </w:rPr>
    </w:lvl>
    <w:lvl w:ilvl="8">
      <w:start w:val="1"/>
      <w:numFmt w:val="lowerRoman"/>
      <w:lvlText w:val="%9."/>
      <w:lvlJc w:val="right"/>
      <w:pPr>
        <w:tabs>
          <w:tab w:val="num" w:pos="6480"/>
        </w:tabs>
        <w:ind w:left="6480" w:hanging="180"/>
      </w:pPr>
      <w:rPr>
        <w:rFonts w:ascii="Courier New" w:hAnsi="Courier New" w:cs="Courier New" w:hint="default"/>
      </w:rPr>
    </w:lvl>
  </w:abstractNum>
  <w:abstractNum w:abstractNumId="4">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5">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6">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7">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9">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4">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31"/>
    <w:multiLevelType w:val="multilevel"/>
    <w:tmpl w:val="00000031"/>
    <w:name w:val="WW8Num97"/>
    <w:lvl w:ilvl="0">
      <w:start w:val="1"/>
      <w:numFmt w:val="lowerLetter"/>
      <w:lvlText w:val="%1)"/>
      <w:lvlJc w:val="left"/>
      <w:pPr>
        <w:tabs>
          <w:tab w:val="num" w:pos="1080"/>
        </w:tabs>
        <w:ind w:left="1080" w:hanging="360"/>
      </w:pPr>
      <w:rPr>
        <w:rFonts w:cs="Times New Roman"/>
        <w:b w:val="0"/>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9">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1">
    <w:nsid w:val="04654025"/>
    <w:multiLevelType w:val="hybridMultilevel"/>
    <w:tmpl w:val="8500E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58B4698"/>
    <w:multiLevelType w:val="multilevel"/>
    <w:tmpl w:val="CFBE3AD0"/>
    <w:lvl w:ilvl="0">
      <w:start w:val="1"/>
      <w:numFmt w:val="decimal"/>
      <w:lvlText w:val="%1."/>
      <w:lvlJc w:val="left"/>
      <w:pPr>
        <w:ind w:left="360" w:hanging="360"/>
      </w:pPr>
      <w:rPr>
        <w:rFonts w:ascii="Times New Roman" w:hAnsi="Times New Roman" w:cs="Times New Roman" w:hint="default"/>
        <w:b/>
        <w:color w:val="00000A"/>
        <w:sz w:val="20"/>
      </w:rPr>
    </w:lvl>
    <w:lvl w:ilvl="1">
      <w:start w:val="1"/>
      <w:numFmt w:val="decimal"/>
      <w:lvlText w:val="%2)"/>
      <w:lvlJc w:val="left"/>
      <w:pPr>
        <w:tabs>
          <w:tab w:val="num" w:pos="928"/>
        </w:tabs>
        <w:ind w:left="928"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083D3B8F"/>
    <w:multiLevelType w:val="multilevel"/>
    <w:tmpl w:val="44AABA0E"/>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09CC13F7"/>
    <w:multiLevelType w:val="multilevel"/>
    <w:tmpl w:val="4B52DEBA"/>
    <w:lvl w:ilvl="0">
      <w:start w:val="1"/>
      <w:numFmt w:val="upperLetter"/>
      <w:lvlText w:val="%1."/>
      <w:lvlJc w:val="left"/>
      <w:pPr>
        <w:ind w:left="2760" w:hanging="360"/>
      </w:pPr>
      <w:rPr>
        <w:rFonts w:cs="Times New Roman"/>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7">
    <w:nsid w:val="0BF14263"/>
    <w:multiLevelType w:val="multilevel"/>
    <w:tmpl w:val="73C847AE"/>
    <w:name w:val="WW8Num66222"/>
    <w:lvl w:ilvl="0">
      <w:start w:val="1"/>
      <w:numFmt w:val="decimal"/>
      <w:lvlText w:val="%1."/>
      <w:lvlJc w:val="left"/>
      <w:pPr>
        <w:tabs>
          <w:tab w:val="num" w:pos="357"/>
        </w:tabs>
        <w:ind w:left="357" w:hanging="357"/>
      </w:pPr>
      <w:rPr>
        <w:rFonts w:ascii="Times New Roman" w:hAnsi="Times New Roman" w:cs="Times New Roman" w:hint="default"/>
        <w:b/>
        <w:bCs/>
        <w:color w:val="auto"/>
        <w:sz w:val="22"/>
        <w:szCs w:val="22"/>
      </w:rPr>
    </w:lvl>
    <w:lvl w:ilvl="1">
      <w:start w:val="1"/>
      <w:numFmt w:val="lowerLetter"/>
      <w:lvlText w:val="%2."/>
      <w:lvlJc w:val="left"/>
      <w:pPr>
        <w:tabs>
          <w:tab w:val="num" w:pos="1440"/>
        </w:tabs>
        <w:ind w:left="1440" w:hanging="360"/>
      </w:pPr>
      <w:rPr>
        <w:rFonts w:ascii="Times New Roman" w:hAnsi="Times New Roman" w:cs="Times New Roman" w:hint="default"/>
        <w:bCs/>
        <w:color w:val="FF0000"/>
        <w:sz w:val="22"/>
        <w:szCs w:val="22"/>
      </w:rPr>
    </w:lvl>
    <w:lvl w:ilvl="2">
      <w:start w:val="1"/>
      <w:numFmt w:val="lowerRoman"/>
      <w:lvlText w:val="%3."/>
      <w:lvlJc w:val="right"/>
      <w:pPr>
        <w:tabs>
          <w:tab w:val="num" w:pos="2160"/>
        </w:tabs>
        <w:ind w:left="2160" w:hanging="180"/>
      </w:pPr>
      <w:rPr>
        <w:rFonts w:ascii="Times New Roman" w:hAnsi="Times New Roman" w:cs="Times New Roman" w:hint="default"/>
        <w:bCs/>
        <w:color w:val="FF0000"/>
        <w:sz w:val="22"/>
        <w:szCs w:val="22"/>
      </w:rPr>
    </w:lvl>
    <w:lvl w:ilvl="3">
      <w:start w:val="1"/>
      <w:numFmt w:val="decimal"/>
      <w:lvlText w:val="%4."/>
      <w:lvlJc w:val="left"/>
      <w:pPr>
        <w:tabs>
          <w:tab w:val="num" w:pos="360"/>
        </w:tabs>
        <w:ind w:left="360" w:hanging="360"/>
      </w:pPr>
      <w:rPr>
        <w:rFonts w:ascii="Times New Roman" w:hAnsi="Times New Roman" w:cs="Times New Roman" w:hint="default"/>
        <w:bCs/>
        <w:color w:val="FF0000"/>
        <w:sz w:val="22"/>
        <w:szCs w:val="22"/>
      </w:rPr>
    </w:lvl>
    <w:lvl w:ilvl="4">
      <w:start w:val="1"/>
      <w:numFmt w:val="decimal"/>
      <w:lvlText w:val="%5)"/>
      <w:lvlJc w:val="left"/>
      <w:pPr>
        <w:tabs>
          <w:tab w:val="num" w:pos="709"/>
        </w:tabs>
        <w:ind w:left="709" w:hanging="352"/>
      </w:pPr>
      <w:rPr>
        <w:rFonts w:ascii="Times New Roman" w:hAnsi="Times New Roman" w:cs="Times New Roman" w:hint="default"/>
        <w:bCs/>
        <w:color w:val="FF0000"/>
        <w:sz w:val="22"/>
        <w:szCs w:val="22"/>
      </w:rPr>
    </w:lvl>
    <w:lvl w:ilvl="5">
      <w:start w:val="1"/>
      <w:numFmt w:val="lowerRoman"/>
      <w:lvlText w:val="%6."/>
      <w:lvlJc w:val="right"/>
      <w:pPr>
        <w:tabs>
          <w:tab w:val="num" w:pos="4320"/>
        </w:tabs>
        <w:ind w:left="4320" w:hanging="180"/>
      </w:pPr>
      <w:rPr>
        <w:rFonts w:ascii="Times New Roman" w:hAnsi="Times New Roman" w:cs="Times New Roman" w:hint="default"/>
        <w:bCs/>
        <w:color w:val="FF0000"/>
        <w:sz w:val="22"/>
        <w:szCs w:val="22"/>
      </w:rPr>
    </w:lvl>
    <w:lvl w:ilvl="6">
      <w:start w:val="1"/>
      <w:numFmt w:val="decimal"/>
      <w:lvlText w:val="%7."/>
      <w:lvlJc w:val="left"/>
      <w:pPr>
        <w:tabs>
          <w:tab w:val="num" w:pos="5040"/>
        </w:tabs>
        <w:ind w:left="5040" w:hanging="360"/>
      </w:pPr>
      <w:rPr>
        <w:rFonts w:ascii="Times New Roman" w:hAnsi="Times New Roman" w:cs="Times New Roman" w:hint="default"/>
        <w:bCs/>
        <w:color w:val="FF0000"/>
        <w:sz w:val="22"/>
        <w:szCs w:val="22"/>
      </w:rPr>
    </w:lvl>
    <w:lvl w:ilvl="7">
      <w:start w:val="1"/>
      <w:numFmt w:val="lowerLetter"/>
      <w:lvlText w:val="%8."/>
      <w:lvlJc w:val="left"/>
      <w:pPr>
        <w:tabs>
          <w:tab w:val="num" w:pos="5760"/>
        </w:tabs>
        <w:ind w:left="5760" w:hanging="360"/>
      </w:pPr>
      <w:rPr>
        <w:rFonts w:ascii="Times New Roman" w:hAnsi="Times New Roman" w:cs="Times New Roman" w:hint="default"/>
        <w:bCs/>
        <w:color w:val="FF0000"/>
        <w:sz w:val="22"/>
        <w:szCs w:val="22"/>
      </w:rPr>
    </w:lvl>
    <w:lvl w:ilvl="8">
      <w:start w:val="1"/>
      <w:numFmt w:val="lowerRoman"/>
      <w:lvlText w:val="%9."/>
      <w:lvlJc w:val="right"/>
      <w:pPr>
        <w:tabs>
          <w:tab w:val="num" w:pos="6480"/>
        </w:tabs>
        <w:ind w:left="6480" w:hanging="180"/>
      </w:pPr>
      <w:rPr>
        <w:rFonts w:ascii="Times New Roman" w:hAnsi="Times New Roman" w:cs="Times New Roman" w:hint="default"/>
        <w:bCs/>
        <w:color w:val="FF0000"/>
        <w:sz w:val="22"/>
        <w:szCs w:val="22"/>
      </w:rPr>
    </w:lvl>
  </w:abstractNum>
  <w:abstractNum w:abstractNumId="28">
    <w:nsid w:val="0C4C7D31"/>
    <w:multiLevelType w:val="hybridMultilevel"/>
    <w:tmpl w:val="2F8C664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0E0C194D"/>
    <w:multiLevelType w:val="multilevel"/>
    <w:tmpl w:val="4768E9A2"/>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0E3D6D45"/>
    <w:multiLevelType w:val="hybridMultilevel"/>
    <w:tmpl w:val="8F6813CC"/>
    <w:lvl w:ilvl="0" w:tplc="30E05AFC">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10B52AF6"/>
    <w:multiLevelType w:val="multilevel"/>
    <w:tmpl w:val="C490589E"/>
    <w:lvl w:ilvl="0">
      <w:start w:val="1"/>
      <w:numFmt w:val="decimal"/>
      <w:lvlText w:val="%1)"/>
      <w:lvlJc w:val="left"/>
      <w:pPr>
        <w:tabs>
          <w:tab w:val="num" w:pos="0"/>
        </w:tabs>
        <w:ind w:left="1440" w:hanging="360"/>
      </w:pPr>
      <w:rPr>
        <w:rFonts w:ascii="Arial" w:hAnsi="Arial" w:cs="Arial"/>
        <w:b/>
        <w:sz w:val="20"/>
        <w:szCs w:val="20"/>
      </w:rPr>
    </w:lvl>
    <w:lvl w:ilvl="1">
      <w:start w:val="1"/>
      <w:numFmt w:val="decimal"/>
      <w:lvlText w:val="%2)"/>
      <w:lvlJc w:val="left"/>
      <w:pPr>
        <w:tabs>
          <w:tab w:val="num" w:pos="0"/>
        </w:tabs>
        <w:ind w:left="2160" w:hanging="360"/>
      </w:pPr>
      <w:rPr>
        <w:rFonts w:cs="Times New Roman"/>
        <w:b/>
        <w:sz w:val="20"/>
        <w:szCs w:val="20"/>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2">
    <w:nsid w:val="10CB6E0B"/>
    <w:multiLevelType w:val="hybridMultilevel"/>
    <w:tmpl w:val="9F948ACC"/>
    <w:lvl w:ilvl="0" w:tplc="7E7E3020">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16C65D65"/>
    <w:multiLevelType w:val="multilevel"/>
    <w:tmpl w:val="EC5ACE10"/>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nsid w:val="1B862C18"/>
    <w:multiLevelType w:val="hybridMultilevel"/>
    <w:tmpl w:val="85E4FB98"/>
    <w:lvl w:ilvl="0" w:tplc="958C9214">
      <w:start w:val="1"/>
      <w:numFmt w:val="decimal"/>
      <w:lvlText w:val="%1)"/>
      <w:lvlJc w:val="left"/>
      <w:pPr>
        <w:ind w:left="18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1C7C772B"/>
    <w:multiLevelType w:val="hybridMultilevel"/>
    <w:tmpl w:val="144AC892"/>
    <w:name w:val="WW8Num912"/>
    <w:lvl w:ilvl="0" w:tplc="E9CCD9B6">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1CC9064B"/>
    <w:multiLevelType w:val="hybridMultilevel"/>
    <w:tmpl w:val="4A446E66"/>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8">
    <w:nsid w:val="1E5B4B76"/>
    <w:multiLevelType w:val="hybridMultilevel"/>
    <w:tmpl w:val="8146FE2A"/>
    <w:lvl w:ilvl="0" w:tplc="0E9E43CA">
      <w:numFmt w:val="bullet"/>
      <w:lvlText w:val="-"/>
      <w:lvlJc w:val="left"/>
      <w:pPr>
        <w:ind w:left="360" w:hanging="360"/>
      </w:p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1E8D3281"/>
    <w:multiLevelType w:val="hybridMultilevel"/>
    <w:tmpl w:val="0052B248"/>
    <w:lvl w:ilvl="0" w:tplc="10444188">
      <w:start w:val="4"/>
      <w:numFmt w:val="decimal"/>
      <w:lvlText w:val="%1)"/>
      <w:lvlJc w:val="left"/>
      <w:pPr>
        <w:tabs>
          <w:tab w:val="num" w:pos="0"/>
        </w:tabs>
        <w:ind w:left="720" w:hanging="360"/>
      </w:pPr>
      <w:rPr>
        <w:i w:val="0"/>
      </w:rPr>
    </w:lvl>
    <w:lvl w:ilvl="1" w:tplc="43C8C1A2">
      <w:start w:val="1"/>
      <w:numFmt w:val="decimal"/>
      <w:lvlText w:val="%2)"/>
      <w:lvlJc w:val="left"/>
      <w:pPr>
        <w:tabs>
          <w:tab w:val="num" w:pos="709"/>
        </w:tabs>
        <w:ind w:left="709" w:hanging="352"/>
      </w:pPr>
      <w:rPr>
        <w:rFonts w:cs="Times New Roman"/>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21736870"/>
    <w:multiLevelType w:val="hybridMultilevel"/>
    <w:tmpl w:val="87929538"/>
    <w:lvl w:ilvl="0" w:tplc="6F601F2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23BC0EA9"/>
    <w:multiLevelType w:val="multilevel"/>
    <w:tmpl w:val="0B4E0A5C"/>
    <w:lvl w:ilvl="0">
      <w:start w:val="1"/>
      <w:numFmt w:val="decimal"/>
      <w:lvlText w:val="%1."/>
      <w:lvlJc w:val="left"/>
      <w:pPr>
        <w:tabs>
          <w:tab w:val="num" w:pos="360"/>
        </w:tabs>
        <w:ind w:left="360" w:hanging="360"/>
      </w:pPr>
      <w:rPr>
        <w:b/>
        <w:i w:val="0"/>
        <w:sz w:val="20"/>
      </w:rPr>
    </w:lvl>
    <w:lvl w:ilvl="1">
      <w:start w:val="1"/>
      <w:numFmt w:val="decimal"/>
      <w:lvlText w:val="%2)"/>
      <w:lvlJc w:val="left"/>
      <w:pPr>
        <w:tabs>
          <w:tab w:val="num" w:pos="1080"/>
        </w:tabs>
        <w:ind w:left="1080" w:hanging="360"/>
      </w:pPr>
      <w:rPr>
        <w:rFonts w:ascii="Arial" w:hAnsi="Arial" w:cs="Arial"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26C9148D"/>
    <w:multiLevelType w:val="multilevel"/>
    <w:tmpl w:val="2506C5D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287848F1"/>
    <w:multiLevelType w:val="multilevel"/>
    <w:tmpl w:val="B35EC7DA"/>
    <w:lvl w:ilvl="0">
      <w:start w:val="1"/>
      <w:numFmt w:val="decimal"/>
      <w:lvlText w:val="%1."/>
      <w:lvlJc w:val="left"/>
      <w:pPr>
        <w:tabs>
          <w:tab w:val="num" w:pos="397"/>
        </w:tabs>
        <w:ind w:left="397" w:hanging="397"/>
      </w:pPr>
      <w:rPr>
        <w:rFonts w:ascii="Times New Roman" w:hAnsi="Times New Roman" w:cs="Times New Roman" w:hint="default"/>
        <w:b/>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29304956"/>
    <w:multiLevelType w:val="multilevel"/>
    <w:tmpl w:val="DA78CDE4"/>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2A7D26C3"/>
    <w:multiLevelType w:val="hybridMultilevel"/>
    <w:tmpl w:val="B9C0A420"/>
    <w:lvl w:ilvl="0" w:tplc="FD52E35C">
      <w:start w:val="1"/>
      <w:numFmt w:val="lowerLetter"/>
      <w:lvlText w:val="%1)"/>
      <w:lvlJc w:val="left"/>
      <w:pPr>
        <w:ind w:left="2540" w:hanging="360"/>
      </w:pPr>
      <w:rPr>
        <w:b/>
      </w:rPr>
    </w:lvl>
    <w:lvl w:ilvl="1" w:tplc="04150019">
      <w:start w:val="1"/>
      <w:numFmt w:val="lowerLetter"/>
      <w:lvlText w:val="%2."/>
      <w:lvlJc w:val="left"/>
      <w:pPr>
        <w:ind w:left="3260" w:hanging="360"/>
      </w:pPr>
    </w:lvl>
    <w:lvl w:ilvl="2" w:tplc="0415001B">
      <w:start w:val="1"/>
      <w:numFmt w:val="lowerRoman"/>
      <w:lvlText w:val="%3."/>
      <w:lvlJc w:val="right"/>
      <w:pPr>
        <w:ind w:left="3980" w:hanging="180"/>
      </w:pPr>
    </w:lvl>
    <w:lvl w:ilvl="3" w:tplc="0415000F">
      <w:start w:val="1"/>
      <w:numFmt w:val="decimal"/>
      <w:lvlText w:val="%4."/>
      <w:lvlJc w:val="left"/>
      <w:pPr>
        <w:ind w:left="4700" w:hanging="360"/>
      </w:pPr>
    </w:lvl>
    <w:lvl w:ilvl="4" w:tplc="04150019">
      <w:start w:val="1"/>
      <w:numFmt w:val="lowerLetter"/>
      <w:lvlText w:val="%5."/>
      <w:lvlJc w:val="left"/>
      <w:pPr>
        <w:ind w:left="5420" w:hanging="360"/>
      </w:pPr>
    </w:lvl>
    <w:lvl w:ilvl="5" w:tplc="0415001B">
      <w:start w:val="1"/>
      <w:numFmt w:val="lowerRoman"/>
      <w:lvlText w:val="%6."/>
      <w:lvlJc w:val="right"/>
      <w:pPr>
        <w:ind w:left="6140" w:hanging="180"/>
      </w:pPr>
    </w:lvl>
    <w:lvl w:ilvl="6" w:tplc="0415000F">
      <w:start w:val="1"/>
      <w:numFmt w:val="decimal"/>
      <w:lvlText w:val="%7."/>
      <w:lvlJc w:val="left"/>
      <w:pPr>
        <w:ind w:left="6860" w:hanging="360"/>
      </w:pPr>
    </w:lvl>
    <w:lvl w:ilvl="7" w:tplc="04150019">
      <w:start w:val="1"/>
      <w:numFmt w:val="lowerLetter"/>
      <w:lvlText w:val="%8."/>
      <w:lvlJc w:val="left"/>
      <w:pPr>
        <w:ind w:left="7580" w:hanging="360"/>
      </w:pPr>
    </w:lvl>
    <w:lvl w:ilvl="8" w:tplc="0415001B">
      <w:start w:val="1"/>
      <w:numFmt w:val="lowerRoman"/>
      <w:lvlText w:val="%9."/>
      <w:lvlJc w:val="right"/>
      <w:pPr>
        <w:ind w:left="8300" w:hanging="180"/>
      </w:pPr>
    </w:lvl>
  </w:abstractNum>
  <w:abstractNum w:abstractNumId="46">
    <w:nsid w:val="2DC80906"/>
    <w:multiLevelType w:val="hybridMultilevel"/>
    <w:tmpl w:val="E1CC0D4C"/>
    <w:lvl w:ilvl="0" w:tplc="03D2FDFE">
      <w:start w:val="1"/>
      <w:numFmt w:val="lowerLetter"/>
      <w:lvlText w:val="%1)"/>
      <w:lvlJc w:val="left"/>
      <w:pPr>
        <w:tabs>
          <w:tab w:val="num" w:pos="720"/>
        </w:tabs>
        <w:ind w:left="720" w:hanging="360"/>
      </w:pPr>
      <w:rPr>
        <w:color w:val="auto"/>
      </w:rPr>
    </w:lvl>
    <w:lvl w:ilvl="1" w:tplc="9D2AC844">
      <w:start w:val="1"/>
      <w:numFmt w:val="lowerLetter"/>
      <w:lvlText w:val="%2."/>
      <w:lvlJc w:val="left"/>
      <w:pPr>
        <w:tabs>
          <w:tab w:val="num" w:pos="1876"/>
        </w:tabs>
        <w:ind w:left="1876" w:hanging="360"/>
      </w:pPr>
    </w:lvl>
    <w:lvl w:ilvl="2" w:tplc="5D4CA0DC">
      <w:start w:val="1"/>
      <w:numFmt w:val="lowerRoman"/>
      <w:lvlText w:val="%3."/>
      <w:lvlJc w:val="right"/>
      <w:pPr>
        <w:tabs>
          <w:tab w:val="num" w:pos="2596"/>
        </w:tabs>
        <w:ind w:left="2596" w:hanging="180"/>
      </w:pPr>
    </w:lvl>
    <w:lvl w:ilvl="3" w:tplc="C23ABDB0">
      <w:start w:val="1"/>
      <w:numFmt w:val="decimal"/>
      <w:lvlText w:val="%4."/>
      <w:lvlJc w:val="left"/>
      <w:pPr>
        <w:tabs>
          <w:tab w:val="num" w:pos="3316"/>
        </w:tabs>
        <w:ind w:left="3316" w:hanging="360"/>
      </w:pPr>
    </w:lvl>
    <w:lvl w:ilvl="4" w:tplc="9B442CD6">
      <w:start w:val="1"/>
      <w:numFmt w:val="lowerLetter"/>
      <w:lvlText w:val="%5."/>
      <w:lvlJc w:val="left"/>
      <w:pPr>
        <w:tabs>
          <w:tab w:val="num" w:pos="4036"/>
        </w:tabs>
        <w:ind w:left="4036" w:hanging="360"/>
      </w:pPr>
    </w:lvl>
    <w:lvl w:ilvl="5" w:tplc="6540AC20">
      <w:start w:val="1"/>
      <w:numFmt w:val="lowerRoman"/>
      <w:lvlText w:val="%6."/>
      <w:lvlJc w:val="right"/>
      <w:pPr>
        <w:tabs>
          <w:tab w:val="num" w:pos="4756"/>
        </w:tabs>
        <w:ind w:left="4756" w:hanging="180"/>
      </w:pPr>
    </w:lvl>
    <w:lvl w:ilvl="6" w:tplc="BF189474">
      <w:start w:val="1"/>
      <w:numFmt w:val="decimal"/>
      <w:lvlText w:val="%7."/>
      <w:lvlJc w:val="left"/>
      <w:pPr>
        <w:tabs>
          <w:tab w:val="num" w:pos="5476"/>
        </w:tabs>
        <w:ind w:left="5476" w:hanging="360"/>
      </w:pPr>
    </w:lvl>
    <w:lvl w:ilvl="7" w:tplc="C50CE51A">
      <w:start w:val="1"/>
      <w:numFmt w:val="lowerLetter"/>
      <w:lvlText w:val="%8."/>
      <w:lvlJc w:val="left"/>
      <w:pPr>
        <w:tabs>
          <w:tab w:val="num" w:pos="6196"/>
        </w:tabs>
        <w:ind w:left="6196" w:hanging="360"/>
      </w:pPr>
    </w:lvl>
    <w:lvl w:ilvl="8" w:tplc="CCF8E1AC">
      <w:start w:val="1"/>
      <w:numFmt w:val="lowerRoman"/>
      <w:lvlText w:val="%9."/>
      <w:lvlJc w:val="right"/>
      <w:pPr>
        <w:tabs>
          <w:tab w:val="num" w:pos="6916"/>
        </w:tabs>
        <w:ind w:left="6916" w:hanging="180"/>
      </w:pPr>
    </w:lvl>
  </w:abstractNum>
  <w:abstractNum w:abstractNumId="47">
    <w:nsid w:val="30671E52"/>
    <w:multiLevelType w:val="hybridMultilevel"/>
    <w:tmpl w:val="136A4840"/>
    <w:lvl w:ilvl="0" w:tplc="169A546C">
      <w:start w:val="1"/>
      <w:numFmt w:val="decimal"/>
      <w:lvlText w:val="%1."/>
      <w:lvlJc w:val="left"/>
      <w:pPr>
        <w:ind w:left="360" w:hanging="360"/>
      </w:pPr>
    </w:lvl>
    <w:lvl w:ilvl="1" w:tplc="1EE814A4">
      <w:start w:val="1"/>
      <w:numFmt w:val="lowerLetter"/>
      <w:lvlText w:val="%2."/>
      <w:lvlJc w:val="left"/>
      <w:pPr>
        <w:ind w:left="1080" w:hanging="360"/>
      </w:pPr>
    </w:lvl>
    <w:lvl w:ilvl="2" w:tplc="1A2418AC">
      <w:start w:val="1"/>
      <w:numFmt w:val="lowerRoman"/>
      <w:lvlText w:val="%3."/>
      <w:lvlJc w:val="right"/>
      <w:pPr>
        <w:ind w:left="1800" w:hanging="180"/>
      </w:pPr>
    </w:lvl>
    <w:lvl w:ilvl="3" w:tplc="02969DEA">
      <w:start w:val="1"/>
      <w:numFmt w:val="decimal"/>
      <w:lvlText w:val="%4."/>
      <w:lvlJc w:val="left"/>
      <w:pPr>
        <w:ind w:left="2520" w:hanging="360"/>
      </w:pPr>
    </w:lvl>
    <w:lvl w:ilvl="4" w:tplc="C2E0B214">
      <w:start w:val="1"/>
      <w:numFmt w:val="lowerLetter"/>
      <w:lvlText w:val="%5."/>
      <w:lvlJc w:val="left"/>
      <w:pPr>
        <w:ind w:left="3240" w:hanging="360"/>
      </w:pPr>
    </w:lvl>
    <w:lvl w:ilvl="5" w:tplc="491C1A6E">
      <w:start w:val="1"/>
      <w:numFmt w:val="lowerRoman"/>
      <w:lvlText w:val="%6."/>
      <w:lvlJc w:val="right"/>
      <w:pPr>
        <w:ind w:left="3960" w:hanging="180"/>
      </w:pPr>
    </w:lvl>
    <w:lvl w:ilvl="6" w:tplc="4A7496B8">
      <w:start w:val="1"/>
      <w:numFmt w:val="decimal"/>
      <w:lvlText w:val="%7."/>
      <w:lvlJc w:val="left"/>
      <w:pPr>
        <w:ind w:left="4680" w:hanging="360"/>
      </w:pPr>
    </w:lvl>
    <w:lvl w:ilvl="7" w:tplc="B4BC3AA2">
      <w:start w:val="1"/>
      <w:numFmt w:val="lowerLetter"/>
      <w:lvlText w:val="%8."/>
      <w:lvlJc w:val="left"/>
      <w:pPr>
        <w:ind w:left="5400" w:hanging="360"/>
      </w:pPr>
    </w:lvl>
    <w:lvl w:ilvl="8" w:tplc="A8B8217C">
      <w:start w:val="1"/>
      <w:numFmt w:val="lowerRoman"/>
      <w:lvlText w:val="%9."/>
      <w:lvlJc w:val="right"/>
      <w:pPr>
        <w:ind w:left="6120" w:hanging="180"/>
      </w:pPr>
    </w:lvl>
  </w:abstractNum>
  <w:abstractNum w:abstractNumId="48">
    <w:nsid w:val="309F7693"/>
    <w:multiLevelType w:val="multilevel"/>
    <w:tmpl w:val="DBD063B8"/>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31356E1E"/>
    <w:multiLevelType w:val="hybridMultilevel"/>
    <w:tmpl w:val="92BCC6A6"/>
    <w:name w:val="WW8Num642"/>
    <w:lvl w:ilvl="0" w:tplc="BCBAD8D8">
      <w:start w:val="1"/>
      <w:numFmt w:val="bullet"/>
      <w:lvlText w:val=""/>
      <w:lvlJc w:val="left"/>
      <w:pPr>
        <w:ind w:left="360" w:hanging="360"/>
      </w:pPr>
      <w:rPr>
        <w:rFonts w:ascii="Symbol" w:hAnsi="Symbol" w:hint="default"/>
      </w:rPr>
    </w:lvl>
    <w:lvl w:ilvl="1" w:tplc="8C866262">
      <w:start w:val="1"/>
      <w:numFmt w:val="bullet"/>
      <w:lvlText w:val="o"/>
      <w:lvlJc w:val="left"/>
      <w:pPr>
        <w:ind w:left="1080" w:hanging="360"/>
      </w:pPr>
      <w:rPr>
        <w:rFonts w:ascii="Courier New" w:hAnsi="Courier New" w:cs="Courier New" w:hint="default"/>
      </w:rPr>
    </w:lvl>
    <w:lvl w:ilvl="2" w:tplc="A000B760" w:tentative="1">
      <w:start w:val="1"/>
      <w:numFmt w:val="bullet"/>
      <w:lvlText w:val=""/>
      <w:lvlJc w:val="left"/>
      <w:pPr>
        <w:ind w:left="1800" w:hanging="360"/>
      </w:pPr>
      <w:rPr>
        <w:rFonts w:ascii="Wingdings" w:hAnsi="Wingdings" w:hint="default"/>
      </w:rPr>
    </w:lvl>
    <w:lvl w:ilvl="3" w:tplc="5032F564" w:tentative="1">
      <w:start w:val="1"/>
      <w:numFmt w:val="bullet"/>
      <w:lvlText w:val=""/>
      <w:lvlJc w:val="left"/>
      <w:pPr>
        <w:ind w:left="2520" w:hanging="360"/>
      </w:pPr>
      <w:rPr>
        <w:rFonts w:ascii="Symbol" w:hAnsi="Symbol" w:hint="default"/>
      </w:rPr>
    </w:lvl>
    <w:lvl w:ilvl="4" w:tplc="C602F79A" w:tentative="1">
      <w:start w:val="1"/>
      <w:numFmt w:val="bullet"/>
      <w:lvlText w:val="o"/>
      <w:lvlJc w:val="left"/>
      <w:pPr>
        <w:ind w:left="3240" w:hanging="360"/>
      </w:pPr>
      <w:rPr>
        <w:rFonts w:ascii="Courier New" w:hAnsi="Courier New" w:cs="Courier New" w:hint="default"/>
      </w:rPr>
    </w:lvl>
    <w:lvl w:ilvl="5" w:tplc="7E724A08" w:tentative="1">
      <w:start w:val="1"/>
      <w:numFmt w:val="bullet"/>
      <w:lvlText w:val=""/>
      <w:lvlJc w:val="left"/>
      <w:pPr>
        <w:ind w:left="3960" w:hanging="360"/>
      </w:pPr>
      <w:rPr>
        <w:rFonts w:ascii="Wingdings" w:hAnsi="Wingdings" w:hint="default"/>
      </w:rPr>
    </w:lvl>
    <w:lvl w:ilvl="6" w:tplc="82B01D88" w:tentative="1">
      <w:start w:val="1"/>
      <w:numFmt w:val="bullet"/>
      <w:lvlText w:val=""/>
      <w:lvlJc w:val="left"/>
      <w:pPr>
        <w:ind w:left="4680" w:hanging="360"/>
      </w:pPr>
      <w:rPr>
        <w:rFonts w:ascii="Symbol" w:hAnsi="Symbol" w:hint="default"/>
      </w:rPr>
    </w:lvl>
    <w:lvl w:ilvl="7" w:tplc="5FDE60B6" w:tentative="1">
      <w:start w:val="1"/>
      <w:numFmt w:val="bullet"/>
      <w:lvlText w:val="o"/>
      <w:lvlJc w:val="left"/>
      <w:pPr>
        <w:ind w:left="5400" w:hanging="360"/>
      </w:pPr>
      <w:rPr>
        <w:rFonts w:ascii="Courier New" w:hAnsi="Courier New" w:cs="Courier New" w:hint="default"/>
      </w:rPr>
    </w:lvl>
    <w:lvl w:ilvl="8" w:tplc="7DF21686" w:tentative="1">
      <w:start w:val="1"/>
      <w:numFmt w:val="bullet"/>
      <w:lvlText w:val=""/>
      <w:lvlJc w:val="left"/>
      <w:pPr>
        <w:ind w:left="6120" w:hanging="360"/>
      </w:pPr>
      <w:rPr>
        <w:rFonts w:ascii="Wingdings" w:hAnsi="Wingdings" w:hint="default"/>
      </w:rPr>
    </w:lvl>
  </w:abstractNum>
  <w:abstractNum w:abstractNumId="50">
    <w:nsid w:val="326D2F6C"/>
    <w:multiLevelType w:val="hybridMultilevel"/>
    <w:tmpl w:val="14B6D2C6"/>
    <w:name w:val="WW8Num6522"/>
    <w:lvl w:ilvl="0" w:tplc="0415000F">
      <w:start w:val="1"/>
      <w:numFmt w:val="bullet"/>
      <w:lvlText w:val=""/>
      <w:lvlJc w:val="left"/>
      <w:pPr>
        <w:tabs>
          <w:tab w:val="num" w:pos="357"/>
        </w:tabs>
        <w:ind w:left="624" w:hanging="264"/>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nsid w:val="330638AE"/>
    <w:multiLevelType w:val="hybridMultilevel"/>
    <w:tmpl w:val="D722DDBA"/>
    <w:lvl w:ilvl="0" w:tplc="2992474C">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2">
    <w:nsid w:val="334A6A60"/>
    <w:multiLevelType w:val="hybridMultilevel"/>
    <w:tmpl w:val="9DAE9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46D0466"/>
    <w:multiLevelType w:val="hybridMultilevel"/>
    <w:tmpl w:val="CE508EF2"/>
    <w:lvl w:ilvl="0" w:tplc="931AE854">
      <w:start w:val="1"/>
      <w:numFmt w:val="bullet"/>
      <w:lvlText w:val=""/>
      <w:lvlJc w:val="left"/>
      <w:pPr>
        <w:tabs>
          <w:tab w:val="num" w:pos="712"/>
        </w:tabs>
        <w:ind w:left="712" w:hanging="352"/>
      </w:pPr>
      <w:rPr>
        <w:rFonts w:ascii="Symbol" w:hAnsi="Symbol" w:hint="default"/>
        <w:color w:val="auto"/>
      </w:rPr>
    </w:lvl>
    <w:lvl w:ilvl="1" w:tplc="6098FAFC">
      <w:start w:val="1"/>
      <w:numFmt w:val="bullet"/>
      <w:lvlText w:val="o"/>
      <w:lvlJc w:val="left"/>
      <w:pPr>
        <w:ind w:left="1440" w:hanging="360"/>
      </w:pPr>
      <w:rPr>
        <w:rFonts w:ascii="Courier New" w:hAnsi="Courier New" w:cs="Times New Roman" w:hint="default"/>
      </w:rPr>
    </w:lvl>
    <w:lvl w:ilvl="2" w:tplc="19984C40">
      <w:start w:val="1"/>
      <w:numFmt w:val="bullet"/>
      <w:lvlText w:val=""/>
      <w:lvlJc w:val="left"/>
      <w:pPr>
        <w:ind w:left="2160" w:hanging="360"/>
      </w:pPr>
      <w:rPr>
        <w:rFonts w:ascii="Wingdings" w:hAnsi="Wingdings" w:hint="default"/>
      </w:rPr>
    </w:lvl>
    <w:lvl w:ilvl="3" w:tplc="C3DEB71C">
      <w:start w:val="1"/>
      <w:numFmt w:val="bullet"/>
      <w:lvlText w:val=""/>
      <w:lvlJc w:val="left"/>
      <w:pPr>
        <w:ind w:left="2880" w:hanging="360"/>
      </w:pPr>
      <w:rPr>
        <w:rFonts w:ascii="Symbol" w:hAnsi="Symbol" w:hint="default"/>
      </w:rPr>
    </w:lvl>
    <w:lvl w:ilvl="4" w:tplc="5C2C6692">
      <w:start w:val="1"/>
      <w:numFmt w:val="bullet"/>
      <w:lvlText w:val="o"/>
      <w:lvlJc w:val="left"/>
      <w:pPr>
        <w:ind w:left="3600" w:hanging="360"/>
      </w:pPr>
      <w:rPr>
        <w:rFonts w:ascii="Courier New" w:hAnsi="Courier New" w:cs="Times New Roman" w:hint="default"/>
      </w:rPr>
    </w:lvl>
    <w:lvl w:ilvl="5" w:tplc="81EE1A3E">
      <w:start w:val="1"/>
      <w:numFmt w:val="bullet"/>
      <w:lvlText w:val=""/>
      <w:lvlJc w:val="left"/>
      <w:pPr>
        <w:ind w:left="4320" w:hanging="360"/>
      </w:pPr>
      <w:rPr>
        <w:rFonts w:ascii="Wingdings" w:hAnsi="Wingdings" w:hint="default"/>
      </w:rPr>
    </w:lvl>
    <w:lvl w:ilvl="6" w:tplc="3FD8A8EA">
      <w:start w:val="1"/>
      <w:numFmt w:val="bullet"/>
      <w:lvlText w:val=""/>
      <w:lvlJc w:val="left"/>
      <w:pPr>
        <w:ind w:left="5040" w:hanging="360"/>
      </w:pPr>
      <w:rPr>
        <w:rFonts w:ascii="Symbol" w:hAnsi="Symbol" w:hint="default"/>
      </w:rPr>
    </w:lvl>
    <w:lvl w:ilvl="7" w:tplc="CCEC1AF2">
      <w:start w:val="1"/>
      <w:numFmt w:val="bullet"/>
      <w:lvlText w:val="o"/>
      <w:lvlJc w:val="left"/>
      <w:pPr>
        <w:ind w:left="5760" w:hanging="360"/>
      </w:pPr>
      <w:rPr>
        <w:rFonts w:ascii="Courier New" w:hAnsi="Courier New" w:cs="Times New Roman" w:hint="default"/>
      </w:rPr>
    </w:lvl>
    <w:lvl w:ilvl="8" w:tplc="0AB04D4A">
      <w:start w:val="1"/>
      <w:numFmt w:val="bullet"/>
      <w:lvlText w:val=""/>
      <w:lvlJc w:val="left"/>
      <w:pPr>
        <w:ind w:left="6480" w:hanging="360"/>
      </w:pPr>
      <w:rPr>
        <w:rFonts w:ascii="Wingdings" w:hAnsi="Wingdings" w:hint="default"/>
      </w:rPr>
    </w:lvl>
  </w:abstractNum>
  <w:abstractNum w:abstractNumId="54">
    <w:nsid w:val="38607D96"/>
    <w:multiLevelType w:val="multilevel"/>
    <w:tmpl w:val="657EEDFA"/>
    <w:lvl w:ilvl="0">
      <w:numFmt w:val="bullet"/>
      <w:lvlText w:val="-"/>
      <w:lvlJc w:val="left"/>
      <w:pPr>
        <w:ind w:left="720" w:hanging="360"/>
      </w:pPr>
      <w:rPr>
        <w:rFonts w:ascii="Times New Roman" w:hAnsi="Times New Roman" w:cs="Times New Roman"/>
        <w:sz w:val="22"/>
        <w:szCs w:val="22"/>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5">
    <w:nsid w:val="3947091E"/>
    <w:multiLevelType w:val="hybridMultilevel"/>
    <w:tmpl w:val="8CFC0DF4"/>
    <w:lvl w:ilvl="0" w:tplc="EFB0DE66">
      <w:start w:val="1"/>
      <w:numFmt w:val="lowerLetter"/>
      <w:lvlText w:val="%1)"/>
      <w:lvlJc w:val="left"/>
      <w:pPr>
        <w:tabs>
          <w:tab w:val="num" w:pos="357"/>
        </w:tabs>
        <w:ind w:left="357" w:hanging="357"/>
      </w:pPr>
      <w:rPr>
        <w:rFonts w:ascii="Times New Roman" w:eastAsia="Times New Roman" w:hAnsi="Times New Roman" w:cs="Times New Roman"/>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39AE7898"/>
    <w:multiLevelType w:val="multilevel"/>
    <w:tmpl w:val="1E8A19D8"/>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3F5556FF"/>
    <w:multiLevelType w:val="hybridMultilevel"/>
    <w:tmpl w:val="492C77DA"/>
    <w:lvl w:ilvl="0" w:tplc="672673E2">
      <w:start w:val="1"/>
      <w:numFmt w:val="decimal"/>
      <w:lvlText w:val="%1."/>
      <w:lvlJc w:val="left"/>
      <w:pPr>
        <w:tabs>
          <w:tab w:val="num" w:pos="357"/>
        </w:tabs>
        <w:ind w:left="357" w:hanging="357"/>
      </w:pPr>
      <w:rPr>
        <w:b w:val="0"/>
        <w:i w:val="0"/>
      </w:rPr>
    </w:lvl>
    <w:lvl w:ilvl="1" w:tplc="10141854">
      <w:start w:val="1"/>
      <w:numFmt w:val="lowerLetter"/>
      <w:lvlText w:val="%2."/>
      <w:lvlJc w:val="left"/>
      <w:pPr>
        <w:ind w:left="1440" w:hanging="360"/>
      </w:pPr>
    </w:lvl>
    <w:lvl w:ilvl="2" w:tplc="ACE413E0">
      <w:start w:val="1"/>
      <w:numFmt w:val="lowerRoman"/>
      <w:lvlText w:val="%3."/>
      <w:lvlJc w:val="right"/>
      <w:pPr>
        <w:ind w:left="2160" w:hanging="180"/>
      </w:pPr>
    </w:lvl>
    <w:lvl w:ilvl="3" w:tplc="D4847B6A">
      <w:start w:val="1"/>
      <w:numFmt w:val="decimal"/>
      <w:lvlText w:val="%4."/>
      <w:lvlJc w:val="left"/>
      <w:pPr>
        <w:ind w:left="2880" w:hanging="360"/>
      </w:pPr>
    </w:lvl>
    <w:lvl w:ilvl="4" w:tplc="31FACEFA">
      <w:start w:val="1"/>
      <w:numFmt w:val="lowerLetter"/>
      <w:lvlText w:val="%5."/>
      <w:lvlJc w:val="left"/>
      <w:pPr>
        <w:ind w:left="3600" w:hanging="360"/>
      </w:pPr>
    </w:lvl>
    <w:lvl w:ilvl="5" w:tplc="EE2E06E0">
      <w:start w:val="1"/>
      <w:numFmt w:val="lowerRoman"/>
      <w:lvlText w:val="%6."/>
      <w:lvlJc w:val="right"/>
      <w:pPr>
        <w:ind w:left="4320" w:hanging="180"/>
      </w:pPr>
    </w:lvl>
    <w:lvl w:ilvl="6" w:tplc="26C0DE0E">
      <w:start w:val="1"/>
      <w:numFmt w:val="decimal"/>
      <w:lvlText w:val="%7."/>
      <w:lvlJc w:val="left"/>
      <w:pPr>
        <w:ind w:left="5040" w:hanging="360"/>
      </w:pPr>
    </w:lvl>
    <w:lvl w:ilvl="7" w:tplc="7FB847D2">
      <w:start w:val="1"/>
      <w:numFmt w:val="lowerLetter"/>
      <w:lvlText w:val="%8."/>
      <w:lvlJc w:val="left"/>
      <w:pPr>
        <w:ind w:left="5760" w:hanging="360"/>
      </w:pPr>
    </w:lvl>
    <w:lvl w:ilvl="8" w:tplc="9BB60F2E">
      <w:start w:val="1"/>
      <w:numFmt w:val="lowerRoman"/>
      <w:lvlText w:val="%9."/>
      <w:lvlJc w:val="right"/>
      <w:pPr>
        <w:ind w:left="6480" w:hanging="180"/>
      </w:pPr>
    </w:lvl>
  </w:abstractNum>
  <w:abstractNum w:abstractNumId="59">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48396AA7"/>
    <w:multiLevelType w:val="hybridMultilevel"/>
    <w:tmpl w:val="E960BD8C"/>
    <w:name w:val="WW8Num652"/>
    <w:lvl w:ilvl="0" w:tplc="1D72EA68">
      <w:start w:val="1"/>
      <w:numFmt w:val="decimal"/>
      <w:lvlText w:val="%1."/>
      <w:lvlJc w:val="left"/>
      <w:pPr>
        <w:ind w:left="360" w:hanging="360"/>
      </w:pPr>
      <w:rPr>
        <w:b/>
      </w:rPr>
    </w:lvl>
    <w:lvl w:ilvl="1" w:tplc="19A8BEA8">
      <w:start w:val="1"/>
      <w:numFmt w:val="lowerLetter"/>
      <w:lvlText w:val="%2."/>
      <w:lvlJc w:val="left"/>
      <w:pPr>
        <w:ind w:left="1080" w:hanging="360"/>
      </w:pPr>
    </w:lvl>
    <w:lvl w:ilvl="2" w:tplc="DA1C0E3C">
      <w:start w:val="1"/>
      <w:numFmt w:val="lowerRoman"/>
      <w:lvlText w:val="%3."/>
      <w:lvlJc w:val="right"/>
      <w:pPr>
        <w:ind w:left="1800" w:hanging="180"/>
      </w:pPr>
    </w:lvl>
    <w:lvl w:ilvl="3" w:tplc="9774A6A4">
      <w:start w:val="1"/>
      <w:numFmt w:val="decimal"/>
      <w:lvlText w:val="%4."/>
      <w:lvlJc w:val="left"/>
      <w:pPr>
        <w:ind w:left="2520" w:hanging="360"/>
      </w:pPr>
    </w:lvl>
    <w:lvl w:ilvl="4" w:tplc="514C4956">
      <w:start w:val="1"/>
      <w:numFmt w:val="lowerLetter"/>
      <w:lvlText w:val="%5."/>
      <w:lvlJc w:val="left"/>
      <w:pPr>
        <w:ind w:left="3240" w:hanging="360"/>
      </w:pPr>
    </w:lvl>
    <w:lvl w:ilvl="5" w:tplc="E34695DC">
      <w:start w:val="1"/>
      <w:numFmt w:val="lowerRoman"/>
      <w:lvlText w:val="%6."/>
      <w:lvlJc w:val="right"/>
      <w:pPr>
        <w:ind w:left="3960" w:hanging="180"/>
      </w:pPr>
    </w:lvl>
    <w:lvl w:ilvl="6" w:tplc="C17436E4">
      <w:start w:val="1"/>
      <w:numFmt w:val="decimal"/>
      <w:lvlText w:val="%7."/>
      <w:lvlJc w:val="left"/>
      <w:pPr>
        <w:ind w:left="4680" w:hanging="360"/>
      </w:pPr>
    </w:lvl>
    <w:lvl w:ilvl="7" w:tplc="28943192">
      <w:start w:val="1"/>
      <w:numFmt w:val="lowerLetter"/>
      <w:lvlText w:val="%8."/>
      <w:lvlJc w:val="left"/>
      <w:pPr>
        <w:ind w:left="5400" w:hanging="360"/>
      </w:pPr>
    </w:lvl>
    <w:lvl w:ilvl="8" w:tplc="31EA336A">
      <w:start w:val="1"/>
      <w:numFmt w:val="lowerRoman"/>
      <w:lvlText w:val="%9."/>
      <w:lvlJc w:val="right"/>
      <w:pPr>
        <w:ind w:left="6120" w:hanging="180"/>
      </w:pPr>
    </w:lvl>
  </w:abstractNum>
  <w:abstractNum w:abstractNumId="61">
    <w:nsid w:val="4A0322AF"/>
    <w:multiLevelType w:val="hybridMultilevel"/>
    <w:tmpl w:val="EF6A44E6"/>
    <w:lvl w:ilvl="0" w:tplc="04150001">
      <w:start w:val="1"/>
      <w:numFmt w:val="upperLetter"/>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62">
    <w:nsid w:val="4BD155B5"/>
    <w:multiLevelType w:val="hybridMultilevel"/>
    <w:tmpl w:val="9E083E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51DD593C"/>
    <w:multiLevelType w:val="multilevel"/>
    <w:tmpl w:val="12C0C878"/>
    <w:lvl w:ilvl="0">
      <w:start w:val="1"/>
      <w:numFmt w:val="decimal"/>
      <w:lvlText w:val="%1."/>
      <w:lvlJc w:val="left"/>
      <w:pPr>
        <w:tabs>
          <w:tab w:val="num" w:pos="360"/>
        </w:tabs>
        <w:ind w:left="360" w:hanging="360"/>
      </w:pPr>
      <w:rPr>
        <w:rFonts w:ascii="Times New Roman" w:hAnsi="Times New Roman" w:cs="Times New Roman" w:hint="default"/>
        <w:b/>
        <w:i w:val="0"/>
        <w:color w:val="00000A"/>
        <w:sz w:val="20"/>
        <w:szCs w:val="18"/>
      </w:rPr>
    </w:lvl>
    <w:lvl w:ilvl="1">
      <w:start w:val="1"/>
      <w:numFmt w:val="decimal"/>
      <w:lvlText w:val="%2)"/>
      <w:lvlJc w:val="left"/>
      <w:pPr>
        <w:tabs>
          <w:tab w:val="num" w:pos="1440"/>
        </w:tabs>
        <w:ind w:left="1440" w:hanging="360"/>
      </w:pPr>
      <w:rPr>
        <w:rFonts w:cs="Times New Roman"/>
        <w:b w:val="0"/>
        <w:color w:val="00000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nsid w:val="532C7561"/>
    <w:multiLevelType w:val="hybridMultilevel"/>
    <w:tmpl w:val="AA7842EC"/>
    <w:lvl w:ilvl="0" w:tplc="DA382EE2">
      <w:start w:val="2"/>
      <w:numFmt w:val="decimal"/>
      <w:lvlText w:val="%1."/>
      <w:lvlJc w:val="left"/>
      <w:pPr>
        <w:tabs>
          <w:tab w:val="num" w:pos="357"/>
        </w:tabs>
        <w:ind w:left="357" w:hanging="357"/>
      </w:pPr>
      <w:rPr>
        <w:b w:val="0"/>
      </w:rPr>
    </w:lvl>
    <w:lvl w:ilvl="1" w:tplc="F6C0E578">
      <w:start w:val="1"/>
      <w:numFmt w:val="lowerLetter"/>
      <w:lvlText w:val="%2."/>
      <w:lvlJc w:val="left"/>
      <w:pPr>
        <w:tabs>
          <w:tab w:val="num" w:pos="1440"/>
        </w:tabs>
        <w:ind w:left="1440" w:hanging="360"/>
      </w:pPr>
    </w:lvl>
    <w:lvl w:ilvl="2" w:tplc="B6D47F5E">
      <w:start w:val="1"/>
      <w:numFmt w:val="lowerRoman"/>
      <w:lvlText w:val="%3."/>
      <w:lvlJc w:val="right"/>
      <w:pPr>
        <w:tabs>
          <w:tab w:val="num" w:pos="2160"/>
        </w:tabs>
        <w:ind w:left="2160" w:hanging="180"/>
      </w:pPr>
    </w:lvl>
    <w:lvl w:ilvl="3" w:tplc="C1488BC8">
      <w:start w:val="1"/>
      <w:numFmt w:val="decimal"/>
      <w:lvlText w:val="%4."/>
      <w:lvlJc w:val="left"/>
      <w:pPr>
        <w:tabs>
          <w:tab w:val="num" w:pos="360"/>
        </w:tabs>
        <w:ind w:left="360" w:hanging="360"/>
      </w:pPr>
    </w:lvl>
    <w:lvl w:ilvl="4" w:tplc="118A5B12">
      <w:start w:val="1"/>
      <w:numFmt w:val="decimal"/>
      <w:lvlText w:val="%5)"/>
      <w:lvlJc w:val="left"/>
      <w:pPr>
        <w:tabs>
          <w:tab w:val="num" w:pos="709"/>
        </w:tabs>
        <w:ind w:left="709" w:hanging="352"/>
      </w:pPr>
    </w:lvl>
    <w:lvl w:ilvl="5" w:tplc="17741AC8">
      <w:start w:val="1"/>
      <w:numFmt w:val="lowerRoman"/>
      <w:lvlText w:val="%6."/>
      <w:lvlJc w:val="right"/>
      <w:pPr>
        <w:tabs>
          <w:tab w:val="num" w:pos="4320"/>
        </w:tabs>
        <w:ind w:left="4320" w:hanging="180"/>
      </w:pPr>
    </w:lvl>
    <w:lvl w:ilvl="6" w:tplc="F4CA7C52">
      <w:start w:val="1"/>
      <w:numFmt w:val="decimal"/>
      <w:lvlText w:val="%7."/>
      <w:lvlJc w:val="left"/>
      <w:pPr>
        <w:tabs>
          <w:tab w:val="num" w:pos="5040"/>
        </w:tabs>
        <w:ind w:left="5040" w:hanging="360"/>
      </w:pPr>
    </w:lvl>
    <w:lvl w:ilvl="7" w:tplc="DFCC290E">
      <w:start w:val="1"/>
      <w:numFmt w:val="lowerLetter"/>
      <w:lvlText w:val="%8."/>
      <w:lvlJc w:val="left"/>
      <w:pPr>
        <w:tabs>
          <w:tab w:val="num" w:pos="5760"/>
        </w:tabs>
        <w:ind w:left="5760" w:hanging="360"/>
      </w:pPr>
    </w:lvl>
    <w:lvl w:ilvl="8" w:tplc="4C20EDD2">
      <w:start w:val="1"/>
      <w:numFmt w:val="lowerRoman"/>
      <w:lvlText w:val="%9."/>
      <w:lvlJc w:val="right"/>
      <w:pPr>
        <w:tabs>
          <w:tab w:val="num" w:pos="6480"/>
        </w:tabs>
        <w:ind w:left="6480" w:hanging="180"/>
      </w:pPr>
    </w:lvl>
  </w:abstractNum>
  <w:abstractNum w:abstractNumId="65">
    <w:nsid w:val="538A0C5C"/>
    <w:multiLevelType w:val="singleLevel"/>
    <w:tmpl w:val="C0AE4898"/>
    <w:lvl w:ilvl="0">
      <w:start w:val="1"/>
      <w:numFmt w:val="decimal"/>
      <w:lvlText w:val="%1."/>
      <w:lvlJc w:val="left"/>
      <w:pPr>
        <w:tabs>
          <w:tab w:val="num" w:pos="380"/>
        </w:tabs>
        <w:ind w:left="380" w:hanging="360"/>
      </w:pPr>
    </w:lvl>
  </w:abstractNum>
  <w:abstractNum w:abstractNumId="66">
    <w:nsid w:val="54A627A3"/>
    <w:multiLevelType w:val="multilevel"/>
    <w:tmpl w:val="33A47F6E"/>
    <w:lvl w:ilvl="0">
      <w:start w:val="1"/>
      <w:numFmt w:val="decimal"/>
      <w:lvlText w:val="%1."/>
      <w:lvlJc w:val="left"/>
      <w:pPr>
        <w:tabs>
          <w:tab w:val="num" w:pos="360"/>
        </w:tabs>
        <w:ind w:left="360" w:hanging="360"/>
      </w:pPr>
      <w:rPr>
        <w:rFonts w:ascii="Times New Roman" w:hAnsi="Times New Roman" w:cs="Times New Roman" w:hint="default"/>
        <w:b/>
        <w:color w:val="00000A"/>
        <w:sz w:val="20"/>
        <w:szCs w:val="18"/>
      </w:rPr>
    </w:lvl>
    <w:lvl w:ilvl="1">
      <w:start w:val="1"/>
      <w:numFmt w:val="decimal"/>
      <w:lvlText w:val="%2)"/>
      <w:lvlJc w:val="left"/>
      <w:pPr>
        <w:tabs>
          <w:tab w:val="num" w:pos="1440"/>
        </w:tabs>
        <w:ind w:left="1440" w:hanging="360"/>
      </w:pPr>
      <w:rPr>
        <w:rFonts w:ascii="Times New Roman" w:hAnsi="Times New Roman" w:cs="Times New Roman" w:hint="default"/>
        <w:b/>
        <w:color w:val="00000A"/>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nsid w:val="5661095D"/>
    <w:multiLevelType w:val="hybridMultilevel"/>
    <w:tmpl w:val="ADFE96A6"/>
    <w:lvl w:ilvl="0" w:tplc="04150015">
      <w:start w:val="1"/>
      <w:numFmt w:val="lowerLetter"/>
      <w:lvlText w:val="%1)"/>
      <w:lvlJc w:val="left"/>
      <w:pPr>
        <w:ind w:left="-180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365" w:hanging="180"/>
      </w:pPr>
    </w:lvl>
    <w:lvl w:ilvl="3" w:tplc="0415000F" w:tentative="1">
      <w:start w:val="1"/>
      <w:numFmt w:val="decimal"/>
      <w:lvlText w:val="%4."/>
      <w:lvlJc w:val="left"/>
      <w:pPr>
        <w:ind w:left="355" w:hanging="360"/>
      </w:pPr>
    </w:lvl>
    <w:lvl w:ilvl="4" w:tplc="04150019" w:tentative="1">
      <w:start w:val="1"/>
      <w:numFmt w:val="lowerLetter"/>
      <w:lvlText w:val="%5."/>
      <w:lvlJc w:val="left"/>
      <w:pPr>
        <w:ind w:left="1075" w:hanging="360"/>
      </w:pPr>
    </w:lvl>
    <w:lvl w:ilvl="5" w:tplc="0415001B" w:tentative="1">
      <w:start w:val="1"/>
      <w:numFmt w:val="lowerRoman"/>
      <w:lvlText w:val="%6."/>
      <w:lvlJc w:val="right"/>
      <w:pPr>
        <w:ind w:left="1795" w:hanging="180"/>
      </w:pPr>
    </w:lvl>
    <w:lvl w:ilvl="6" w:tplc="0415000F" w:tentative="1">
      <w:start w:val="1"/>
      <w:numFmt w:val="decimal"/>
      <w:lvlText w:val="%7."/>
      <w:lvlJc w:val="left"/>
      <w:pPr>
        <w:ind w:left="2515" w:hanging="360"/>
      </w:pPr>
    </w:lvl>
    <w:lvl w:ilvl="7" w:tplc="04150019" w:tentative="1">
      <w:start w:val="1"/>
      <w:numFmt w:val="lowerLetter"/>
      <w:lvlText w:val="%8."/>
      <w:lvlJc w:val="left"/>
      <w:pPr>
        <w:ind w:left="3235" w:hanging="360"/>
      </w:pPr>
    </w:lvl>
    <w:lvl w:ilvl="8" w:tplc="0415001B" w:tentative="1">
      <w:start w:val="1"/>
      <w:numFmt w:val="lowerRoman"/>
      <w:lvlText w:val="%9."/>
      <w:lvlJc w:val="right"/>
      <w:pPr>
        <w:ind w:left="3955" w:hanging="180"/>
      </w:pPr>
    </w:lvl>
  </w:abstractNum>
  <w:abstractNum w:abstractNumId="68">
    <w:nsid w:val="56972A08"/>
    <w:multiLevelType w:val="hybridMultilevel"/>
    <w:tmpl w:val="60DC6C56"/>
    <w:lvl w:ilvl="0" w:tplc="E2707F5A">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cs="Times New Roman"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cs="Times New Roman"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cs="Times New Roman" w:hint="default"/>
      </w:rPr>
    </w:lvl>
    <w:lvl w:ilvl="8" w:tplc="0415001B">
      <w:start w:val="1"/>
      <w:numFmt w:val="bullet"/>
      <w:lvlText w:val=""/>
      <w:lvlJc w:val="left"/>
      <w:pPr>
        <w:ind w:left="6546" w:hanging="360"/>
      </w:pPr>
      <w:rPr>
        <w:rFonts w:ascii="Wingdings" w:hAnsi="Wingdings" w:hint="default"/>
      </w:rPr>
    </w:lvl>
  </w:abstractNum>
  <w:abstractNum w:abstractNumId="69">
    <w:nsid w:val="56EE309D"/>
    <w:multiLevelType w:val="hybridMultilevel"/>
    <w:tmpl w:val="BDF6FD32"/>
    <w:name w:val="NumPar"/>
    <w:lvl w:ilvl="0" w:tplc="38BE529C">
      <w:start w:val="1"/>
      <w:numFmt w:val="lowerLetter"/>
      <w:lvlText w:val="%1)"/>
      <w:lvlJc w:val="left"/>
      <w:pPr>
        <w:ind w:left="720" w:hanging="360"/>
      </w:pPr>
    </w:lvl>
    <w:lvl w:ilvl="1" w:tplc="8618B304">
      <w:start w:val="1"/>
      <w:numFmt w:val="lowerLetter"/>
      <w:lvlText w:val="%2."/>
      <w:lvlJc w:val="left"/>
      <w:pPr>
        <w:ind w:left="1440" w:hanging="360"/>
      </w:pPr>
    </w:lvl>
    <w:lvl w:ilvl="2" w:tplc="44F2863C">
      <w:start w:val="1"/>
      <w:numFmt w:val="lowerRoman"/>
      <w:lvlText w:val="%3."/>
      <w:lvlJc w:val="right"/>
      <w:pPr>
        <w:ind w:left="2160" w:hanging="180"/>
      </w:pPr>
    </w:lvl>
    <w:lvl w:ilvl="3" w:tplc="3D26408C">
      <w:start w:val="1"/>
      <w:numFmt w:val="decimal"/>
      <w:lvlText w:val="%4."/>
      <w:lvlJc w:val="left"/>
      <w:pPr>
        <w:ind w:left="2880" w:hanging="360"/>
      </w:pPr>
    </w:lvl>
    <w:lvl w:ilvl="4" w:tplc="9A72A206">
      <w:start w:val="1"/>
      <w:numFmt w:val="lowerLetter"/>
      <w:lvlText w:val="%5."/>
      <w:lvlJc w:val="left"/>
      <w:pPr>
        <w:ind w:left="3600" w:hanging="360"/>
      </w:pPr>
    </w:lvl>
    <w:lvl w:ilvl="5" w:tplc="2B5850F8">
      <w:start w:val="1"/>
      <w:numFmt w:val="lowerRoman"/>
      <w:lvlText w:val="%6."/>
      <w:lvlJc w:val="right"/>
      <w:pPr>
        <w:ind w:left="4320" w:hanging="180"/>
      </w:pPr>
    </w:lvl>
    <w:lvl w:ilvl="6" w:tplc="C24C5E3A">
      <w:start w:val="1"/>
      <w:numFmt w:val="decimal"/>
      <w:lvlText w:val="%7."/>
      <w:lvlJc w:val="left"/>
      <w:pPr>
        <w:ind w:left="5040" w:hanging="360"/>
      </w:pPr>
    </w:lvl>
    <w:lvl w:ilvl="7" w:tplc="72F46C92">
      <w:start w:val="1"/>
      <w:numFmt w:val="lowerLetter"/>
      <w:lvlText w:val="%8."/>
      <w:lvlJc w:val="left"/>
      <w:pPr>
        <w:ind w:left="5760" w:hanging="360"/>
      </w:pPr>
    </w:lvl>
    <w:lvl w:ilvl="8" w:tplc="8316480E">
      <w:start w:val="1"/>
      <w:numFmt w:val="lowerRoman"/>
      <w:lvlText w:val="%9."/>
      <w:lvlJc w:val="right"/>
      <w:pPr>
        <w:ind w:left="6480" w:hanging="180"/>
      </w:pPr>
    </w:lvl>
  </w:abstractNum>
  <w:abstractNum w:abstractNumId="70">
    <w:nsid w:val="583646A4"/>
    <w:multiLevelType w:val="hybridMultilevel"/>
    <w:tmpl w:val="78A284EE"/>
    <w:lvl w:ilvl="0" w:tplc="4980368C">
      <w:start w:val="1"/>
      <w:numFmt w:val="bullet"/>
      <w:lvlText w:val=""/>
      <w:lvlJc w:val="left"/>
      <w:pPr>
        <w:ind w:left="360" w:hanging="360"/>
      </w:pPr>
      <w:rPr>
        <w:rFonts w:ascii="Symbol" w:hAnsi="Symbol" w:hint="default"/>
      </w:rPr>
    </w:lvl>
    <w:lvl w:ilvl="1" w:tplc="01BAAD94" w:tentative="1">
      <w:start w:val="1"/>
      <w:numFmt w:val="bullet"/>
      <w:lvlText w:val="o"/>
      <w:lvlJc w:val="left"/>
      <w:pPr>
        <w:ind w:left="1080" w:hanging="360"/>
      </w:pPr>
      <w:rPr>
        <w:rFonts w:ascii="Courier New" w:hAnsi="Courier New" w:cs="Courier New" w:hint="default"/>
      </w:rPr>
    </w:lvl>
    <w:lvl w:ilvl="2" w:tplc="B17A33C0" w:tentative="1">
      <w:start w:val="1"/>
      <w:numFmt w:val="bullet"/>
      <w:lvlText w:val=""/>
      <w:lvlJc w:val="left"/>
      <w:pPr>
        <w:ind w:left="1800" w:hanging="360"/>
      </w:pPr>
      <w:rPr>
        <w:rFonts w:ascii="Wingdings" w:hAnsi="Wingdings" w:hint="default"/>
      </w:rPr>
    </w:lvl>
    <w:lvl w:ilvl="3" w:tplc="B13AB112" w:tentative="1">
      <w:start w:val="1"/>
      <w:numFmt w:val="bullet"/>
      <w:lvlText w:val=""/>
      <w:lvlJc w:val="left"/>
      <w:pPr>
        <w:ind w:left="2520" w:hanging="360"/>
      </w:pPr>
      <w:rPr>
        <w:rFonts w:ascii="Symbol" w:hAnsi="Symbol" w:hint="default"/>
      </w:rPr>
    </w:lvl>
    <w:lvl w:ilvl="4" w:tplc="7C36BC8A" w:tentative="1">
      <w:start w:val="1"/>
      <w:numFmt w:val="bullet"/>
      <w:lvlText w:val="o"/>
      <w:lvlJc w:val="left"/>
      <w:pPr>
        <w:ind w:left="3240" w:hanging="360"/>
      </w:pPr>
      <w:rPr>
        <w:rFonts w:ascii="Courier New" w:hAnsi="Courier New" w:cs="Courier New" w:hint="default"/>
      </w:rPr>
    </w:lvl>
    <w:lvl w:ilvl="5" w:tplc="7160CED6" w:tentative="1">
      <w:start w:val="1"/>
      <w:numFmt w:val="bullet"/>
      <w:lvlText w:val=""/>
      <w:lvlJc w:val="left"/>
      <w:pPr>
        <w:ind w:left="3960" w:hanging="360"/>
      </w:pPr>
      <w:rPr>
        <w:rFonts w:ascii="Wingdings" w:hAnsi="Wingdings" w:hint="default"/>
      </w:rPr>
    </w:lvl>
    <w:lvl w:ilvl="6" w:tplc="8E96AFC6" w:tentative="1">
      <w:start w:val="1"/>
      <w:numFmt w:val="bullet"/>
      <w:lvlText w:val=""/>
      <w:lvlJc w:val="left"/>
      <w:pPr>
        <w:ind w:left="4680" w:hanging="360"/>
      </w:pPr>
      <w:rPr>
        <w:rFonts w:ascii="Symbol" w:hAnsi="Symbol" w:hint="default"/>
      </w:rPr>
    </w:lvl>
    <w:lvl w:ilvl="7" w:tplc="D77AFEEE" w:tentative="1">
      <w:start w:val="1"/>
      <w:numFmt w:val="bullet"/>
      <w:lvlText w:val="o"/>
      <w:lvlJc w:val="left"/>
      <w:pPr>
        <w:ind w:left="5400" w:hanging="360"/>
      </w:pPr>
      <w:rPr>
        <w:rFonts w:ascii="Courier New" w:hAnsi="Courier New" w:cs="Courier New" w:hint="default"/>
      </w:rPr>
    </w:lvl>
    <w:lvl w:ilvl="8" w:tplc="A800B866" w:tentative="1">
      <w:start w:val="1"/>
      <w:numFmt w:val="bullet"/>
      <w:lvlText w:val=""/>
      <w:lvlJc w:val="left"/>
      <w:pPr>
        <w:ind w:left="6120" w:hanging="360"/>
      </w:pPr>
      <w:rPr>
        <w:rFonts w:ascii="Wingdings" w:hAnsi="Wingdings" w:hint="default"/>
      </w:rPr>
    </w:lvl>
  </w:abstractNum>
  <w:abstractNum w:abstractNumId="71">
    <w:nsid w:val="58EC0E11"/>
    <w:multiLevelType w:val="hybridMultilevel"/>
    <w:tmpl w:val="A7086E14"/>
    <w:lvl w:ilvl="0" w:tplc="04150001">
      <w:start w:val="1"/>
      <w:numFmt w:val="lowerLetter"/>
      <w:lvlText w:val="%1)"/>
      <w:lvlJc w:val="left"/>
      <w:pPr>
        <w:ind w:left="720" w:hanging="360"/>
      </w:pPr>
      <w:rPr>
        <w:rFonts w:cs="Times New Roman"/>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72">
    <w:nsid w:val="5D303359"/>
    <w:multiLevelType w:val="hybridMultilevel"/>
    <w:tmpl w:val="234EB7BA"/>
    <w:name w:val="WW8Num762"/>
    <w:lvl w:ilvl="0" w:tplc="04150019">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nsid w:val="5D3168C5"/>
    <w:multiLevelType w:val="hybridMultilevel"/>
    <w:tmpl w:val="617408A2"/>
    <w:lvl w:ilvl="0" w:tplc="8A5A0888">
      <w:start w:val="1"/>
      <w:numFmt w:val="decimal"/>
      <w:lvlText w:val="%1)"/>
      <w:lvlJc w:val="left"/>
      <w:pPr>
        <w:tabs>
          <w:tab w:val="num" w:pos="720"/>
        </w:tabs>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nsid w:val="5D3B7A9B"/>
    <w:multiLevelType w:val="hybridMultilevel"/>
    <w:tmpl w:val="405ED7A4"/>
    <w:lvl w:ilvl="0" w:tplc="C15A3174">
      <w:start w:val="1"/>
      <w:numFmt w:val="decimal"/>
      <w:lvlText w:val="%1)"/>
      <w:lvlJc w:val="left"/>
      <w:pPr>
        <w:tabs>
          <w:tab w:val="num" w:pos="717"/>
        </w:tabs>
        <w:ind w:left="717" w:hanging="360"/>
      </w:pPr>
      <w:rPr>
        <w:sz w:val="18"/>
        <w:szCs w:val="18"/>
      </w:rPr>
    </w:lvl>
    <w:lvl w:ilvl="1" w:tplc="7592CC3A">
      <w:start w:val="1"/>
      <w:numFmt w:val="lowerLetter"/>
      <w:lvlText w:val="%2)"/>
      <w:lvlJc w:val="left"/>
      <w:pPr>
        <w:tabs>
          <w:tab w:val="num" w:pos="754"/>
        </w:tabs>
        <w:ind w:left="754" w:hanging="397"/>
      </w:pPr>
      <w:rPr>
        <w:rFonts w:ascii="Arial" w:hAnsi="Arial" w:cs="Arial" w:hint="default"/>
        <w:b w:val="0"/>
        <w:bCs w:val="0"/>
        <w:sz w:val="18"/>
        <w:szCs w:val="18"/>
      </w:rPr>
    </w:lvl>
    <w:lvl w:ilvl="2" w:tplc="7EC0FB28">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EC2A9C8C">
      <w:start w:val="1"/>
      <w:numFmt w:val="decimal"/>
      <w:lvlText w:val="%4."/>
      <w:lvlJc w:val="left"/>
      <w:pPr>
        <w:tabs>
          <w:tab w:val="num" w:pos="717"/>
        </w:tabs>
        <w:ind w:left="717" w:hanging="360"/>
      </w:pPr>
      <w:rPr>
        <w:rFonts w:cs="Times New Roman"/>
        <w:b/>
        <w:bCs/>
      </w:rPr>
    </w:lvl>
    <w:lvl w:ilvl="4" w:tplc="27F6836E">
      <w:start w:val="1"/>
      <w:numFmt w:val="decimal"/>
      <w:lvlText w:val="%5."/>
      <w:lvlJc w:val="left"/>
      <w:pPr>
        <w:tabs>
          <w:tab w:val="num" w:pos="3957"/>
        </w:tabs>
        <w:ind w:left="3957" w:hanging="360"/>
      </w:pPr>
      <w:rPr>
        <w:rFonts w:cs="Times New Roman"/>
      </w:rPr>
    </w:lvl>
    <w:lvl w:ilvl="5" w:tplc="BCA0DE3A">
      <w:start w:val="1"/>
      <w:numFmt w:val="decimal"/>
      <w:lvlText w:val="%6."/>
      <w:lvlJc w:val="left"/>
      <w:pPr>
        <w:tabs>
          <w:tab w:val="num" w:pos="4677"/>
        </w:tabs>
        <w:ind w:left="4677" w:hanging="360"/>
      </w:pPr>
      <w:rPr>
        <w:rFonts w:cs="Times New Roman"/>
      </w:rPr>
    </w:lvl>
    <w:lvl w:ilvl="6" w:tplc="EBF47030">
      <w:start w:val="1"/>
      <w:numFmt w:val="decimal"/>
      <w:lvlText w:val="%7."/>
      <w:lvlJc w:val="left"/>
      <w:pPr>
        <w:tabs>
          <w:tab w:val="num" w:pos="5397"/>
        </w:tabs>
        <w:ind w:left="5397" w:hanging="360"/>
      </w:pPr>
      <w:rPr>
        <w:rFonts w:cs="Times New Roman"/>
      </w:rPr>
    </w:lvl>
    <w:lvl w:ilvl="7" w:tplc="4A6C6A8E">
      <w:start w:val="1"/>
      <w:numFmt w:val="decimal"/>
      <w:lvlText w:val="%8."/>
      <w:lvlJc w:val="left"/>
      <w:pPr>
        <w:tabs>
          <w:tab w:val="num" w:pos="6117"/>
        </w:tabs>
        <w:ind w:left="6117" w:hanging="360"/>
      </w:pPr>
      <w:rPr>
        <w:rFonts w:cs="Times New Roman"/>
      </w:rPr>
    </w:lvl>
    <w:lvl w:ilvl="8" w:tplc="45BC902E">
      <w:start w:val="1"/>
      <w:numFmt w:val="decimal"/>
      <w:lvlText w:val="%9."/>
      <w:lvlJc w:val="left"/>
      <w:pPr>
        <w:tabs>
          <w:tab w:val="num" w:pos="6837"/>
        </w:tabs>
        <w:ind w:left="6837" w:hanging="360"/>
      </w:pPr>
      <w:rPr>
        <w:rFonts w:cs="Times New Roman"/>
      </w:rPr>
    </w:lvl>
  </w:abstractNum>
  <w:abstractNum w:abstractNumId="75">
    <w:nsid w:val="5EE3625F"/>
    <w:multiLevelType w:val="multilevel"/>
    <w:tmpl w:val="00000030"/>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nsid w:val="611B2137"/>
    <w:multiLevelType w:val="hybridMultilevel"/>
    <w:tmpl w:val="97B0DCE8"/>
    <w:lvl w:ilvl="0" w:tplc="04150017">
      <w:start w:val="1"/>
      <w:numFmt w:val="decimal"/>
      <w:lvlText w:val="%1."/>
      <w:lvlJc w:val="left"/>
      <w:pPr>
        <w:ind w:left="360" w:hanging="360"/>
      </w:pPr>
      <w:rPr>
        <w:b w:val="0"/>
        <w:i w:val="0"/>
        <w:color w:val="auto"/>
      </w:rPr>
    </w:lvl>
    <w:lvl w:ilvl="1" w:tplc="04150019">
      <w:numFmt w:val="bullet"/>
      <w:lvlText w:val="•"/>
      <w:lvlJc w:val="left"/>
      <w:pPr>
        <w:ind w:left="1425" w:hanging="705"/>
      </w:pPr>
      <w:rPr>
        <w:rFonts w:ascii="Times New Roman" w:eastAsia="Calibri"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7">
    <w:nsid w:val="61DD259C"/>
    <w:multiLevelType w:val="hybridMultilevel"/>
    <w:tmpl w:val="1ECE2660"/>
    <w:lvl w:ilvl="0" w:tplc="2992474C">
      <w:start w:val="1"/>
      <w:numFmt w:val="decimal"/>
      <w:lvlText w:val="%1."/>
      <w:lvlJc w:val="left"/>
      <w:pPr>
        <w:ind w:left="720" w:hanging="360"/>
      </w:pPr>
      <w:rPr>
        <w:b w:val="0"/>
        <w:sz w:val="20"/>
        <w:szCs w:val="20"/>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78">
    <w:nsid w:val="634818DB"/>
    <w:multiLevelType w:val="multilevel"/>
    <w:tmpl w:val="21BEE7B6"/>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9">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65110AAD"/>
    <w:multiLevelType w:val="hybridMultilevel"/>
    <w:tmpl w:val="4E50BCDE"/>
    <w:lvl w:ilvl="0" w:tplc="0415000F">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nsid w:val="65553C93"/>
    <w:multiLevelType w:val="multilevel"/>
    <w:tmpl w:val="4B28A83C"/>
    <w:name w:val="WW8Num133"/>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3">
    <w:nsid w:val="66790DE7"/>
    <w:multiLevelType w:val="hybridMultilevel"/>
    <w:tmpl w:val="E9BEC022"/>
    <w:lvl w:ilvl="0" w:tplc="C60A2156">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nsid w:val="66AB02F6"/>
    <w:multiLevelType w:val="multilevel"/>
    <w:tmpl w:val="7820C43C"/>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6885111E"/>
    <w:multiLevelType w:val="hybridMultilevel"/>
    <w:tmpl w:val="EF6A44E6"/>
    <w:lvl w:ilvl="0" w:tplc="04150001">
      <w:start w:val="1"/>
      <w:numFmt w:val="upperLetter"/>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86">
    <w:nsid w:val="69B22AD3"/>
    <w:multiLevelType w:val="hybridMultilevel"/>
    <w:tmpl w:val="549EB466"/>
    <w:lvl w:ilvl="0" w:tplc="0415000F">
      <w:start w:val="1"/>
      <w:numFmt w:val="decimal"/>
      <w:lvlText w:val="%1."/>
      <w:lvlJc w:val="left"/>
      <w:pPr>
        <w:tabs>
          <w:tab w:val="num" w:pos="340"/>
        </w:tabs>
        <w:ind w:left="340" w:hanging="340"/>
      </w:pPr>
    </w:lvl>
    <w:lvl w:ilvl="1" w:tplc="04150019">
      <w:start w:val="1"/>
      <w:numFmt w:val="decimal"/>
      <w:lvlText w:val="%2)"/>
      <w:lvlJc w:val="left"/>
      <w:pPr>
        <w:tabs>
          <w:tab w:val="num" w:pos="357"/>
        </w:tabs>
        <w:ind w:left="357" w:hanging="35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nsid w:val="6AC37E1D"/>
    <w:multiLevelType w:val="multilevel"/>
    <w:tmpl w:val="4F30366A"/>
    <w:lvl w:ilvl="0">
      <w:start w:val="1"/>
      <w:numFmt w:val="decimal"/>
      <w:lvlText w:val="%1."/>
      <w:lvlJc w:val="left"/>
      <w:pPr>
        <w:ind w:left="720" w:hanging="360"/>
      </w:pPr>
      <w:rPr>
        <w:b/>
        <w:sz w:val="20"/>
      </w:rPr>
    </w:lvl>
    <w:lvl w:ilvl="1">
      <w:start w:val="1"/>
      <w:numFmt w:val="decimal"/>
      <w:lvlText w:val="%2)"/>
      <w:lvlJc w:val="left"/>
      <w:pPr>
        <w:ind w:left="1495" w:hanging="360"/>
      </w:pPr>
      <w:rPr>
        <w:rFonts w:ascii="Arial" w:hAnsi="Arial" w:cs="Arial"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6DC44900"/>
    <w:multiLevelType w:val="hybridMultilevel"/>
    <w:tmpl w:val="EF6A44E6"/>
    <w:lvl w:ilvl="0" w:tplc="04150001">
      <w:start w:val="1"/>
      <w:numFmt w:val="upperLetter"/>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89">
    <w:nsid w:val="6E4D4F63"/>
    <w:multiLevelType w:val="hybridMultilevel"/>
    <w:tmpl w:val="9D681624"/>
    <w:name w:val="WW8Num65222"/>
    <w:lvl w:ilvl="0" w:tplc="13D2A8F8">
      <w:start w:val="4"/>
      <w:numFmt w:val="decimal"/>
      <w:lvlText w:val="%1."/>
      <w:lvlJc w:val="left"/>
      <w:pPr>
        <w:tabs>
          <w:tab w:val="num" w:pos="357"/>
        </w:tabs>
        <w:ind w:left="357" w:hanging="357"/>
      </w:pPr>
    </w:lvl>
    <w:lvl w:ilvl="1" w:tplc="DDFEFAC2">
      <w:start w:val="1"/>
      <w:numFmt w:val="lowerLetter"/>
      <w:lvlText w:val="%2."/>
      <w:lvlJc w:val="left"/>
      <w:pPr>
        <w:tabs>
          <w:tab w:val="num" w:pos="1440"/>
        </w:tabs>
        <w:ind w:left="1440" w:hanging="360"/>
      </w:pPr>
    </w:lvl>
    <w:lvl w:ilvl="2" w:tplc="ADF4EBDA">
      <w:start w:val="1"/>
      <w:numFmt w:val="lowerRoman"/>
      <w:lvlText w:val="%3."/>
      <w:lvlJc w:val="right"/>
      <w:pPr>
        <w:tabs>
          <w:tab w:val="num" w:pos="2160"/>
        </w:tabs>
        <w:ind w:left="2160" w:hanging="180"/>
      </w:pPr>
    </w:lvl>
    <w:lvl w:ilvl="3" w:tplc="C4A6BCA4">
      <w:start w:val="1"/>
      <w:numFmt w:val="decimal"/>
      <w:lvlText w:val="%4."/>
      <w:lvlJc w:val="left"/>
      <w:pPr>
        <w:tabs>
          <w:tab w:val="num" w:pos="2880"/>
        </w:tabs>
        <w:ind w:left="2880" w:hanging="360"/>
      </w:pPr>
    </w:lvl>
    <w:lvl w:ilvl="4" w:tplc="68AE709A">
      <w:start w:val="1"/>
      <w:numFmt w:val="lowerLetter"/>
      <w:lvlText w:val="%5."/>
      <w:lvlJc w:val="left"/>
      <w:pPr>
        <w:tabs>
          <w:tab w:val="num" w:pos="3600"/>
        </w:tabs>
        <w:ind w:left="3600" w:hanging="360"/>
      </w:pPr>
    </w:lvl>
    <w:lvl w:ilvl="5" w:tplc="4FF836E0">
      <w:start w:val="1"/>
      <w:numFmt w:val="lowerRoman"/>
      <w:lvlText w:val="%6."/>
      <w:lvlJc w:val="right"/>
      <w:pPr>
        <w:tabs>
          <w:tab w:val="num" w:pos="4320"/>
        </w:tabs>
        <w:ind w:left="4320" w:hanging="180"/>
      </w:pPr>
    </w:lvl>
    <w:lvl w:ilvl="6" w:tplc="9A4E3C76">
      <w:start w:val="1"/>
      <w:numFmt w:val="decimal"/>
      <w:lvlText w:val="%7."/>
      <w:lvlJc w:val="left"/>
      <w:pPr>
        <w:tabs>
          <w:tab w:val="num" w:pos="5040"/>
        </w:tabs>
        <w:ind w:left="5040" w:hanging="360"/>
      </w:pPr>
    </w:lvl>
    <w:lvl w:ilvl="7" w:tplc="C88C4576">
      <w:start w:val="1"/>
      <w:numFmt w:val="lowerLetter"/>
      <w:lvlText w:val="%8."/>
      <w:lvlJc w:val="left"/>
      <w:pPr>
        <w:tabs>
          <w:tab w:val="num" w:pos="5760"/>
        </w:tabs>
        <w:ind w:left="5760" w:hanging="360"/>
      </w:pPr>
    </w:lvl>
    <w:lvl w:ilvl="8" w:tplc="422A9084">
      <w:start w:val="1"/>
      <w:numFmt w:val="lowerRoman"/>
      <w:lvlText w:val="%9."/>
      <w:lvlJc w:val="right"/>
      <w:pPr>
        <w:tabs>
          <w:tab w:val="num" w:pos="6480"/>
        </w:tabs>
        <w:ind w:left="6480" w:hanging="180"/>
      </w:pPr>
    </w:lvl>
  </w:abstractNum>
  <w:abstractNum w:abstractNumId="90">
    <w:nsid w:val="6EE6435C"/>
    <w:multiLevelType w:val="hybridMultilevel"/>
    <w:tmpl w:val="DCC882A6"/>
    <w:lvl w:ilvl="0" w:tplc="2992474C">
      <w:start w:val="1"/>
      <w:numFmt w:val="decimal"/>
      <w:lvlText w:val="%1."/>
      <w:lvlJc w:val="left"/>
      <w:pPr>
        <w:tabs>
          <w:tab w:val="num" w:pos="357"/>
        </w:tabs>
        <w:ind w:left="357" w:hanging="357"/>
      </w:pPr>
      <w:rPr>
        <w:b w:val="0"/>
        <w:i w:val="0"/>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91">
    <w:nsid w:val="6EFD414D"/>
    <w:multiLevelType w:val="hybridMultilevel"/>
    <w:tmpl w:val="EC6A296A"/>
    <w:lvl w:ilvl="0" w:tplc="357E725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718D765F"/>
    <w:multiLevelType w:val="hybridMultilevel"/>
    <w:tmpl w:val="D6343626"/>
    <w:lvl w:ilvl="0" w:tplc="04150001">
      <w:start w:val="2"/>
      <w:numFmt w:val="decimal"/>
      <w:lvlText w:val="%1)"/>
      <w:lvlJc w:val="left"/>
      <w:pPr>
        <w:tabs>
          <w:tab w:val="num" w:pos="709"/>
        </w:tabs>
        <w:ind w:left="709" w:hanging="352"/>
      </w:pPr>
      <w:rPr>
        <w:rFonts w:cs="Times New Roman"/>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93">
    <w:nsid w:val="742908F0"/>
    <w:multiLevelType w:val="multilevel"/>
    <w:tmpl w:val="353A648A"/>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79784A4A"/>
    <w:multiLevelType w:val="multilevel"/>
    <w:tmpl w:val="0E5AD99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7A97332C"/>
    <w:multiLevelType w:val="hybridMultilevel"/>
    <w:tmpl w:val="C64E3F50"/>
    <w:lvl w:ilvl="0" w:tplc="826E34DA">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6">
    <w:nsid w:val="7B4901F0"/>
    <w:multiLevelType w:val="multilevel"/>
    <w:tmpl w:val="E30CFAD6"/>
    <w:lvl w:ilvl="0">
      <w:start w:val="1"/>
      <w:numFmt w:val="decimal"/>
      <w:lvlText w:val="%1."/>
      <w:lvlJc w:val="left"/>
      <w:pPr>
        <w:tabs>
          <w:tab w:val="num" w:pos="360"/>
        </w:tabs>
        <w:ind w:left="360" w:hanging="360"/>
      </w:pPr>
      <w:rPr>
        <w:rFonts w:ascii="Times New Roman" w:hAnsi="Times New Roman" w:cs="Times New Roman" w:hint="default"/>
        <w:b/>
        <w:color w:val="00000A"/>
        <w:sz w:val="20"/>
        <w:szCs w:val="18"/>
      </w:rPr>
    </w:lvl>
    <w:lvl w:ilvl="1">
      <w:start w:val="1"/>
      <w:numFmt w:val="decimal"/>
      <w:lvlText w:val="%2)"/>
      <w:lvlJc w:val="left"/>
      <w:pPr>
        <w:tabs>
          <w:tab w:val="num" w:pos="1440"/>
        </w:tabs>
        <w:ind w:left="1440" w:hanging="360"/>
      </w:pPr>
      <w:rPr>
        <w:rFonts w:ascii="Times New Roman" w:hAnsi="Times New Roman" w:cs="Times New Roman" w:hint="default"/>
        <w:b/>
        <w:color w:val="00000A"/>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nsid w:val="7D987DF6"/>
    <w:multiLevelType w:val="hybridMultilevel"/>
    <w:tmpl w:val="9048C0FC"/>
    <w:lvl w:ilvl="0" w:tplc="35C4279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9">
    <w:nsid w:val="7E8C27B8"/>
    <w:multiLevelType w:val="multilevel"/>
    <w:tmpl w:val="0A466E86"/>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
  </w:num>
  <w:num w:numId="3">
    <w:abstractNumId w:val="6"/>
  </w:num>
  <w:num w:numId="4">
    <w:abstractNumId w:val="5"/>
  </w:num>
  <w:num w:numId="5">
    <w:abstractNumId w:val="20"/>
  </w:num>
  <w:num w:numId="6">
    <w:abstractNumId w:val="8"/>
  </w:num>
  <w:num w:numId="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num>
  <w:num w:numId="19">
    <w:abstractNumId w:val="5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51"/>
  </w:num>
  <w:num w:numId="38">
    <w:abstractNumId w:val="47"/>
  </w:num>
  <w:num w:numId="39">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lvlOverride w:ilvl="0">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num>
  <w:num w:numId="53">
    <w:abstractNumId w:val="70"/>
  </w:num>
  <w:num w:numId="54">
    <w:abstractNumId w:val="37"/>
  </w:num>
  <w:num w:numId="55">
    <w:abstractNumId w:val="61"/>
  </w:num>
  <w:num w:numId="56">
    <w:abstractNumId w:val="94"/>
  </w:num>
  <w:num w:numId="57">
    <w:abstractNumId w:val="67"/>
  </w:num>
  <w:num w:numId="58">
    <w:abstractNumId w:val="62"/>
  </w:num>
  <w:num w:numId="59">
    <w:abstractNumId w:val="84"/>
  </w:num>
  <w:num w:numId="60">
    <w:abstractNumId w:val="24"/>
  </w:num>
  <w:num w:numId="61">
    <w:abstractNumId w:val="42"/>
  </w:num>
  <w:num w:numId="62">
    <w:abstractNumId w:val="85"/>
  </w:num>
  <w:num w:numId="63">
    <w:abstractNumId w:val="88"/>
  </w:num>
  <w:num w:numId="64">
    <w:abstractNumId w:val="75"/>
  </w:num>
  <w:num w:numId="65">
    <w:abstractNumId w:val="28"/>
  </w:num>
  <w:num w:numId="66">
    <w:abstractNumId w:val="2"/>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3"/>
  </w:num>
  <w:num w:numId="70">
    <w:abstractNumId w:val="38"/>
  </w:num>
  <w:num w:numId="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lvlOverride w:ilvl="0">
      <w:startOverride w:val="1"/>
    </w:lvlOverride>
  </w:num>
  <w:num w:numId="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2"/>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0185C"/>
    <w:rsid w:val="000137DD"/>
    <w:rsid w:val="00040D22"/>
    <w:rsid w:val="00055234"/>
    <w:rsid w:val="00055DED"/>
    <w:rsid w:val="00056B5E"/>
    <w:rsid w:val="00056F8A"/>
    <w:rsid w:val="0009400B"/>
    <w:rsid w:val="000B5AA1"/>
    <w:rsid w:val="000B7856"/>
    <w:rsid w:val="000D1521"/>
    <w:rsid w:val="000D3D5A"/>
    <w:rsid w:val="0010185C"/>
    <w:rsid w:val="00122A43"/>
    <w:rsid w:val="00131B2C"/>
    <w:rsid w:val="00132ABD"/>
    <w:rsid w:val="00151856"/>
    <w:rsid w:val="00157C5C"/>
    <w:rsid w:val="00174A2E"/>
    <w:rsid w:val="00183EF9"/>
    <w:rsid w:val="00185676"/>
    <w:rsid w:val="001B7747"/>
    <w:rsid w:val="001D7DFA"/>
    <w:rsid w:val="001E2E63"/>
    <w:rsid w:val="002002BB"/>
    <w:rsid w:val="00201952"/>
    <w:rsid w:val="00211D58"/>
    <w:rsid w:val="00222694"/>
    <w:rsid w:val="002226F9"/>
    <w:rsid w:val="00250526"/>
    <w:rsid w:val="00271124"/>
    <w:rsid w:val="00272697"/>
    <w:rsid w:val="00281903"/>
    <w:rsid w:val="002B5B56"/>
    <w:rsid w:val="002C0BE4"/>
    <w:rsid w:val="002D55BF"/>
    <w:rsid w:val="002F0B48"/>
    <w:rsid w:val="003232BD"/>
    <w:rsid w:val="00350674"/>
    <w:rsid w:val="00364D58"/>
    <w:rsid w:val="0039459E"/>
    <w:rsid w:val="003A197F"/>
    <w:rsid w:val="003A6CD6"/>
    <w:rsid w:val="003B1219"/>
    <w:rsid w:val="003C758E"/>
    <w:rsid w:val="003E5707"/>
    <w:rsid w:val="003F430E"/>
    <w:rsid w:val="00415BB6"/>
    <w:rsid w:val="00421AB7"/>
    <w:rsid w:val="00422A8B"/>
    <w:rsid w:val="00424DDE"/>
    <w:rsid w:val="00437535"/>
    <w:rsid w:val="00453723"/>
    <w:rsid w:val="00463166"/>
    <w:rsid w:val="00475DFC"/>
    <w:rsid w:val="00487D3B"/>
    <w:rsid w:val="00492446"/>
    <w:rsid w:val="00492A48"/>
    <w:rsid w:val="004A57A9"/>
    <w:rsid w:val="004B1C13"/>
    <w:rsid w:val="004C0831"/>
    <w:rsid w:val="004F3922"/>
    <w:rsid w:val="005266CA"/>
    <w:rsid w:val="00552C2C"/>
    <w:rsid w:val="005769CF"/>
    <w:rsid w:val="00580A7F"/>
    <w:rsid w:val="005A65A3"/>
    <w:rsid w:val="005D0A11"/>
    <w:rsid w:val="005D65E5"/>
    <w:rsid w:val="00653720"/>
    <w:rsid w:val="00654392"/>
    <w:rsid w:val="00666841"/>
    <w:rsid w:val="006775C6"/>
    <w:rsid w:val="0068480E"/>
    <w:rsid w:val="00691165"/>
    <w:rsid w:val="006C276B"/>
    <w:rsid w:val="006F4CE7"/>
    <w:rsid w:val="006F51FE"/>
    <w:rsid w:val="00704C74"/>
    <w:rsid w:val="007060C8"/>
    <w:rsid w:val="007122FB"/>
    <w:rsid w:val="00713E27"/>
    <w:rsid w:val="00722965"/>
    <w:rsid w:val="00733E44"/>
    <w:rsid w:val="007375B0"/>
    <w:rsid w:val="00740F47"/>
    <w:rsid w:val="00741BA0"/>
    <w:rsid w:val="00751AB3"/>
    <w:rsid w:val="00754DE1"/>
    <w:rsid w:val="007565A8"/>
    <w:rsid w:val="00760961"/>
    <w:rsid w:val="00762367"/>
    <w:rsid w:val="007907F5"/>
    <w:rsid w:val="007979BF"/>
    <w:rsid w:val="007A18E1"/>
    <w:rsid w:val="007B3EE2"/>
    <w:rsid w:val="007C62D8"/>
    <w:rsid w:val="007E03F0"/>
    <w:rsid w:val="007E442A"/>
    <w:rsid w:val="007E4520"/>
    <w:rsid w:val="007E6478"/>
    <w:rsid w:val="00825B31"/>
    <w:rsid w:val="00856862"/>
    <w:rsid w:val="00880628"/>
    <w:rsid w:val="008810AD"/>
    <w:rsid w:val="008C701E"/>
    <w:rsid w:val="008E3D4E"/>
    <w:rsid w:val="008E5026"/>
    <w:rsid w:val="008E729C"/>
    <w:rsid w:val="008F0186"/>
    <w:rsid w:val="008F2BC0"/>
    <w:rsid w:val="0091011E"/>
    <w:rsid w:val="009127B5"/>
    <w:rsid w:val="009147B4"/>
    <w:rsid w:val="00956B6E"/>
    <w:rsid w:val="0096038D"/>
    <w:rsid w:val="00962901"/>
    <w:rsid w:val="009953E6"/>
    <w:rsid w:val="00A12C30"/>
    <w:rsid w:val="00A2691B"/>
    <w:rsid w:val="00A3132B"/>
    <w:rsid w:val="00A353DE"/>
    <w:rsid w:val="00A51D16"/>
    <w:rsid w:val="00A54E07"/>
    <w:rsid w:val="00A84AD7"/>
    <w:rsid w:val="00AA0B5A"/>
    <w:rsid w:val="00AB356C"/>
    <w:rsid w:val="00AC5A9D"/>
    <w:rsid w:val="00B0460A"/>
    <w:rsid w:val="00B055CA"/>
    <w:rsid w:val="00B07BE3"/>
    <w:rsid w:val="00B10116"/>
    <w:rsid w:val="00B11FB1"/>
    <w:rsid w:val="00B236FE"/>
    <w:rsid w:val="00B636AA"/>
    <w:rsid w:val="00B643E4"/>
    <w:rsid w:val="00B74FEF"/>
    <w:rsid w:val="00B76F7D"/>
    <w:rsid w:val="00BB3E97"/>
    <w:rsid w:val="00BB6AEB"/>
    <w:rsid w:val="00BC036D"/>
    <w:rsid w:val="00BC2015"/>
    <w:rsid w:val="00BC2793"/>
    <w:rsid w:val="00BD2048"/>
    <w:rsid w:val="00BD2A60"/>
    <w:rsid w:val="00BD5660"/>
    <w:rsid w:val="00C04687"/>
    <w:rsid w:val="00C04B89"/>
    <w:rsid w:val="00C1248A"/>
    <w:rsid w:val="00C1725F"/>
    <w:rsid w:val="00C24B9E"/>
    <w:rsid w:val="00C349AE"/>
    <w:rsid w:val="00C467E9"/>
    <w:rsid w:val="00C64C6E"/>
    <w:rsid w:val="00C81D93"/>
    <w:rsid w:val="00C82E56"/>
    <w:rsid w:val="00CA1745"/>
    <w:rsid w:val="00CB216B"/>
    <w:rsid w:val="00CB3AD1"/>
    <w:rsid w:val="00CD6A88"/>
    <w:rsid w:val="00CE1994"/>
    <w:rsid w:val="00CE7B5E"/>
    <w:rsid w:val="00CE7D31"/>
    <w:rsid w:val="00CF34D5"/>
    <w:rsid w:val="00D0445F"/>
    <w:rsid w:val="00D146DA"/>
    <w:rsid w:val="00D14A68"/>
    <w:rsid w:val="00D161EF"/>
    <w:rsid w:val="00D24122"/>
    <w:rsid w:val="00D31495"/>
    <w:rsid w:val="00D658ED"/>
    <w:rsid w:val="00D77C60"/>
    <w:rsid w:val="00D91709"/>
    <w:rsid w:val="00DB673D"/>
    <w:rsid w:val="00DD2E74"/>
    <w:rsid w:val="00DF0251"/>
    <w:rsid w:val="00DF0F9B"/>
    <w:rsid w:val="00DF7328"/>
    <w:rsid w:val="00E25CF5"/>
    <w:rsid w:val="00E42F95"/>
    <w:rsid w:val="00E520F7"/>
    <w:rsid w:val="00E548A5"/>
    <w:rsid w:val="00E75A96"/>
    <w:rsid w:val="00E84B4B"/>
    <w:rsid w:val="00E95EE9"/>
    <w:rsid w:val="00E973AC"/>
    <w:rsid w:val="00EA4361"/>
    <w:rsid w:val="00EA582D"/>
    <w:rsid w:val="00EF09AD"/>
    <w:rsid w:val="00F05BD4"/>
    <w:rsid w:val="00F17044"/>
    <w:rsid w:val="00F26551"/>
    <w:rsid w:val="00F5409A"/>
    <w:rsid w:val="00F62CB1"/>
    <w:rsid w:val="00F65FCD"/>
    <w:rsid w:val="00F8309A"/>
    <w:rsid w:val="00F976A6"/>
    <w:rsid w:val="00FB10B0"/>
    <w:rsid w:val="00FB5706"/>
    <w:rsid w:val="00FC31F5"/>
    <w:rsid w:val="00FC4992"/>
    <w:rsid w:val="00FD49BA"/>
    <w:rsid w:val="00FE4140"/>
    <w:rsid w:val="00FE6139"/>
    <w:rsid w:val="00FE7D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85C"/>
    <w:pPr>
      <w:spacing w:line="254" w:lineRule="auto"/>
    </w:pPr>
  </w:style>
  <w:style w:type="paragraph" w:styleId="Nagwek1">
    <w:name w:val="heading 1"/>
    <w:basedOn w:val="Normalny"/>
    <w:next w:val="Normalny"/>
    <w:link w:val="Nagwek1Znak"/>
    <w:qFormat/>
    <w:rsid w:val="0010185C"/>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unhideWhenUsed/>
    <w:qFormat/>
    <w:rsid w:val="0010185C"/>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unhideWhenUsed/>
    <w:qFormat/>
    <w:rsid w:val="0010185C"/>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unhideWhenUsed/>
    <w:qFormat/>
    <w:rsid w:val="0010185C"/>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unhideWhenUsed/>
    <w:qFormat/>
    <w:rsid w:val="0010185C"/>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6">
    <w:name w:val="heading 6"/>
    <w:basedOn w:val="Normalny"/>
    <w:next w:val="Normalny"/>
    <w:link w:val="Nagwek6Znak"/>
    <w:unhideWhenUsed/>
    <w:qFormat/>
    <w:rsid w:val="00E75A96"/>
    <w:pPr>
      <w:suppressAutoHyphens/>
      <w:spacing w:before="240" w:after="60" w:line="240" w:lineRule="auto"/>
      <w:outlineLvl w:val="5"/>
    </w:pPr>
    <w:rPr>
      <w:rFonts w:ascii="Calibri" w:eastAsia="Times New Roman" w:hAnsi="Calibri" w:cs="Times New Roman"/>
      <w:b/>
      <w:bCs/>
      <w:lang w:eastAsia="ar-SA"/>
    </w:rPr>
  </w:style>
  <w:style w:type="paragraph" w:styleId="Nagwek7">
    <w:name w:val="heading 7"/>
    <w:basedOn w:val="Normalny"/>
    <w:next w:val="Normalny"/>
    <w:link w:val="Nagwek7Znak"/>
    <w:unhideWhenUsed/>
    <w:qFormat/>
    <w:rsid w:val="0010185C"/>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unhideWhenUsed/>
    <w:qFormat/>
    <w:rsid w:val="0010185C"/>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unhideWhenUsed/>
    <w:qFormat/>
    <w:rsid w:val="0010185C"/>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0185C"/>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rsid w:val="0010185C"/>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10185C"/>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rsid w:val="0010185C"/>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rsid w:val="0010185C"/>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rsid w:val="0010185C"/>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rsid w:val="0010185C"/>
    <w:rPr>
      <w:rFonts w:ascii="Arial" w:eastAsia="Calibri" w:hAnsi="Arial" w:cs="Arial"/>
      <w:b/>
      <w:i/>
      <w:sz w:val="20"/>
      <w:szCs w:val="20"/>
      <w:lang w:eastAsia="ar-SA"/>
    </w:rPr>
  </w:style>
  <w:style w:type="character" w:customStyle="1" w:styleId="Nagwek9Znak">
    <w:name w:val="Nagłówek 9 Znak"/>
    <w:basedOn w:val="Domylnaczcionkaakapitu"/>
    <w:link w:val="Nagwek9"/>
    <w:rsid w:val="0010185C"/>
    <w:rPr>
      <w:rFonts w:ascii="Arial" w:eastAsia="Calibri" w:hAnsi="Arial" w:cs="Arial"/>
      <w:lang w:eastAsia="ar-SA"/>
    </w:rPr>
  </w:style>
  <w:style w:type="character" w:styleId="Hipercze">
    <w:name w:val="Hyperlink"/>
    <w:unhideWhenUsed/>
    <w:rsid w:val="0010185C"/>
    <w:rPr>
      <w:color w:val="0000FF"/>
      <w:u w:val="single"/>
    </w:rPr>
  </w:style>
  <w:style w:type="paragraph" w:customStyle="1" w:styleId="msonormal0">
    <w:name w:val="msonormal"/>
    <w:basedOn w:val="Normalny"/>
    <w:rsid w:val="0010185C"/>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unhideWhenUsed/>
    <w:rsid w:val="0010185C"/>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10185C"/>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10185C"/>
    <w:rPr>
      <w:rFonts w:ascii="Times New Roman" w:eastAsia="Calibri" w:hAnsi="Times New Roman" w:cs="Times New Roman"/>
      <w:sz w:val="20"/>
      <w:szCs w:val="20"/>
      <w:lang w:eastAsia="ar-SA"/>
    </w:rPr>
  </w:style>
  <w:style w:type="paragraph" w:styleId="Tekstkomentarza">
    <w:name w:val="annotation text"/>
    <w:basedOn w:val="Normalny"/>
    <w:link w:val="TekstkomentarzaZnak"/>
    <w:unhideWhenUsed/>
    <w:rsid w:val="0010185C"/>
    <w:pPr>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10185C"/>
    <w:rPr>
      <w:rFonts w:ascii="Times New Roman" w:eastAsia="Calibri" w:hAnsi="Times New Roman" w:cs="Times New Roman"/>
      <w:sz w:val="20"/>
      <w:szCs w:val="20"/>
      <w:lang w:eastAsia="ar-SA"/>
    </w:rPr>
  </w:style>
  <w:style w:type="paragraph" w:styleId="Nagwek">
    <w:name w:val="header"/>
    <w:basedOn w:val="Normalny"/>
    <w:link w:val="NagwekZnak"/>
    <w:unhideWhenUsed/>
    <w:rsid w:val="0010185C"/>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rsid w:val="0010185C"/>
    <w:rPr>
      <w:rFonts w:ascii="Times New Roman" w:eastAsia="Calibri" w:hAnsi="Times New Roman" w:cs="Times New Roman"/>
      <w:sz w:val="20"/>
      <w:szCs w:val="20"/>
      <w:lang w:eastAsia="ar-SA"/>
    </w:rPr>
  </w:style>
  <w:style w:type="paragraph" w:styleId="Stopka">
    <w:name w:val="footer"/>
    <w:basedOn w:val="Normalny"/>
    <w:link w:val="StopkaZnak"/>
    <w:unhideWhenUsed/>
    <w:rsid w:val="0010185C"/>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paragraph" w:styleId="Podtytu">
    <w:name w:val="Subtitle"/>
    <w:basedOn w:val="Normalny"/>
    <w:next w:val="Tekstpodstawowy"/>
    <w:link w:val="PodtytuZnak"/>
    <w:qFormat/>
    <w:rsid w:val="0010185C"/>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paragraph" w:styleId="Tekstpodstawowy">
    <w:name w:val="Body Text"/>
    <w:basedOn w:val="Normalny"/>
    <w:link w:val="TekstpodstawowyZnak"/>
    <w:unhideWhenUsed/>
    <w:rsid w:val="0010185C"/>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rsid w:val="0010185C"/>
    <w:rPr>
      <w:rFonts w:ascii="Times New Roman" w:eastAsia="Calibri" w:hAnsi="Times New Roman" w:cs="Times New Roman"/>
      <w:sz w:val="20"/>
      <w:szCs w:val="20"/>
      <w:lang w:eastAsia="ar-SA"/>
    </w:rPr>
  </w:style>
  <w:style w:type="character" w:customStyle="1" w:styleId="PodtytuZnak">
    <w:name w:val="Podtytuł Znak"/>
    <w:basedOn w:val="Domylnaczcionkaakapitu"/>
    <w:link w:val="Podtytu"/>
    <w:rsid w:val="0010185C"/>
    <w:rPr>
      <w:rFonts w:ascii="Times New Roman" w:eastAsia="Calibri" w:hAnsi="Times New Roman" w:cs="Times New Roman"/>
      <w:b/>
      <w:color w:val="000000"/>
      <w:sz w:val="28"/>
      <w:szCs w:val="20"/>
      <w:lang w:val="en-US" w:eastAsia="ar-SA"/>
    </w:rPr>
  </w:style>
  <w:style w:type="paragraph" w:styleId="Tytu0">
    <w:name w:val="Title"/>
    <w:basedOn w:val="Normalny"/>
    <w:next w:val="Podtytu"/>
    <w:link w:val="TytuZnak"/>
    <w:qFormat/>
    <w:rsid w:val="0010185C"/>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rsid w:val="0010185C"/>
    <w:rPr>
      <w:rFonts w:ascii="Times New Roman" w:eastAsia="Calibri" w:hAnsi="Times New Roman" w:cs="Times New Roman"/>
      <w:b/>
      <w:sz w:val="28"/>
      <w:szCs w:val="20"/>
      <w:lang w:eastAsia="ar-SA"/>
    </w:rPr>
  </w:style>
  <w:style w:type="character" w:customStyle="1" w:styleId="TekstpodstawowywcityZnak">
    <w:name w:val="Tekst podstawowy wcięty Znak"/>
    <w:basedOn w:val="Domylnaczcionkaakapitu"/>
    <w:link w:val="Tekstpodstawowywcity"/>
    <w:rsid w:val="0010185C"/>
    <w:rPr>
      <w:rFonts w:ascii="Times New Roman" w:eastAsia="Calibri" w:hAnsi="Times New Roman" w:cs="Times New Roman"/>
      <w:sz w:val="20"/>
      <w:szCs w:val="20"/>
      <w:lang w:eastAsia="ar-SA"/>
    </w:rPr>
  </w:style>
  <w:style w:type="paragraph" w:styleId="Tekstpodstawowywcity">
    <w:name w:val="Body Text Indent"/>
    <w:basedOn w:val="Normalny"/>
    <w:link w:val="TekstpodstawowywcityZnak"/>
    <w:unhideWhenUsed/>
    <w:rsid w:val="0010185C"/>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matkomentarzaZnak">
    <w:name w:val="Temat komentarza Znak"/>
    <w:basedOn w:val="TekstkomentarzaZnak"/>
    <w:link w:val="Tematkomentarza"/>
    <w:rsid w:val="0010185C"/>
    <w:rPr>
      <w:rFonts w:ascii="Times New Roman" w:eastAsia="Calibri" w:hAnsi="Times New Roman" w:cs="Times New Roman"/>
      <w:b/>
      <w:bCs/>
      <w:sz w:val="20"/>
      <w:szCs w:val="20"/>
      <w:lang w:eastAsia="ar-SA"/>
    </w:rPr>
  </w:style>
  <w:style w:type="paragraph" w:styleId="Tematkomentarza">
    <w:name w:val="annotation subject"/>
    <w:basedOn w:val="Tekstkomentarza"/>
    <w:next w:val="Tekstkomentarza"/>
    <w:link w:val="TematkomentarzaZnak"/>
    <w:unhideWhenUsed/>
    <w:rsid w:val="0010185C"/>
    <w:pPr>
      <w:suppressAutoHyphens w:val="0"/>
      <w:spacing w:after="160"/>
    </w:pPr>
    <w:rPr>
      <w:b/>
      <w:bCs/>
    </w:rPr>
  </w:style>
  <w:style w:type="paragraph" w:styleId="Tekstdymka">
    <w:name w:val="Balloon Text"/>
    <w:basedOn w:val="Normalny"/>
    <w:link w:val="TekstdymkaZnak"/>
    <w:uiPriority w:val="99"/>
    <w:unhideWhenUsed/>
    <w:rsid w:val="0010185C"/>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uiPriority w:val="99"/>
    <w:rsid w:val="0010185C"/>
    <w:rPr>
      <w:rFonts w:ascii="Tahoma" w:eastAsia="Calibri" w:hAnsi="Tahoma" w:cs="Tahoma"/>
      <w:sz w:val="16"/>
      <w:szCs w:val="16"/>
      <w:lang w:eastAsia="ar-SA"/>
    </w:rPr>
  </w:style>
  <w:style w:type="paragraph" w:styleId="Akapitzlist">
    <w:name w:val="List Paragraph"/>
    <w:basedOn w:val="Normalny"/>
    <w:uiPriority w:val="34"/>
    <w:qFormat/>
    <w:rsid w:val="0010185C"/>
    <w:pPr>
      <w:suppressAutoHyphens/>
      <w:spacing w:after="0" w:line="240" w:lineRule="auto"/>
      <w:ind w:left="708"/>
    </w:pPr>
    <w:rPr>
      <w:rFonts w:ascii="Times New Roman" w:eastAsia="Calibri" w:hAnsi="Times New Roman" w:cs="Times New Roman"/>
      <w:sz w:val="20"/>
      <w:szCs w:val="20"/>
      <w:lang w:eastAsia="ar-SA"/>
    </w:rPr>
  </w:style>
  <w:style w:type="paragraph" w:customStyle="1" w:styleId="Nagwek10">
    <w:name w:val="Nagłówek1"/>
    <w:basedOn w:val="Normalny"/>
    <w:next w:val="Tekstpodstawowy"/>
    <w:rsid w:val="0010185C"/>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10185C"/>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10185C"/>
    <w:pPr>
      <w:suppressLineNumbers/>
      <w:suppressAutoHyphens/>
      <w:spacing w:after="0" w:line="240" w:lineRule="auto"/>
    </w:pPr>
    <w:rPr>
      <w:rFonts w:ascii="Times New Roman" w:eastAsia="Calibri" w:hAnsi="Times New Roman" w:cs="Mangal"/>
      <w:sz w:val="20"/>
      <w:szCs w:val="20"/>
      <w:lang w:eastAsia="ar-SA"/>
    </w:rPr>
  </w:style>
  <w:style w:type="paragraph" w:customStyle="1" w:styleId="Tekstkomentarza2">
    <w:name w:val="Tekst komentarza2"/>
    <w:basedOn w:val="Normalny"/>
    <w:rsid w:val="0010185C"/>
    <w:pPr>
      <w:suppressAutoHyphens/>
      <w:spacing w:after="0" w:line="240" w:lineRule="auto"/>
    </w:pPr>
    <w:rPr>
      <w:rFonts w:ascii="Times New Roman" w:eastAsia="Calibri" w:hAnsi="Times New Roman" w:cs="Times New Roman"/>
      <w:sz w:val="20"/>
      <w:szCs w:val="20"/>
      <w:lang w:eastAsia="ar-SA"/>
    </w:rPr>
  </w:style>
  <w:style w:type="paragraph" w:customStyle="1" w:styleId="Tekstpodstawowy21">
    <w:name w:val="Tekst podstawowy 21"/>
    <w:basedOn w:val="Normalny"/>
    <w:rsid w:val="0010185C"/>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10185C"/>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10185C"/>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10185C"/>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Akapitzlist1">
    <w:name w:val="Akapit z listą1"/>
    <w:basedOn w:val="Normalny"/>
    <w:rsid w:val="0010185C"/>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10185C"/>
    <w:pPr>
      <w:suppressAutoHyphens/>
      <w:spacing w:after="0" w:line="240" w:lineRule="auto"/>
    </w:pPr>
    <w:rPr>
      <w:rFonts w:ascii="Times New Roman" w:eastAsia="Calibri" w:hAnsi="Times New Roman" w:cs="Times New Roman"/>
      <w:sz w:val="24"/>
      <w:szCs w:val="24"/>
      <w:lang w:eastAsia="ar-SA"/>
    </w:rPr>
  </w:style>
  <w:style w:type="paragraph" w:customStyle="1" w:styleId="tytu">
    <w:name w:val="tytuł"/>
    <w:basedOn w:val="Normalny"/>
    <w:next w:val="Normalny"/>
    <w:rsid w:val="0010185C"/>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10185C"/>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10185C"/>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10185C"/>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10185C"/>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10185C"/>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10185C"/>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10185C"/>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10185C"/>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10185C"/>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10185C"/>
    <w:pPr>
      <w:numPr>
        <w:numId w:val="3"/>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10185C"/>
    <w:pPr>
      <w:numPr>
        <w:numId w:val="4"/>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10185C"/>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10185C"/>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10185C"/>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10185C"/>
    <w:pPr>
      <w:numPr>
        <w:numId w:val="5"/>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10185C"/>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10185C"/>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10185C"/>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10185C"/>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10185C"/>
    <w:pPr>
      <w:jc w:val="center"/>
    </w:pPr>
    <w:rPr>
      <w:b/>
      <w:bCs/>
    </w:rPr>
  </w:style>
  <w:style w:type="paragraph" w:customStyle="1" w:styleId="NormalnyDesePrzezroczysty">
    <w:name w:val="Normalny + Deseń: Przezroczysty"/>
    <w:basedOn w:val="Normalny"/>
    <w:rsid w:val="0010185C"/>
    <w:pPr>
      <w:numPr>
        <w:numId w:val="6"/>
      </w:numPr>
      <w:shd w:val="clear" w:color="auto" w:fill="FFFF00"/>
      <w:suppressAutoHyphens/>
      <w:spacing w:after="144" w:line="240" w:lineRule="auto"/>
      <w:jc w:val="both"/>
    </w:pPr>
    <w:rPr>
      <w:rFonts w:ascii="Times New Roman" w:eastAsia="Calibri" w:hAnsi="Times New Roman" w:cs="Times New Roman"/>
      <w:sz w:val="20"/>
      <w:szCs w:val="20"/>
      <w:lang w:eastAsia="ar-SA"/>
    </w:rPr>
  </w:style>
  <w:style w:type="paragraph" w:customStyle="1" w:styleId="xl31">
    <w:name w:val="xl31"/>
    <w:basedOn w:val="Normalny"/>
    <w:rsid w:val="0010185C"/>
    <w:pPr>
      <w:pBdr>
        <w:left w:val="single" w:sz="8" w:space="0" w:color="auto"/>
      </w:pBdr>
      <w:spacing w:before="100" w:after="100" w:line="240" w:lineRule="auto"/>
    </w:pPr>
    <w:rPr>
      <w:rFonts w:ascii="Arial" w:eastAsia="Arial Unicode MS" w:hAnsi="Arial" w:cs="Arial"/>
      <w:b/>
      <w:bCs/>
      <w:sz w:val="24"/>
      <w:szCs w:val="24"/>
      <w:lang w:eastAsia="zh-CN"/>
    </w:rPr>
  </w:style>
  <w:style w:type="character" w:customStyle="1" w:styleId="WW8Num1z0">
    <w:name w:val="WW8Num1z0"/>
    <w:rsid w:val="0010185C"/>
    <w:rPr>
      <w:rFonts w:ascii="Times New Roman" w:hAnsi="Times New Roman" w:cs="Times New Roman" w:hint="default"/>
    </w:rPr>
  </w:style>
  <w:style w:type="character" w:customStyle="1" w:styleId="WW8Num1z1">
    <w:name w:val="WW8Num1z1"/>
    <w:rsid w:val="0010185C"/>
  </w:style>
  <w:style w:type="character" w:customStyle="1" w:styleId="WW8Num1z2">
    <w:name w:val="WW8Num1z2"/>
    <w:rsid w:val="0010185C"/>
  </w:style>
  <w:style w:type="character" w:customStyle="1" w:styleId="WW8Num1z3">
    <w:name w:val="WW8Num1z3"/>
    <w:rsid w:val="0010185C"/>
  </w:style>
  <w:style w:type="character" w:customStyle="1" w:styleId="WW8Num1z4">
    <w:name w:val="WW8Num1z4"/>
    <w:rsid w:val="0010185C"/>
  </w:style>
  <w:style w:type="character" w:customStyle="1" w:styleId="WW8Num1z5">
    <w:name w:val="WW8Num1z5"/>
    <w:rsid w:val="0010185C"/>
  </w:style>
  <w:style w:type="character" w:customStyle="1" w:styleId="WW8Num1z6">
    <w:name w:val="WW8Num1z6"/>
    <w:rsid w:val="0010185C"/>
  </w:style>
  <w:style w:type="character" w:customStyle="1" w:styleId="WW8Num1z7">
    <w:name w:val="WW8Num1z7"/>
    <w:rsid w:val="0010185C"/>
  </w:style>
  <w:style w:type="character" w:customStyle="1" w:styleId="WW8Num1z8">
    <w:name w:val="WW8Num1z8"/>
    <w:rsid w:val="0010185C"/>
  </w:style>
  <w:style w:type="character" w:customStyle="1" w:styleId="WW8Num2z0">
    <w:name w:val="WW8Num2z0"/>
    <w:rsid w:val="0010185C"/>
    <w:rPr>
      <w:rFonts w:ascii="Times New Roman" w:hAnsi="Times New Roman" w:cs="Times New Roman" w:hint="default"/>
    </w:rPr>
  </w:style>
  <w:style w:type="character" w:customStyle="1" w:styleId="WW8Num3z0">
    <w:name w:val="WW8Num3z0"/>
    <w:rsid w:val="0010185C"/>
    <w:rPr>
      <w:rFonts w:ascii="Symbol" w:hAnsi="Symbol" w:cs="Symbol" w:hint="default"/>
    </w:rPr>
  </w:style>
  <w:style w:type="character" w:customStyle="1" w:styleId="WW8Num4z0">
    <w:name w:val="WW8Num4z0"/>
    <w:rsid w:val="0010185C"/>
    <w:rPr>
      <w:rFonts w:ascii="Times New Roman" w:hAnsi="Times New Roman" w:cs="Times New Roman" w:hint="default"/>
      <w:color w:val="FF0000"/>
    </w:rPr>
  </w:style>
  <w:style w:type="character" w:customStyle="1" w:styleId="WW8Num5z0">
    <w:name w:val="WW8Num5z0"/>
    <w:rsid w:val="0010185C"/>
    <w:rPr>
      <w:rFonts w:ascii="Symbol" w:hAnsi="Symbol" w:cs="Symbol" w:hint="default"/>
      <w:b/>
      <w:bCs w:val="0"/>
      <w:shd w:val="clear" w:color="auto" w:fill="FFFF00"/>
    </w:rPr>
  </w:style>
  <w:style w:type="character" w:customStyle="1" w:styleId="WW8Num6z0">
    <w:name w:val="WW8Num6z0"/>
    <w:rsid w:val="0010185C"/>
    <w:rPr>
      <w:rFonts w:ascii="Times New Roman" w:hAnsi="Times New Roman" w:cs="Times New Roman" w:hint="default"/>
    </w:rPr>
  </w:style>
  <w:style w:type="character" w:customStyle="1" w:styleId="WW8Num7z0">
    <w:name w:val="WW8Num7z0"/>
    <w:rsid w:val="0010185C"/>
    <w:rPr>
      <w:rFonts w:ascii="Times New Roman" w:hAnsi="Times New Roman" w:cs="Times New Roman" w:hint="default"/>
      <w:shd w:val="clear" w:color="auto" w:fill="FFFF00"/>
    </w:rPr>
  </w:style>
  <w:style w:type="character" w:customStyle="1" w:styleId="WW8Num8z0">
    <w:name w:val="WW8Num8z0"/>
    <w:rsid w:val="0010185C"/>
    <w:rPr>
      <w:rFonts w:ascii="Times New Roman" w:hAnsi="Times New Roman" w:cs="Times New Roman" w:hint="default"/>
      <w:b w:val="0"/>
      <w:bCs w:val="0"/>
    </w:rPr>
  </w:style>
  <w:style w:type="character" w:customStyle="1" w:styleId="WW8Num9z0">
    <w:name w:val="WW8Num9z0"/>
    <w:rsid w:val="0010185C"/>
    <w:rPr>
      <w:rFonts w:ascii="Symbol" w:hAnsi="Symbol" w:cs="Symbol" w:hint="default"/>
      <w:b/>
      <w:bCs/>
      <w:iCs/>
      <w:color w:val="FF0000"/>
      <w:spacing w:val="2"/>
      <w:position w:val="0"/>
      <w:sz w:val="20"/>
      <w:szCs w:val="20"/>
    </w:rPr>
  </w:style>
  <w:style w:type="character" w:customStyle="1" w:styleId="WW8Num10z0">
    <w:name w:val="WW8Num10z0"/>
    <w:rsid w:val="0010185C"/>
    <w:rPr>
      <w:rFonts w:ascii="Times New Roman" w:hAnsi="Times New Roman" w:cs="Times New Roman" w:hint="default"/>
      <w:b/>
      <w:bCs w:val="0"/>
      <w:sz w:val="20"/>
      <w:szCs w:val="20"/>
      <w:shd w:val="clear" w:color="auto" w:fill="C0C0C0"/>
    </w:rPr>
  </w:style>
  <w:style w:type="character" w:customStyle="1" w:styleId="WW8Num11z0">
    <w:name w:val="WW8Num11z0"/>
    <w:rsid w:val="0010185C"/>
    <w:rPr>
      <w:rFonts w:ascii="Times New Roman" w:hAnsi="Times New Roman" w:cs="Times New Roman" w:hint="default"/>
    </w:rPr>
  </w:style>
  <w:style w:type="character" w:customStyle="1" w:styleId="WW8Num12z0">
    <w:name w:val="WW8Num12z0"/>
    <w:rsid w:val="0010185C"/>
    <w:rPr>
      <w:rFonts w:ascii="Times New Roman" w:hAnsi="Times New Roman" w:cs="Times New Roman" w:hint="default"/>
    </w:rPr>
  </w:style>
  <w:style w:type="character" w:customStyle="1" w:styleId="WW8Num13z0">
    <w:name w:val="WW8Num13z0"/>
    <w:rsid w:val="0010185C"/>
    <w:rPr>
      <w:rFonts w:ascii="Times New Roman" w:hAnsi="Times New Roman" w:cs="Times New Roman" w:hint="default"/>
    </w:rPr>
  </w:style>
  <w:style w:type="character" w:customStyle="1" w:styleId="WW8Num14z0">
    <w:name w:val="WW8Num14z0"/>
    <w:rsid w:val="0010185C"/>
    <w:rPr>
      <w:rFonts w:ascii="Times New Roman" w:hAnsi="Times New Roman" w:cs="Times New Roman" w:hint="default"/>
    </w:rPr>
  </w:style>
  <w:style w:type="character" w:customStyle="1" w:styleId="WW8Num15z0">
    <w:name w:val="WW8Num15z0"/>
    <w:rsid w:val="0010185C"/>
    <w:rPr>
      <w:rFonts w:ascii="Times New Roman" w:hAnsi="Times New Roman" w:cs="Times New Roman" w:hint="default"/>
      <w:sz w:val="22"/>
      <w:szCs w:val="22"/>
      <w:shd w:val="clear" w:color="auto" w:fill="FFFF00"/>
    </w:rPr>
  </w:style>
  <w:style w:type="character" w:customStyle="1" w:styleId="WW8Num16z0">
    <w:name w:val="WW8Num16z0"/>
    <w:rsid w:val="0010185C"/>
    <w:rPr>
      <w:rFonts w:ascii="Times New Roman" w:hAnsi="Times New Roman" w:cs="Times New Roman" w:hint="default"/>
      <w:sz w:val="22"/>
      <w:szCs w:val="22"/>
    </w:rPr>
  </w:style>
  <w:style w:type="character" w:customStyle="1" w:styleId="WW8Num17z0">
    <w:name w:val="WW8Num17z0"/>
    <w:rsid w:val="0010185C"/>
    <w:rPr>
      <w:rFonts w:ascii="Times New Roman" w:hAnsi="Times New Roman" w:cs="Times New Roman" w:hint="default"/>
      <w:w w:val="1"/>
      <w:sz w:val="20"/>
      <w:szCs w:val="20"/>
    </w:rPr>
  </w:style>
  <w:style w:type="character" w:customStyle="1" w:styleId="WW8Num18z0">
    <w:name w:val="WW8Num18z0"/>
    <w:rsid w:val="0010185C"/>
    <w:rPr>
      <w:rFonts w:ascii="Times New Roman" w:hAnsi="Times New Roman" w:cs="Times New Roman" w:hint="default"/>
      <w:b w:val="0"/>
      <w:bCs w:val="0"/>
      <w:color w:val="FF0000"/>
      <w:shd w:val="clear" w:color="auto" w:fill="FFFF00"/>
    </w:rPr>
  </w:style>
  <w:style w:type="character" w:customStyle="1" w:styleId="WW8Num19z0">
    <w:name w:val="WW8Num19z0"/>
    <w:rsid w:val="0010185C"/>
    <w:rPr>
      <w:rFonts w:ascii="Symbol" w:hAnsi="Symbol" w:cs="Symbol" w:hint="default"/>
    </w:rPr>
  </w:style>
  <w:style w:type="character" w:customStyle="1" w:styleId="WW8Num20z0">
    <w:name w:val="WW8Num20z0"/>
    <w:rsid w:val="0010185C"/>
    <w:rPr>
      <w:rFonts w:ascii="Times New Roman" w:hAnsi="Times New Roman" w:cs="Times New Roman" w:hint="default"/>
      <w:b w:val="0"/>
      <w:bCs w:val="0"/>
      <w:i w:val="0"/>
      <w:iCs w:val="0"/>
      <w:color w:val="auto"/>
      <w:sz w:val="18"/>
      <w:szCs w:val="18"/>
      <w:shd w:val="clear" w:color="auto" w:fill="FFFF00"/>
    </w:rPr>
  </w:style>
  <w:style w:type="character" w:customStyle="1" w:styleId="WW8Num20z1">
    <w:name w:val="WW8Num20z1"/>
    <w:rsid w:val="0010185C"/>
    <w:rPr>
      <w:rFonts w:ascii="Times New Roman" w:hAnsi="Times New Roman" w:cs="Times New Roman" w:hint="default"/>
    </w:rPr>
  </w:style>
  <w:style w:type="character" w:customStyle="1" w:styleId="WW8Num21z0">
    <w:name w:val="WW8Num21z0"/>
    <w:rsid w:val="0010185C"/>
  </w:style>
  <w:style w:type="character" w:customStyle="1" w:styleId="WW8Num22z0">
    <w:name w:val="WW8Num22z0"/>
    <w:rsid w:val="0010185C"/>
    <w:rPr>
      <w:rFonts w:ascii="Times New Roman" w:hAnsi="Times New Roman" w:cs="Times New Roman" w:hint="default"/>
      <w:color w:val="auto"/>
    </w:rPr>
  </w:style>
  <w:style w:type="character" w:customStyle="1" w:styleId="WW8Num23z0">
    <w:name w:val="WW8Num23z0"/>
    <w:rsid w:val="0010185C"/>
    <w:rPr>
      <w:rFonts w:ascii="Times New Roman" w:hAnsi="Times New Roman" w:cs="Times New Roman" w:hint="default"/>
    </w:rPr>
  </w:style>
  <w:style w:type="character" w:customStyle="1" w:styleId="WW8Num24z0">
    <w:name w:val="WW8Num24z0"/>
    <w:rsid w:val="0010185C"/>
    <w:rPr>
      <w:rFonts w:ascii="Times New Roman" w:hAnsi="Times New Roman" w:cs="Times New Roman" w:hint="default"/>
      <w:sz w:val="22"/>
      <w:szCs w:val="22"/>
    </w:rPr>
  </w:style>
  <w:style w:type="character" w:customStyle="1" w:styleId="WW8Num25z0">
    <w:name w:val="WW8Num25z0"/>
    <w:rsid w:val="0010185C"/>
    <w:rPr>
      <w:rFonts w:ascii="Times New Roman" w:hAnsi="Times New Roman" w:cs="Times New Roman" w:hint="default"/>
      <w:shd w:val="clear" w:color="auto" w:fill="FFFF00"/>
    </w:rPr>
  </w:style>
  <w:style w:type="character" w:customStyle="1" w:styleId="WW8Num26z0">
    <w:name w:val="WW8Num26z0"/>
    <w:rsid w:val="0010185C"/>
    <w:rPr>
      <w:rFonts w:ascii="Times New Roman" w:hAnsi="Times New Roman" w:cs="Times New Roman" w:hint="default"/>
      <w:sz w:val="22"/>
      <w:szCs w:val="22"/>
    </w:rPr>
  </w:style>
  <w:style w:type="character" w:customStyle="1" w:styleId="WW8Num27z0">
    <w:name w:val="WW8Num27z0"/>
    <w:rsid w:val="0010185C"/>
    <w:rPr>
      <w:sz w:val="22"/>
      <w:szCs w:val="22"/>
    </w:rPr>
  </w:style>
  <w:style w:type="character" w:customStyle="1" w:styleId="WW8Num28z0">
    <w:name w:val="WW8Num28z0"/>
    <w:rsid w:val="0010185C"/>
    <w:rPr>
      <w:rFonts w:ascii="Symbol" w:hAnsi="Symbol" w:cs="Symbol" w:hint="default"/>
      <w:color w:val="auto"/>
      <w:shd w:val="clear" w:color="auto" w:fill="00FF00"/>
    </w:rPr>
  </w:style>
  <w:style w:type="character" w:customStyle="1" w:styleId="WW8Num29z0">
    <w:name w:val="WW8Num29z0"/>
    <w:rsid w:val="0010185C"/>
    <w:rPr>
      <w:rFonts w:ascii="Symbol" w:hAnsi="Symbol" w:cs="Symbol" w:hint="default"/>
      <w:shd w:val="clear" w:color="auto" w:fill="00FF00"/>
    </w:rPr>
  </w:style>
  <w:style w:type="character" w:customStyle="1" w:styleId="WW8Num30z0">
    <w:name w:val="WW8Num30z0"/>
    <w:rsid w:val="0010185C"/>
    <w:rPr>
      <w:color w:val="FF0000"/>
    </w:rPr>
  </w:style>
  <w:style w:type="character" w:customStyle="1" w:styleId="WW8Num31z0">
    <w:name w:val="WW8Num31z0"/>
    <w:rsid w:val="0010185C"/>
  </w:style>
  <w:style w:type="character" w:customStyle="1" w:styleId="WW8Num32z0">
    <w:name w:val="WW8Num32z0"/>
    <w:rsid w:val="0010185C"/>
    <w:rPr>
      <w:rFonts w:ascii="Times New Roman" w:hAnsi="Times New Roman" w:cs="Times New Roman" w:hint="default"/>
    </w:rPr>
  </w:style>
  <w:style w:type="character" w:customStyle="1" w:styleId="WW8Num33z0">
    <w:name w:val="WW8Num33z0"/>
    <w:rsid w:val="0010185C"/>
    <w:rPr>
      <w:rFonts w:ascii="Times New Roman" w:hAnsi="Times New Roman" w:cs="Times New Roman" w:hint="default"/>
    </w:rPr>
  </w:style>
  <w:style w:type="character" w:customStyle="1" w:styleId="WW8Num34z0">
    <w:name w:val="WW8Num34z0"/>
    <w:rsid w:val="0010185C"/>
  </w:style>
  <w:style w:type="character" w:customStyle="1" w:styleId="WW8Num35z0">
    <w:name w:val="WW8Num35z0"/>
    <w:rsid w:val="0010185C"/>
    <w:rPr>
      <w:rFonts w:ascii="Times New Roman" w:hAnsi="Times New Roman" w:cs="Times New Roman" w:hint="default"/>
      <w:color w:val="FF0000"/>
      <w:sz w:val="22"/>
      <w:szCs w:val="22"/>
      <w:shd w:val="clear" w:color="auto" w:fill="C0C0C0"/>
    </w:rPr>
  </w:style>
  <w:style w:type="character" w:customStyle="1" w:styleId="WW8Num36z0">
    <w:name w:val="WW8Num36z0"/>
    <w:rsid w:val="0010185C"/>
    <w:rPr>
      <w:rFonts w:ascii="Symbol" w:hAnsi="Symbol" w:cs="Symbol" w:hint="default"/>
      <w:color w:val="FF0000"/>
    </w:rPr>
  </w:style>
  <w:style w:type="character" w:customStyle="1" w:styleId="WW8Num37z0">
    <w:name w:val="WW8Num37z0"/>
    <w:rsid w:val="0010185C"/>
    <w:rPr>
      <w:rFonts w:ascii="Times New Roman" w:hAnsi="Times New Roman" w:cs="Times New Roman" w:hint="default"/>
      <w:b w:val="0"/>
      <w:bCs w:val="0"/>
    </w:rPr>
  </w:style>
  <w:style w:type="character" w:customStyle="1" w:styleId="WW8Num38z0">
    <w:name w:val="WW8Num38z0"/>
    <w:rsid w:val="0010185C"/>
    <w:rPr>
      <w:rFonts w:ascii="Times New Roman" w:hAnsi="Times New Roman" w:cs="Times New Roman" w:hint="default"/>
      <w:b w:val="0"/>
      <w:bCs/>
      <w:color w:val="FF0000"/>
    </w:rPr>
  </w:style>
  <w:style w:type="character" w:customStyle="1" w:styleId="WW8Num39z0">
    <w:name w:val="WW8Num39z0"/>
    <w:rsid w:val="0010185C"/>
    <w:rPr>
      <w:rFonts w:ascii="Times New Roman" w:hAnsi="Times New Roman" w:cs="Times New Roman" w:hint="default"/>
      <w:b w:val="0"/>
      <w:bCs w:val="0"/>
      <w:sz w:val="22"/>
      <w:szCs w:val="22"/>
    </w:rPr>
  </w:style>
  <w:style w:type="character" w:customStyle="1" w:styleId="WW8Num40z0">
    <w:name w:val="WW8Num40z0"/>
    <w:rsid w:val="0010185C"/>
    <w:rPr>
      <w:rFonts w:ascii="Times New Roman" w:hAnsi="Times New Roman" w:cs="Times New Roman" w:hint="default"/>
      <w:b w:val="0"/>
      <w:bCs w:val="0"/>
    </w:rPr>
  </w:style>
  <w:style w:type="character" w:customStyle="1" w:styleId="WW8Num41z0">
    <w:name w:val="WW8Num41z0"/>
    <w:rsid w:val="0010185C"/>
    <w:rPr>
      <w:rFonts w:ascii="Times New Roman" w:hAnsi="Times New Roman" w:cs="Times New Roman" w:hint="default"/>
      <w:sz w:val="22"/>
      <w:szCs w:val="22"/>
    </w:rPr>
  </w:style>
  <w:style w:type="character" w:customStyle="1" w:styleId="WW8Num42z0">
    <w:name w:val="WW8Num42z0"/>
    <w:rsid w:val="0010185C"/>
    <w:rPr>
      <w:rFonts w:ascii="Times New Roman" w:hAnsi="Times New Roman" w:cs="Times New Roman" w:hint="default"/>
    </w:rPr>
  </w:style>
  <w:style w:type="character" w:customStyle="1" w:styleId="WW8Num43z0">
    <w:name w:val="WW8Num43z0"/>
    <w:rsid w:val="0010185C"/>
    <w:rPr>
      <w:rFonts w:ascii="Times New Roman" w:hAnsi="Times New Roman" w:cs="Times New Roman" w:hint="default"/>
    </w:rPr>
  </w:style>
  <w:style w:type="character" w:customStyle="1" w:styleId="WW8Num44z0">
    <w:name w:val="WW8Num44z0"/>
    <w:rsid w:val="0010185C"/>
    <w:rPr>
      <w:rFonts w:ascii="Times New Roman" w:hAnsi="Times New Roman" w:cs="Times New Roman" w:hint="default"/>
      <w:sz w:val="22"/>
      <w:szCs w:val="22"/>
      <w:shd w:val="clear" w:color="auto" w:fill="FFFF00"/>
    </w:rPr>
  </w:style>
  <w:style w:type="character" w:customStyle="1" w:styleId="WW8Num45z0">
    <w:name w:val="WW8Num45z0"/>
    <w:rsid w:val="0010185C"/>
    <w:rPr>
      <w:rFonts w:ascii="Times New Roman" w:hAnsi="Times New Roman" w:cs="Times New Roman" w:hint="default"/>
      <w:b/>
      <w:bCs w:val="0"/>
    </w:rPr>
  </w:style>
  <w:style w:type="character" w:customStyle="1" w:styleId="WW8Num46z0">
    <w:name w:val="WW8Num46z0"/>
    <w:rsid w:val="0010185C"/>
    <w:rPr>
      <w:rFonts w:ascii="Symbol" w:hAnsi="Symbol" w:cs="Symbol" w:hint="default"/>
      <w:color w:val="auto"/>
      <w:sz w:val="20"/>
      <w:szCs w:val="20"/>
      <w:shd w:val="clear" w:color="auto" w:fill="C0C0C0"/>
    </w:rPr>
  </w:style>
  <w:style w:type="character" w:customStyle="1" w:styleId="WW8Num47z0">
    <w:name w:val="WW8Num47z0"/>
    <w:rsid w:val="0010185C"/>
    <w:rPr>
      <w:rFonts w:ascii="Times New Roman" w:hAnsi="Times New Roman" w:cs="Times New Roman" w:hint="default"/>
      <w:sz w:val="20"/>
      <w:szCs w:val="20"/>
    </w:rPr>
  </w:style>
  <w:style w:type="character" w:customStyle="1" w:styleId="WW8Num47z1">
    <w:name w:val="WW8Num47z1"/>
    <w:rsid w:val="0010185C"/>
    <w:rPr>
      <w:rFonts w:ascii="Times New Roman" w:hAnsi="Times New Roman" w:cs="Times New Roman" w:hint="default"/>
    </w:rPr>
  </w:style>
  <w:style w:type="character" w:customStyle="1" w:styleId="WW8Num48z0">
    <w:name w:val="WW8Num48z0"/>
    <w:rsid w:val="0010185C"/>
    <w:rPr>
      <w:rFonts w:ascii="Times New Roman" w:hAnsi="Times New Roman" w:cs="Times New Roman" w:hint="default"/>
    </w:rPr>
  </w:style>
  <w:style w:type="character" w:customStyle="1" w:styleId="WW8Num49z0">
    <w:name w:val="WW8Num49z0"/>
    <w:rsid w:val="0010185C"/>
  </w:style>
  <w:style w:type="character" w:customStyle="1" w:styleId="WW8Num50z0">
    <w:name w:val="WW8Num50z0"/>
    <w:rsid w:val="0010185C"/>
    <w:rPr>
      <w:rFonts w:ascii="Times New Roman" w:hAnsi="Times New Roman" w:cs="Times New Roman" w:hint="default"/>
      <w:sz w:val="18"/>
      <w:szCs w:val="18"/>
      <w:shd w:val="clear" w:color="auto" w:fill="C0C0C0"/>
    </w:rPr>
  </w:style>
  <w:style w:type="character" w:customStyle="1" w:styleId="WW8Num51z0">
    <w:name w:val="WW8Num51z0"/>
    <w:rsid w:val="0010185C"/>
    <w:rPr>
      <w:rFonts w:ascii="Times New Roman" w:hAnsi="Times New Roman" w:cs="Times New Roman" w:hint="default"/>
      <w:i/>
      <w:iCs w:val="0"/>
      <w:spacing w:val="2"/>
      <w:position w:val="0"/>
      <w:shd w:val="clear" w:color="auto" w:fill="FFFF00"/>
    </w:rPr>
  </w:style>
  <w:style w:type="character" w:customStyle="1" w:styleId="WW8Num52z0">
    <w:name w:val="WW8Num52z0"/>
    <w:rsid w:val="0010185C"/>
    <w:rPr>
      <w:rFonts w:ascii="Times New Roman" w:hAnsi="Times New Roman" w:cs="Times New Roman" w:hint="default"/>
      <w:color w:val="FF0000"/>
      <w:sz w:val="18"/>
      <w:szCs w:val="18"/>
    </w:rPr>
  </w:style>
  <w:style w:type="character" w:customStyle="1" w:styleId="WW8Num53z0">
    <w:name w:val="WW8Num53z0"/>
    <w:rsid w:val="0010185C"/>
    <w:rPr>
      <w:rFonts w:ascii="Times New Roman" w:hAnsi="Times New Roman" w:cs="Times New Roman" w:hint="default"/>
    </w:rPr>
  </w:style>
  <w:style w:type="character" w:customStyle="1" w:styleId="WW8Num54z0">
    <w:name w:val="WW8Num54z0"/>
    <w:rsid w:val="0010185C"/>
    <w:rPr>
      <w:rFonts w:ascii="Times New Roman" w:hAnsi="Times New Roman" w:cs="Times New Roman" w:hint="default"/>
      <w:sz w:val="22"/>
      <w:szCs w:val="22"/>
    </w:rPr>
  </w:style>
  <w:style w:type="character" w:customStyle="1" w:styleId="WW8Num54z1">
    <w:name w:val="WW8Num54z1"/>
    <w:rsid w:val="0010185C"/>
    <w:rPr>
      <w:rFonts w:ascii="Times New Roman" w:hAnsi="Times New Roman" w:cs="Times New Roman" w:hint="default"/>
    </w:rPr>
  </w:style>
  <w:style w:type="character" w:customStyle="1" w:styleId="WW8Num55z0">
    <w:name w:val="WW8Num55z0"/>
    <w:rsid w:val="0010185C"/>
    <w:rPr>
      <w:rFonts w:ascii="Times New Roman" w:hAnsi="Times New Roman" w:cs="Times New Roman" w:hint="default"/>
    </w:rPr>
  </w:style>
  <w:style w:type="character" w:customStyle="1" w:styleId="WW8Num56z0">
    <w:name w:val="WW8Num56z0"/>
    <w:rsid w:val="0010185C"/>
    <w:rPr>
      <w:rFonts w:ascii="Times New Roman" w:hAnsi="Times New Roman" w:cs="Times New Roman" w:hint="default"/>
      <w:b w:val="0"/>
      <w:bCs w:val="0"/>
    </w:rPr>
  </w:style>
  <w:style w:type="character" w:customStyle="1" w:styleId="WW8Num57z0">
    <w:name w:val="WW8Num57z0"/>
    <w:rsid w:val="0010185C"/>
    <w:rPr>
      <w:rFonts w:ascii="Times New Roman" w:hAnsi="Times New Roman" w:cs="Times New Roman" w:hint="default"/>
    </w:rPr>
  </w:style>
  <w:style w:type="character" w:customStyle="1" w:styleId="WW8Num58z0">
    <w:name w:val="WW8Num58z0"/>
    <w:rsid w:val="0010185C"/>
    <w:rPr>
      <w:rFonts w:ascii="Symbol" w:hAnsi="Symbol" w:cs="Symbol" w:hint="default"/>
    </w:rPr>
  </w:style>
  <w:style w:type="character" w:customStyle="1" w:styleId="WW8Num59z0">
    <w:name w:val="WW8Num59z0"/>
    <w:rsid w:val="0010185C"/>
    <w:rPr>
      <w:rFonts w:ascii="Times New Roman" w:hAnsi="Times New Roman" w:cs="Times New Roman" w:hint="default"/>
      <w:sz w:val="18"/>
      <w:szCs w:val="18"/>
    </w:rPr>
  </w:style>
  <w:style w:type="character" w:customStyle="1" w:styleId="WW8Num60z0">
    <w:name w:val="WW8Num60z0"/>
    <w:rsid w:val="0010185C"/>
    <w:rPr>
      <w:rFonts w:ascii="Times New Roman" w:hAnsi="Times New Roman" w:cs="Times New Roman" w:hint="default"/>
      <w:i/>
      <w:iCs w:val="0"/>
      <w:sz w:val="20"/>
      <w:szCs w:val="20"/>
    </w:rPr>
  </w:style>
  <w:style w:type="character" w:customStyle="1" w:styleId="WW8Num61z0">
    <w:name w:val="WW8Num61z0"/>
    <w:rsid w:val="0010185C"/>
    <w:rPr>
      <w:rFonts w:ascii="Times New Roman" w:hAnsi="Times New Roman" w:cs="Times New Roman" w:hint="default"/>
      <w:b w:val="0"/>
      <w:bCs w:val="0"/>
    </w:rPr>
  </w:style>
  <w:style w:type="character" w:customStyle="1" w:styleId="WW8Num62z0">
    <w:name w:val="WW8Num62z0"/>
    <w:rsid w:val="0010185C"/>
    <w:rPr>
      <w:rFonts w:ascii="Times New Roman" w:hAnsi="Times New Roman" w:cs="Times New Roman" w:hint="default"/>
    </w:rPr>
  </w:style>
  <w:style w:type="character" w:customStyle="1" w:styleId="WW8Num63z0">
    <w:name w:val="WW8Num63z0"/>
    <w:rsid w:val="0010185C"/>
    <w:rPr>
      <w:rFonts w:ascii="Times New Roman" w:hAnsi="Times New Roman" w:cs="Times New Roman" w:hint="default"/>
      <w:sz w:val="20"/>
      <w:szCs w:val="20"/>
      <w:shd w:val="clear" w:color="auto" w:fill="FFFF00"/>
    </w:rPr>
  </w:style>
  <w:style w:type="character" w:customStyle="1" w:styleId="WW8Num64z0">
    <w:name w:val="WW8Num64z0"/>
    <w:rsid w:val="0010185C"/>
    <w:rPr>
      <w:rFonts w:ascii="Times New Roman" w:hAnsi="Times New Roman" w:cs="Times New Roman" w:hint="default"/>
    </w:rPr>
  </w:style>
  <w:style w:type="character" w:customStyle="1" w:styleId="WW8Num64z1">
    <w:name w:val="WW8Num64z1"/>
    <w:rsid w:val="0010185C"/>
    <w:rPr>
      <w:rFonts w:ascii="Times New Roman" w:hAnsi="Times New Roman" w:cs="Times New Roman" w:hint="default"/>
      <w:b w:val="0"/>
      <w:bCs w:val="0"/>
    </w:rPr>
  </w:style>
  <w:style w:type="character" w:customStyle="1" w:styleId="WW8Num65z0">
    <w:name w:val="WW8Num65z0"/>
    <w:rsid w:val="0010185C"/>
    <w:rPr>
      <w:rFonts w:ascii="Times New Roman" w:hAnsi="Times New Roman" w:cs="Times New Roman" w:hint="default"/>
      <w:b/>
      <w:bCs/>
      <w:shd w:val="clear" w:color="auto" w:fill="FFFF00"/>
    </w:rPr>
  </w:style>
  <w:style w:type="character" w:customStyle="1" w:styleId="WW8Num66z0">
    <w:name w:val="WW8Num66z0"/>
    <w:rsid w:val="0010185C"/>
    <w:rPr>
      <w:rFonts w:ascii="Times New Roman" w:hAnsi="Times New Roman" w:cs="Times New Roman" w:hint="default"/>
      <w:bCs/>
      <w:color w:val="FF0000"/>
      <w:sz w:val="22"/>
      <w:szCs w:val="22"/>
    </w:rPr>
  </w:style>
  <w:style w:type="character" w:customStyle="1" w:styleId="WW8Num67z0">
    <w:name w:val="WW8Num67z0"/>
    <w:rsid w:val="0010185C"/>
    <w:rPr>
      <w:rFonts w:ascii="Times New Roman" w:hAnsi="Times New Roman" w:cs="Times New Roman" w:hint="default"/>
      <w:color w:val="auto"/>
      <w:sz w:val="20"/>
      <w:szCs w:val="20"/>
      <w:shd w:val="clear" w:color="auto" w:fill="C0C0C0"/>
    </w:rPr>
  </w:style>
  <w:style w:type="character" w:customStyle="1" w:styleId="WW8Num68z0">
    <w:name w:val="WW8Num68z0"/>
    <w:rsid w:val="0010185C"/>
    <w:rPr>
      <w:rFonts w:ascii="Times New Roman" w:hAnsi="Times New Roman" w:cs="Times New Roman" w:hint="default"/>
    </w:rPr>
  </w:style>
  <w:style w:type="character" w:customStyle="1" w:styleId="WW8Num69z0">
    <w:name w:val="WW8Num69z0"/>
    <w:rsid w:val="0010185C"/>
    <w:rPr>
      <w:rFonts w:ascii="Times New Roman" w:hAnsi="Times New Roman" w:cs="Times New Roman" w:hint="default"/>
      <w:b/>
      <w:bCs w:val="0"/>
      <w:i/>
      <w:iCs w:val="0"/>
      <w:sz w:val="20"/>
      <w:szCs w:val="20"/>
      <w:shd w:val="clear" w:color="auto" w:fill="C0C0C0"/>
    </w:rPr>
  </w:style>
  <w:style w:type="character" w:customStyle="1" w:styleId="WW8Num70z0">
    <w:name w:val="WW8Num70z0"/>
    <w:rsid w:val="0010185C"/>
    <w:rPr>
      <w:rFonts w:ascii="Times New Roman" w:hAnsi="Times New Roman" w:cs="Times New Roman" w:hint="default"/>
      <w:i/>
      <w:iCs w:val="0"/>
      <w:spacing w:val="2"/>
      <w:position w:val="0"/>
      <w:shd w:val="clear" w:color="auto" w:fill="FFFF00"/>
    </w:rPr>
  </w:style>
  <w:style w:type="character" w:customStyle="1" w:styleId="WW8Num71z0">
    <w:name w:val="WW8Num71z0"/>
    <w:rsid w:val="0010185C"/>
    <w:rPr>
      <w:rFonts w:ascii="Symbol" w:hAnsi="Symbol" w:cs="Symbol" w:hint="default"/>
      <w:color w:val="FF0000"/>
    </w:rPr>
  </w:style>
  <w:style w:type="character" w:customStyle="1" w:styleId="WW8Num72z0">
    <w:name w:val="WW8Num72z0"/>
    <w:rsid w:val="0010185C"/>
    <w:rPr>
      <w:rFonts w:ascii="Times New Roman" w:hAnsi="Times New Roman" w:cs="Times New Roman" w:hint="default"/>
      <w:b w:val="0"/>
      <w:bCs w:val="0"/>
    </w:rPr>
  </w:style>
  <w:style w:type="character" w:customStyle="1" w:styleId="WW8Num72z1">
    <w:name w:val="WW8Num72z1"/>
    <w:rsid w:val="0010185C"/>
  </w:style>
  <w:style w:type="character" w:customStyle="1" w:styleId="WW8Num72z2">
    <w:name w:val="WW8Num72z2"/>
    <w:rsid w:val="0010185C"/>
  </w:style>
  <w:style w:type="character" w:customStyle="1" w:styleId="WW8Num72z3">
    <w:name w:val="WW8Num72z3"/>
    <w:rsid w:val="0010185C"/>
    <w:rPr>
      <w:sz w:val="22"/>
      <w:szCs w:val="22"/>
    </w:rPr>
  </w:style>
  <w:style w:type="character" w:customStyle="1" w:styleId="WW8Num72z4">
    <w:name w:val="WW8Num72z4"/>
    <w:rsid w:val="0010185C"/>
  </w:style>
  <w:style w:type="character" w:customStyle="1" w:styleId="WW8Num72z5">
    <w:name w:val="WW8Num72z5"/>
    <w:rsid w:val="0010185C"/>
  </w:style>
  <w:style w:type="character" w:customStyle="1" w:styleId="WW8Num72z6">
    <w:name w:val="WW8Num72z6"/>
    <w:rsid w:val="0010185C"/>
  </w:style>
  <w:style w:type="character" w:customStyle="1" w:styleId="WW8Num72z7">
    <w:name w:val="WW8Num72z7"/>
    <w:rsid w:val="0010185C"/>
  </w:style>
  <w:style w:type="character" w:customStyle="1" w:styleId="WW8Num72z8">
    <w:name w:val="WW8Num72z8"/>
    <w:rsid w:val="0010185C"/>
  </w:style>
  <w:style w:type="character" w:customStyle="1" w:styleId="WW8Num73z0">
    <w:name w:val="WW8Num73z0"/>
    <w:rsid w:val="0010185C"/>
    <w:rPr>
      <w:rFonts w:ascii="Times New Roman" w:hAnsi="Times New Roman" w:cs="Times New Roman" w:hint="default"/>
    </w:rPr>
  </w:style>
  <w:style w:type="character" w:customStyle="1" w:styleId="WW8Num73z1">
    <w:name w:val="WW8Num73z1"/>
    <w:rsid w:val="0010185C"/>
    <w:rPr>
      <w:rFonts w:ascii="Symbol" w:hAnsi="Symbol" w:cs="Symbol" w:hint="default"/>
      <w:sz w:val="22"/>
      <w:szCs w:val="22"/>
      <w:shd w:val="clear" w:color="auto" w:fill="FFFF00"/>
    </w:rPr>
  </w:style>
  <w:style w:type="character" w:customStyle="1" w:styleId="WW8Num74z0">
    <w:name w:val="WW8Num74z0"/>
    <w:rsid w:val="0010185C"/>
    <w:rPr>
      <w:rFonts w:ascii="Times New Roman" w:hAnsi="Times New Roman" w:cs="Times New Roman" w:hint="default"/>
      <w:bCs/>
      <w:color w:val="FF0000"/>
      <w:sz w:val="22"/>
      <w:szCs w:val="22"/>
    </w:rPr>
  </w:style>
  <w:style w:type="character" w:customStyle="1" w:styleId="WW8Num75z0">
    <w:name w:val="WW8Num75z0"/>
    <w:rsid w:val="0010185C"/>
    <w:rPr>
      <w:rFonts w:ascii="Times New Roman" w:hAnsi="Times New Roman" w:cs="Times New Roman" w:hint="default"/>
      <w:sz w:val="22"/>
      <w:szCs w:val="22"/>
      <w:shd w:val="clear" w:color="auto" w:fill="FFFF00"/>
    </w:rPr>
  </w:style>
  <w:style w:type="character" w:customStyle="1" w:styleId="WW8Num76z0">
    <w:name w:val="WW8Num76z0"/>
    <w:rsid w:val="0010185C"/>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10185C"/>
    <w:rPr>
      <w:rFonts w:ascii="Times New Roman" w:hAnsi="Times New Roman" w:cs="Times New Roman" w:hint="default"/>
    </w:rPr>
  </w:style>
  <w:style w:type="character" w:customStyle="1" w:styleId="WW8Num77z0">
    <w:name w:val="WW8Num77z0"/>
    <w:rsid w:val="0010185C"/>
    <w:rPr>
      <w:rFonts w:ascii="Times New Roman" w:hAnsi="Times New Roman" w:cs="Times New Roman" w:hint="default"/>
      <w:shd w:val="clear" w:color="auto" w:fill="FFFF00"/>
    </w:rPr>
  </w:style>
  <w:style w:type="character" w:customStyle="1" w:styleId="WW8Num78z0">
    <w:name w:val="WW8Num78z0"/>
    <w:rsid w:val="0010185C"/>
    <w:rPr>
      <w:rFonts w:ascii="Times New Roman" w:hAnsi="Times New Roman" w:cs="Times New Roman" w:hint="default"/>
    </w:rPr>
  </w:style>
  <w:style w:type="character" w:customStyle="1" w:styleId="WW8Num79z0">
    <w:name w:val="WW8Num79z0"/>
    <w:rsid w:val="0010185C"/>
    <w:rPr>
      <w:rFonts w:ascii="Times New Roman" w:hAnsi="Times New Roman" w:cs="Times New Roman" w:hint="default"/>
      <w:b/>
      <w:bCs w:val="0"/>
      <w:color w:val="FF0000"/>
    </w:rPr>
  </w:style>
  <w:style w:type="character" w:customStyle="1" w:styleId="WW8Num79z2">
    <w:name w:val="WW8Num79z2"/>
    <w:rsid w:val="0010185C"/>
    <w:rPr>
      <w:rFonts w:ascii="Times New Roman" w:hAnsi="Times New Roman" w:cs="Times New Roman" w:hint="default"/>
    </w:rPr>
  </w:style>
  <w:style w:type="character" w:customStyle="1" w:styleId="WW8Num80z0">
    <w:name w:val="WW8Num80z0"/>
    <w:rsid w:val="0010185C"/>
    <w:rPr>
      <w:rFonts w:ascii="Times New Roman" w:hAnsi="Times New Roman" w:cs="Times New Roman" w:hint="default"/>
    </w:rPr>
  </w:style>
  <w:style w:type="character" w:customStyle="1" w:styleId="WW8Num81z0">
    <w:name w:val="WW8Num81z0"/>
    <w:rsid w:val="0010185C"/>
    <w:rPr>
      <w:rFonts w:ascii="Times New Roman" w:hAnsi="Times New Roman" w:cs="Times New Roman" w:hint="default"/>
      <w:sz w:val="20"/>
      <w:szCs w:val="20"/>
    </w:rPr>
  </w:style>
  <w:style w:type="character" w:customStyle="1" w:styleId="WW8Num82z0">
    <w:name w:val="WW8Num82z0"/>
    <w:rsid w:val="0010185C"/>
    <w:rPr>
      <w:rFonts w:ascii="Times New Roman" w:hAnsi="Times New Roman" w:cs="Times New Roman" w:hint="default"/>
      <w:b/>
      <w:bCs/>
      <w:sz w:val="20"/>
      <w:szCs w:val="20"/>
      <w:shd w:val="clear" w:color="auto" w:fill="C0C0C0"/>
    </w:rPr>
  </w:style>
  <w:style w:type="character" w:customStyle="1" w:styleId="WW8Num83z0">
    <w:name w:val="WW8Num83z0"/>
    <w:rsid w:val="0010185C"/>
    <w:rPr>
      <w:rFonts w:ascii="Times New Roman" w:hAnsi="Times New Roman" w:cs="Times New Roman" w:hint="default"/>
      <w:sz w:val="18"/>
      <w:szCs w:val="18"/>
      <w:shd w:val="clear" w:color="auto" w:fill="C0C0C0"/>
    </w:rPr>
  </w:style>
  <w:style w:type="character" w:customStyle="1" w:styleId="WW8Num83z1">
    <w:name w:val="WW8Num83z1"/>
    <w:rsid w:val="0010185C"/>
    <w:rPr>
      <w:rFonts w:ascii="Arial" w:hAnsi="Arial" w:cs="Arial" w:hint="default"/>
      <w:b w:val="0"/>
      <w:bCs w:val="0"/>
      <w:sz w:val="18"/>
      <w:szCs w:val="18"/>
    </w:rPr>
  </w:style>
  <w:style w:type="character" w:customStyle="1" w:styleId="WW8Num83z2">
    <w:name w:val="WW8Num83z2"/>
    <w:rsid w:val="0010185C"/>
    <w:rPr>
      <w:rFonts w:ascii="Bookman Old Style" w:hAnsi="Bookman Old Style" w:cs="Bookman Old Style" w:hint="default"/>
      <w:sz w:val="18"/>
      <w:szCs w:val="18"/>
    </w:rPr>
  </w:style>
  <w:style w:type="character" w:customStyle="1" w:styleId="WW8Num83z3">
    <w:name w:val="WW8Num83z3"/>
    <w:rsid w:val="0010185C"/>
    <w:rPr>
      <w:rFonts w:ascii="Times New Roman" w:hAnsi="Times New Roman" w:cs="Times New Roman" w:hint="default"/>
      <w:b/>
      <w:bCs/>
    </w:rPr>
  </w:style>
  <w:style w:type="character" w:customStyle="1" w:styleId="WW8Num83z4">
    <w:name w:val="WW8Num83z4"/>
    <w:rsid w:val="0010185C"/>
    <w:rPr>
      <w:rFonts w:ascii="Times New Roman" w:hAnsi="Times New Roman" w:cs="Times New Roman" w:hint="default"/>
    </w:rPr>
  </w:style>
  <w:style w:type="character" w:customStyle="1" w:styleId="WW8Num84z0">
    <w:name w:val="WW8Num84z0"/>
    <w:rsid w:val="0010185C"/>
    <w:rPr>
      <w:rFonts w:ascii="Times New Roman" w:hAnsi="Times New Roman" w:cs="Times New Roman" w:hint="default"/>
      <w:b/>
      <w:bCs w:val="0"/>
      <w:caps/>
      <w:shd w:val="clear" w:color="auto" w:fill="FFFF00"/>
    </w:rPr>
  </w:style>
  <w:style w:type="character" w:customStyle="1" w:styleId="WW8Num85z0">
    <w:name w:val="WW8Num85z0"/>
    <w:rsid w:val="0010185C"/>
    <w:rPr>
      <w:rFonts w:ascii="Times New Roman" w:hAnsi="Times New Roman" w:cs="Times New Roman" w:hint="default"/>
      <w:b w:val="0"/>
      <w:bCs w:val="0"/>
      <w:sz w:val="20"/>
    </w:rPr>
  </w:style>
  <w:style w:type="character" w:customStyle="1" w:styleId="WW8Num85z1">
    <w:name w:val="WW8Num85z1"/>
    <w:rsid w:val="0010185C"/>
    <w:rPr>
      <w:rFonts w:ascii="Times New Roman" w:hAnsi="Times New Roman" w:cs="Times New Roman" w:hint="default"/>
    </w:rPr>
  </w:style>
  <w:style w:type="character" w:customStyle="1" w:styleId="WW8Num86z0">
    <w:name w:val="WW8Num86z0"/>
    <w:rsid w:val="0010185C"/>
    <w:rPr>
      <w:rFonts w:ascii="Times New Roman" w:hAnsi="Times New Roman" w:cs="Times New Roman" w:hint="default"/>
      <w:b w:val="0"/>
      <w:bCs/>
      <w:color w:val="FF0000"/>
    </w:rPr>
  </w:style>
  <w:style w:type="character" w:customStyle="1" w:styleId="WW8Num86z1">
    <w:name w:val="WW8Num86z1"/>
    <w:rsid w:val="0010185C"/>
  </w:style>
  <w:style w:type="character" w:customStyle="1" w:styleId="WW8Num86z2">
    <w:name w:val="WW8Num86z2"/>
    <w:rsid w:val="0010185C"/>
  </w:style>
  <w:style w:type="character" w:customStyle="1" w:styleId="WW8Num86z3">
    <w:name w:val="WW8Num86z3"/>
    <w:rsid w:val="0010185C"/>
  </w:style>
  <w:style w:type="character" w:customStyle="1" w:styleId="WW8Num86z4">
    <w:name w:val="WW8Num86z4"/>
    <w:rsid w:val="0010185C"/>
  </w:style>
  <w:style w:type="character" w:customStyle="1" w:styleId="WW8Num86z5">
    <w:name w:val="WW8Num86z5"/>
    <w:rsid w:val="0010185C"/>
  </w:style>
  <w:style w:type="character" w:customStyle="1" w:styleId="WW8Num86z6">
    <w:name w:val="WW8Num86z6"/>
    <w:rsid w:val="0010185C"/>
  </w:style>
  <w:style w:type="character" w:customStyle="1" w:styleId="WW8Num86z7">
    <w:name w:val="WW8Num86z7"/>
    <w:rsid w:val="0010185C"/>
  </w:style>
  <w:style w:type="character" w:customStyle="1" w:styleId="WW8Num86z8">
    <w:name w:val="WW8Num86z8"/>
    <w:rsid w:val="0010185C"/>
  </w:style>
  <w:style w:type="character" w:customStyle="1" w:styleId="WW8Num87z0">
    <w:name w:val="WW8Num87z0"/>
    <w:rsid w:val="0010185C"/>
    <w:rPr>
      <w:rFonts w:ascii="Times New Roman" w:hAnsi="Times New Roman" w:cs="Times New Roman" w:hint="default"/>
      <w:b w:val="0"/>
      <w:bCs w:val="0"/>
      <w:spacing w:val="2"/>
      <w:position w:val="0"/>
    </w:rPr>
  </w:style>
  <w:style w:type="character" w:customStyle="1" w:styleId="WW8Num88z0">
    <w:name w:val="WW8Num88z0"/>
    <w:rsid w:val="0010185C"/>
    <w:rPr>
      <w:rFonts w:ascii="Times New Roman" w:hAnsi="Times New Roman" w:cs="Times New Roman" w:hint="default"/>
      <w:b/>
      <w:bCs w:val="0"/>
      <w:i/>
      <w:iCs w:val="0"/>
      <w:sz w:val="20"/>
      <w:szCs w:val="20"/>
    </w:rPr>
  </w:style>
  <w:style w:type="character" w:customStyle="1" w:styleId="WW8Num89z0">
    <w:name w:val="WW8Num89z0"/>
    <w:rsid w:val="0010185C"/>
    <w:rPr>
      <w:rFonts w:ascii="Times New Roman" w:hAnsi="Times New Roman" w:cs="Times New Roman" w:hint="default"/>
      <w:sz w:val="20"/>
      <w:szCs w:val="20"/>
      <w:shd w:val="clear" w:color="auto" w:fill="FFFF00"/>
    </w:rPr>
  </w:style>
  <w:style w:type="character" w:customStyle="1" w:styleId="WW8Num90z0">
    <w:name w:val="WW8Num90z0"/>
    <w:rsid w:val="0010185C"/>
    <w:rPr>
      <w:rFonts w:ascii="Times New Roman" w:hAnsi="Times New Roman" w:cs="Times New Roman" w:hint="default"/>
    </w:rPr>
  </w:style>
  <w:style w:type="character" w:customStyle="1" w:styleId="WW8Num91z0">
    <w:name w:val="WW8Num91z0"/>
    <w:rsid w:val="0010185C"/>
    <w:rPr>
      <w:rFonts w:ascii="Times New Roman" w:hAnsi="Times New Roman" w:cs="Times New Roman" w:hint="default"/>
    </w:rPr>
  </w:style>
  <w:style w:type="character" w:customStyle="1" w:styleId="WW8Num92z0">
    <w:name w:val="WW8Num92z0"/>
    <w:rsid w:val="0010185C"/>
    <w:rPr>
      <w:rFonts w:ascii="Times New Roman" w:hAnsi="Times New Roman" w:cs="Times New Roman" w:hint="default"/>
      <w:b/>
      <w:bCs/>
      <w:iCs/>
      <w:caps/>
      <w:color w:val="FF0000"/>
      <w:sz w:val="20"/>
      <w:szCs w:val="20"/>
      <w:shd w:val="clear" w:color="auto" w:fill="C0C0C0"/>
    </w:rPr>
  </w:style>
  <w:style w:type="character" w:customStyle="1" w:styleId="WW8Num93z0">
    <w:name w:val="WW8Num93z0"/>
    <w:rsid w:val="0010185C"/>
    <w:rPr>
      <w:rFonts w:ascii="Times New Roman" w:hAnsi="Times New Roman" w:cs="Times New Roman" w:hint="default"/>
      <w:sz w:val="18"/>
      <w:szCs w:val="18"/>
    </w:rPr>
  </w:style>
  <w:style w:type="character" w:customStyle="1" w:styleId="WW8Num93z1">
    <w:name w:val="WW8Num93z1"/>
    <w:rsid w:val="0010185C"/>
    <w:rPr>
      <w:rFonts w:ascii="Times New Roman" w:hAnsi="Times New Roman" w:cs="Times New Roman" w:hint="default"/>
    </w:rPr>
  </w:style>
  <w:style w:type="character" w:customStyle="1" w:styleId="WW8Num94z0">
    <w:name w:val="WW8Num94z0"/>
    <w:rsid w:val="0010185C"/>
    <w:rPr>
      <w:rFonts w:ascii="Times New Roman" w:hAnsi="Times New Roman" w:cs="Times New Roman" w:hint="default"/>
    </w:rPr>
  </w:style>
  <w:style w:type="character" w:customStyle="1" w:styleId="WW8Num95z0">
    <w:name w:val="WW8Num95z0"/>
    <w:rsid w:val="0010185C"/>
    <w:rPr>
      <w:rFonts w:ascii="Times New Roman" w:hAnsi="Times New Roman" w:cs="Times New Roman" w:hint="default"/>
      <w:color w:val="FF0000"/>
      <w:sz w:val="18"/>
      <w:szCs w:val="18"/>
    </w:rPr>
  </w:style>
  <w:style w:type="character" w:customStyle="1" w:styleId="WW8Num95z1">
    <w:name w:val="WW8Num95z1"/>
    <w:rsid w:val="0010185C"/>
    <w:rPr>
      <w:rFonts w:ascii="Times New Roman" w:hAnsi="Times New Roman" w:cs="Times New Roman" w:hint="default"/>
    </w:rPr>
  </w:style>
  <w:style w:type="character" w:customStyle="1" w:styleId="WW8Num96z0">
    <w:name w:val="WW8Num96z0"/>
    <w:rsid w:val="0010185C"/>
    <w:rPr>
      <w:rFonts w:ascii="Times New Roman" w:hAnsi="Times New Roman" w:cs="Times New Roman" w:hint="default"/>
    </w:rPr>
  </w:style>
  <w:style w:type="character" w:customStyle="1" w:styleId="WW8Num97z0">
    <w:name w:val="WW8Num97z0"/>
    <w:rsid w:val="0010185C"/>
    <w:rPr>
      <w:rFonts w:ascii="Times New Roman" w:hAnsi="Times New Roman" w:cs="Times New Roman" w:hint="default"/>
      <w:b w:val="0"/>
      <w:bCs w:val="0"/>
    </w:rPr>
  </w:style>
  <w:style w:type="character" w:customStyle="1" w:styleId="WW8Num97z1">
    <w:name w:val="WW8Num97z1"/>
    <w:rsid w:val="0010185C"/>
  </w:style>
  <w:style w:type="character" w:customStyle="1" w:styleId="WW8Num97z2">
    <w:name w:val="WW8Num97z2"/>
    <w:rsid w:val="0010185C"/>
  </w:style>
  <w:style w:type="character" w:customStyle="1" w:styleId="WW8Num97z3">
    <w:name w:val="WW8Num97z3"/>
    <w:rsid w:val="0010185C"/>
  </w:style>
  <w:style w:type="character" w:customStyle="1" w:styleId="WW8Num97z4">
    <w:name w:val="WW8Num97z4"/>
    <w:rsid w:val="0010185C"/>
  </w:style>
  <w:style w:type="character" w:customStyle="1" w:styleId="WW8Num97z5">
    <w:name w:val="WW8Num97z5"/>
    <w:rsid w:val="0010185C"/>
  </w:style>
  <w:style w:type="character" w:customStyle="1" w:styleId="WW8Num97z6">
    <w:name w:val="WW8Num97z6"/>
    <w:rsid w:val="0010185C"/>
  </w:style>
  <w:style w:type="character" w:customStyle="1" w:styleId="WW8Num97z7">
    <w:name w:val="WW8Num97z7"/>
    <w:rsid w:val="0010185C"/>
  </w:style>
  <w:style w:type="character" w:customStyle="1" w:styleId="WW8Num97z8">
    <w:name w:val="WW8Num97z8"/>
    <w:rsid w:val="0010185C"/>
  </w:style>
  <w:style w:type="character" w:customStyle="1" w:styleId="WW8Num98z0">
    <w:name w:val="WW8Num98z0"/>
    <w:rsid w:val="0010185C"/>
    <w:rPr>
      <w:rFonts w:ascii="Times New Roman" w:hAnsi="Times New Roman" w:cs="Times New Roman" w:hint="default"/>
      <w:b/>
      <w:bCs w:val="0"/>
      <w:i/>
      <w:iCs w:val="0"/>
    </w:rPr>
  </w:style>
  <w:style w:type="character" w:customStyle="1" w:styleId="WW8Num98z1">
    <w:name w:val="WW8Num98z1"/>
    <w:rsid w:val="0010185C"/>
  </w:style>
  <w:style w:type="character" w:customStyle="1" w:styleId="WW8Num98z2">
    <w:name w:val="WW8Num98z2"/>
    <w:rsid w:val="0010185C"/>
  </w:style>
  <w:style w:type="character" w:customStyle="1" w:styleId="WW8Num98z3">
    <w:name w:val="WW8Num98z3"/>
    <w:rsid w:val="0010185C"/>
  </w:style>
  <w:style w:type="character" w:customStyle="1" w:styleId="WW8Num98z4">
    <w:name w:val="WW8Num98z4"/>
    <w:rsid w:val="0010185C"/>
  </w:style>
  <w:style w:type="character" w:customStyle="1" w:styleId="WW8Num98z5">
    <w:name w:val="WW8Num98z5"/>
    <w:rsid w:val="0010185C"/>
  </w:style>
  <w:style w:type="character" w:customStyle="1" w:styleId="WW8Num98z6">
    <w:name w:val="WW8Num98z6"/>
    <w:rsid w:val="0010185C"/>
  </w:style>
  <w:style w:type="character" w:customStyle="1" w:styleId="WW8Num98z7">
    <w:name w:val="WW8Num98z7"/>
    <w:rsid w:val="0010185C"/>
  </w:style>
  <w:style w:type="character" w:customStyle="1" w:styleId="WW8Num98z8">
    <w:name w:val="WW8Num98z8"/>
    <w:rsid w:val="0010185C"/>
  </w:style>
  <w:style w:type="character" w:customStyle="1" w:styleId="WW8Num99z0">
    <w:name w:val="WW8Num99z0"/>
    <w:rsid w:val="0010185C"/>
    <w:rPr>
      <w:rFonts w:ascii="Times New Roman" w:hAnsi="Times New Roman" w:cs="Times New Roman" w:hint="default"/>
      <w:b w:val="0"/>
      <w:bCs w:val="0"/>
    </w:rPr>
  </w:style>
  <w:style w:type="character" w:customStyle="1" w:styleId="WW8Num99z1">
    <w:name w:val="WW8Num99z1"/>
    <w:rsid w:val="0010185C"/>
    <w:rPr>
      <w:rFonts w:ascii="Times New Roman" w:hAnsi="Times New Roman" w:cs="Times New Roman" w:hint="default"/>
    </w:rPr>
  </w:style>
  <w:style w:type="character" w:customStyle="1" w:styleId="WW8Num100z0">
    <w:name w:val="WW8Num100z0"/>
    <w:rsid w:val="0010185C"/>
    <w:rPr>
      <w:rFonts w:ascii="Times New Roman" w:hAnsi="Times New Roman" w:cs="Times New Roman" w:hint="default"/>
      <w:color w:val="auto"/>
    </w:rPr>
  </w:style>
  <w:style w:type="character" w:customStyle="1" w:styleId="WW8Num100z1">
    <w:name w:val="WW8Num100z1"/>
    <w:rsid w:val="0010185C"/>
    <w:rPr>
      <w:rFonts w:ascii="Times New Roman" w:hAnsi="Times New Roman" w:cs="Times New Roman" w:hint="default"/>
    </w:rPr>
  </w:style>
  <w:style w:type="character" w:customStyle="1" w:styleId="WW8Num101z0">
    <w:name w:val="WW8Num101z0"/>
    <w:rsid w:val="0010185C"/>
    <w:rPr>
      <w:rFonts w:ascii="Times New Roman" w:hAnsi="Times New Roman" w:cs="Times New Roman" w:hint="default"/>
    </w:rPr>
  </w:style>
  <w:style w:type="character" w:customStyle="1" w:styleId="WW8Num102z0">
    <w:name w:val="WW8Num102z0"/>
    <w:rsid w:val="0010185C"/>
    <w:rPr>
      <w:rFonts w:ascii="Times New Roman" w:hAnsi="Times New Roman" w:cs="Times New Roman" w:hint="default"/>
      <w:color w:val="auto"/>
    </w:rPr>
  </w:style>
  <w:style w:type="character" w:customStyle="1" w:styleId="WW8Num102z1">
    <w:name w:val="WW8Num102z1"/>
    <w:rsid w:val="0010185C"/>
    <w:rPr>
      <w:rFonts w:ascii="Times New Roman" w:hAnsi="Times New Roman" w:cs="Times New Roman" w:hint="default"/>
    </w:rPr>
  </w:style>
  <w:style w:type="character" w:customStyle="1" w:styleId="WW8Num103z0">
    <w:name w:val="WW8Num103z0"/>
    <w:rsid w:val="0010185C"/>
    <w:rPr>
      <w:rFonts w:ascii="Times New Roman" w:hAnsi="Times New Roman" w:cs="Times New Roman" w:hint="default"/>
      <w:b w:val="0"/>
      <w:bCs w:val="0"/>
      <w:color w:val="FF0000"/>
      <w:shd w:val="clear" w:color="auto" w:fill="FFFF00"/>
    </w:rPr>
  </w:style>
  <w:style w:type="character" w:customStyle="1" w:styleId="WW8Num103z1">
    <w:name w:val="WW8Num103z1"/>
    <w:rsid w:val="0010185C"/>
    <w:rPr>
      <w:rFonts w:ascii="Times New Roman" w:hAnsi="Times New Roman" w:cs="Times New Roman" w:hint="default"/>
    </w:rPr>
  </w:style>
  <w:style w:type="character" w:customStyle="1" w:styleId="WW8Num104z0">
    <w:name w:val="WW8Num104z0"/>
    <w:rsid w:val="0010185C"/>
    <w:rPr>
      <w:rFonts w:ascii="Times New Roman" w:hAnsi="Times New Roman" w:cs="Times New Roman" w:hint="default"/>
      <w:i/>
      <w:iCs w:val="0"/>
      <w:spacing w:val="2"/>
      <w:position w:val="0"/>
      <w:shd w:val="clear" w:color="auto" w:fill="FFFF00"/>
    </w:rPr>
  </w:style>
  <w:style w:type="character" w:customStyle="1" w:styleId="WW8Num104z1">
    <w:name w:val="WW8Num104z1"/>
    <w:rsid w:val="0010185C"/>
    <w:rPr>
      <w:rFonts w:ascii="Times New Roman" w:eastAsia="Times New Roman" w:hAnsi="Times New Roman" w:cs="Times New Roman" w:hint="default"/>
    </w:rPr>
  </w:style>
  <w:style w:type="character" w:customStyle="1" w:styleId="WW8Num105z0">
    <w:name w:val="WW8Num105z0"/>
    <w:rsid w:val="0010185C"/>
    <w:rPr>
      <w:rFonts w:ascii="Times New Roman" w:hAnsi="Times New Roman" w:cs="Times New Roman" w:hint="default"/>
      <w:b/>
      <w:bCs w:val="0"/>
      <w:w w:val="1"/>
      <w:sz w:val="20"/>
      <w:szCs w:val="20"/>
    </w:rPr>
  </w:style>
  <w:style w:type="character" w:customStyle="1" w:styleId="WW8Num106z0">
    <w:name w:val="WW8Num106z0"/>
    <w:rsid w:val="0010185C"/>
    <w:rPr>
      <w:rFonts w:ascii="Times New Roman" w:hAnsi="Times New Roman" w:cs="Times New Roman" w:hint="default"/>
      <w:b/>
      <w:bCs w:val="0"/>
      <w:sz w:val="22"/>
      <w:szCs w:val="22"/>
    </w:rPr>
  </w:style>
  <w:style w:type="character" w:customStyle="1" w:styleId="WW8Num106z1">
    <w:name w:val="WW8Num106z1"/>
    <w:rsid w:val="0010185C"/>
  </w:style>
  <w:style w:type="character" w:customStyle="1" w:styleId="WW8Num106z2">
    <w:name w:val="WW8Num106z2"/>
    <w:rsid w:val="0010185C"/>
  </w:style>
  <w:style w:type="character" w:customStyle="1" w:styleId="WW8Num106z3">
    <w:name w:val="WW8Num106z3"/>
    <w:rsid w:val="0010185C"/>
  </w:style>
  <w:style w:type="character" w:customStyle="1" w:styleId="WW8Num106z4">
    <w:name w:val="WW8Num106z4"/>
    <w:rsid w:val="0010185C"/>
  </w:style>
  <w:style w:type="character" w:customStyle="1" w:styleId="WW8Num106z5">
    <w:name w:val="WW8Num106z5"/>
    <w:rsid w:val="0010185C"/>
  </w:style>
  <w:style w:type="character" w:customStyle="1" w:styleId="WW8Num106z6">
    <w:name w:val="WW8Num106z6"/>
    <w:rsid w:val="0010185C"/>
  </w:style>
  <w:style w:type="character" w:customStyle="1" w:styleId="WW8Num106z7">
    <w:name w:val="WW8Num106z7"/>
    <w:rsid w:val="0010185C"/>
  </w:style>
  <w:style w:type="character" w:customStyle="1" w:styleId="WW8Num106z8">
    <w:name w:val="WW8Num106z8"/>
    <w:rsid w:val="0010185C"/>
  </w:style>
  <w:style w:type="character" w:customStyle="1" w:styleId="WW8Num107z0">
    <w:name w:val="WW8Num107z0"/>
    <w:rsid w:val="0010185C"/>
    <w:rPr>
      <w:rFonts w:ascii="Times New Roman" w:hAnsi="Times New Roman" w:cs="Times New Roman" w:hint="default"/>
      <w:sz w:val="22"/>
      <w:szCs w:val="22"/>
    </w:rPr>
  </w:style>
  <w:style w:type="character" w:customStyle="1" w:styleId="WW8Num107z1">
    <w:name w:val="WW8Num107z1"/>
    <w:rsid w:val="0010185C"/>
  </w:style>
  <w:style w:type="character" w:customStyle="1" w:styleId="WW8Num107z2">
    <w:name w:val="WW8Num107z2"/>
    <w:rsid w:val="0010185C"/>
  </w:style>
  <w:style w:type="character" w:customStyle="1" w:styleId="WW8Num107z3">
    <w:name w:val="WW8Num107z3"/>
    <w:rsid w:val="0010185C"/>
  </w:style>
  <w:style w:type="character" w:customStyle="1" w:styleId="WW8Num107z4">
    <w:name w:val="WW8Num107z4"/>
    <w:rsid w:val="0010185C"/>
  </w:style>
  <w:style w:type="character" w:customStyle="1" w:styleId="WW8Num107z5">
    <w:name w:val="WW8Num107z5"/>
    <w:rsid w:val="0010185C"/>
  </w:style>
  <w:style w:type="character" w:customStyle="1" w:styleId="WW8Num107z6">
    <w:name w:val="WW8Num107z6"/>
    <w:rsid w:val="0010185C"/>
  </w:style>
  <w:style w:type="character" w:customStyle="1" w:styleId="WW8Num107z7">
    <w:name w:val="WW8Num107z7"/>
    <w:rsid w:val="0010185C"/>
  </w:style>
  <w:style w:type="character" w:customStyle="1" w:styleId="WW8Num107z8">
    <w:name w:val="WW8Num107z8"/>
    <w:rsid w:val="0010185C"/>
  </w:style>
  <w:style w:type="character" w:customStyle="1" w:styleId="WW8Num108z0">
    <w:name w:val="WW8Num108z0"/>
    <w:rsid w:val="0010185C"/>
    <w:rPr>
      <w:rFonts w:ascii="Times New Roman" w:hAnsi="Times New Roman" w:cs="Times New Roman" w:hint="default"/>
      <w:b w:val="0"/>
      <w:bCs w:val="0"/>
      <w:sz w:val="22"/>
      <w:szCs w:val="22"/>
    </w:rPr>
  </w:style>
  <w:style w:type="character" w:customStyle="1" w:styleId="WW8Num108z1">
    <w:name w:val="WW8Num108z1"/>
    <w:rsid w:val="0010185C"/>
    <w:rPr>
      <w:rFonts w:ascii="Times New Roman" w:hAnsi="Times New Roman" w:cs="Times New Roman" w:hint="default"/>
    </w:rPr>
  </w:style>
  <w:style w:type="character" w:customStyle="1" w:styleId="WW8Num109z0">
    <w:name w:val="WW8Num109z0"/>
    <w:rsid w:val="0010185C"/>
    <w:rPr>
      <w:rFonts w:ascii="Times New Roman" w:hAnsi="Times New Roman" w:cs="Times New Roman" w:hint="default"/>
      <w:color w:val="FF0000"/>
      <w:sz w:val="22"/>
      <w:szCs w:val="22"/>
      <w:shd w:val="clear" w:color="auto" w:fill="C0C0C0"/>
    </w:rPr>
  </w:style>
  <w:style w:type="character" w:customStyle="1" w:styleId="WW8Num110z0">
    <w:name w:val="WW8Num110z0"/>
    <w:rsid w:val="0010185C"/>
    <w:rPr>
      <w:rFonts w:ascii="Times New Roman" w:hAnsi="Times New Roman" w:cs="Times New Roman" w:hint="default"/>
    </w:rPr>
  </w:style>
  <w:style w:type="character" w:customStyle="1" w:styleId="WW8Num110z1">
    <w:name w:val="WW8Num110z1"/>
    <w:rsid w:val="0010185C"/>
  </w:style>
  <w:style w:type="character" w:customStyle="1" w:styleId="WW8Num110z2">
    <w:name w:val="WW8Num110z2"/>
    <w:rsid w:val="0010185C"/>
  </w:style>
  <w:style w:type="character" w:customStyle="1" w:styleId="WW8Num110z3">
    <w:name w:val="WW8Num110z3"/>
    <w:rsid w:val="0010185C"/>
  </w:style>
  <w:style w:type="character" w:customStyle="1" w:styleId="WW8Num110z4">
    <w:name w:val="WW8Num110z4"/>
    <w:rsid w:val="0010185C"/>
  </w:style>
  <w:style w:type="character" w:customStyle="1" w:styleId="WW8Num110z5">
    <w:name w:val="WW8Num110z5"/>
    <w:rsid w:val="0010185C"/>
  </w:style>
  <w:style w:type="character" w:customStyle="1" w:styleId="WW8Num110z6">
    <w:name w:val="WW8Num110z6"/>
    <w:rsid w:val="0010185C"/>
  </w:style>
  <w:style w:type="character" w:customStyle="1" w:styleId="WW8Num110z7">
    <w:name w:val="WW8Num110z7"/>
    <w:rsid w:val="0010185C"/>
  </w:style>
  <w:style w:type="character" w:customStyle="1" w:styleId="WW8Num110z8">
    <w:name w:val="WW8Num110z8"/>
    <w:rsid w:val="0010185C"/>
  </w:style>
  <w:style w:type="character" w:customStyle="1" w:styleId="WW8Num111z0">
    <w:name w:val="WW8Num111z0"/>
    <w:rsid w:val="0010185C"/>
    <w:rPr>
      <w:rFonts w:ascii="Times New Roman" w:hAnsi="Times New Roman" w:cs="Times New Roman" w:hint="default"/>
      <w:bCs/>
      <w:color w:val="FF0000"/>
      <w:sz w:val="22"/>
      <w:szCs w:val="22"/>
    </w:rPr>
  </w:style>
  <w:style w:type="character" w:customStyle="1" w:styleId="WW8Num112z0">
    <w:name w:val="WW8Num112z0"/>
    <w:rsid w:val="0010185C"/>
    <w:rPr>
      <w:rFonts w:ascii="Times New Roman" w:hAnsi="Times New Roman" w:cs="Times New Roman" w:hint="default"/>
      <w:b/>
      <w:bCs w:val="0"/>
      <w:sz w:val="22"/>
      <w:szCs w:val="22"/>
    </w:rPr>
  </w:style>
  <w:style w:type="character" w:customStyle="1" w:styleId="WW8Num113z0">
    <w:name w:val="WW8Num113z0"/>
    <w:rsid w:val="0010185C"/>
    <w:rPr>
      <w:rFonts w:ascii="Times New Roman" w:hAnsi="Times New Roman" w:cs="Times New Roman" w:hint="default"/>
      <w:sz w:val="22"/>
      <w:szCs w:val="22"/>
    </w:rPr>
  </w:style>
  <w:style w:type="character" w:customStyle="1" w:styleId="WW8Num113z1">
    <w:name w:val="WW8Num113z1"/>
    <w:rsid w:val="0010185C"/>
  </w:style>
  <w:style w:type="character" w:customStyle="1" w:styleId="WW8Num113z2">
    <w:name w:val="WW8Num113z2"/>
    <w:rsid w:val="0010185C"/>
  </w:style>
  <w:style w:type="character" w:customStyle="1" w:styleId="WW8Num113z3">
    <w:name w:val="WW8Num113z3"/>
    <w:rsid w:val="0010185C"/>
  </w:style>
  <w:style w:type="character" w:customStyle="1" w:styleId="WW8Num113z4">
    <w:name w:val="WW8Num113z4"/>
    <w:rsid w:val="0010185C"/>
  </w:style>
  <w:style w:type="character" w:customStyle="1" w:styleId="WW8Num113z5">
    <w:name w:val="WW8Num113z5"/>
    <w:rsid w:val="0010185C"/>
  </w:style>
  <w:style w:type="character" w:customStyle="1" w:styleId="WW8Num113z6">
    <w:name w:val="WW8Num113z6"/>
    <w:rsid w:val="0010185C"/>
  </w:style>
  <w:style w:type="character" w:customStyle="1" w:styleId="WW8Num113z7">
    <w:name w:val="WW8Num113z7"/>
    <w:rsid w:val="0010185C"/>
  </w:style>
  <w:style w:type="character" w:customStyle="1" w:styleId="WW8Num113z8">
    <w:name w:val="WW8Num113z8"/>
    <w:rsid w:val="0010185C"/>
  </w:style>
  <w:style w:type="character" w:customStyle="1" w:styleId="WW8Num114z0">
    <w:name w:val="WW8Num114z0"/>
    <w:rsid w:val="0010185C"/>
    <w:rPr>
      <w:rFonts w:ascii="Times New Roman" w:hAnsi="Times New Roman" w:cs="Times New Roman" w:hint="default"/>
      <w:sz w:val="22"/>
      <w:szCs w:val="22"/>
      <w:shd w:val="clear" w:color="auto" w:fill="FFFF00"/>
    </w:rPr>
  </w:style>
  <w:style w:type="character" w:customStyle="1" w:styleId="WW8Num114z1">
    <w:name w:val="WW8Num114z1"/>
    <w:rsid w:val="0010185C"/>
  </w:style>
  <w:style w:type="character" w:customStyle="1" w:styleId="WW8Num114z2">
    <w:name w:val="WW8Num114z2"/>
    <w:rsid w:val="0010185C"/>
  </w:style>
  <w:style w:type="character" w:customStyle="1" w:styleId="WW8Num114z3">
    <w:name w:val="WW8Num114z3"/>
    <w:rsid w:val="0010185C"/>
  </w:style>
  <w:style w:type="character" w:customStyle="1" w:styleId="WW8Num114z4">
    <w:name w:val="WW8Num114z4"/>
    <w:rsid w:val="0010185C"/>
  </w:style>
  <w:style w:type="character" w:customStyle="1" w:styleId="WW8Num114z5">
    <w:name w:val="WW8Num114z5"/>
    <w:rsid w:val="0010185C"/>
  </w:style>
  <w:style w:type="character" w:customStyle="1" w:styleId="WW8Num114z6">
    <w:name w:val="WW8Num114z6"/>
    <w:rsid w:val="0010185C"/>
  </w:style>
  <w:style w:type="character" w:customStyle="1" w:styleId="WW8Num114z7">
    <w:name w:val="WW8Num114z7"/>
    <w:rsid w:val="0010185C"/>
  </w:style>
  <w:style w:type="character" w:customStyle="1" w:styleId="WW8Num114z8">
    <w:name w:val="WW8Num114z8"/>
    <w:rsid w:val="0010185C"/>
  </w:style>
  <w:style w:type="character" w:customStyle="1" w:styleId="WW8Num115z0">
    <w:name w:val="WW8Num115z0"/>
    <w:rsid w:val="0010185C"/>
    <w:rPr>
      <w:rFonts w:ascii="Times New Roman" w:hAnsi="Times New Roman" w:cs="Times New Roman" w:hint="default"/>
    </w:rPr>
  </w:style>
  <w:style w:type="character" w:customStyle="1" w:styleId="WW8Num116z0">
    <w:name w:val="WW8Num116z0"/>
    <w:rsid w:val="0010185C"/>
    <w:rPr>
      <w:rFonts w:ascii="Times New Roman" w:hAnsi="Times New Roman" w:cs="Times New Roman" w:hint="default"/>
    </w:rPr>
  </w:style>
  <w:style w:type="character" w:customStyle="1" w:styleId="WW8Num117z0">
    <w:name w:val="WW8Num117z0"/>
    <w:rsid w:val="0010185C"/>
    <w:rPr>
      <w:rFonts w:ascii="Times New Roman" w:hAnsi="Times New Roman" w:cs="Times New Roman" w:hint="default"/>
      <w:b/>
      <w:bCs w:val="0"/>
    </w:rPr>
  </w:style>
  <w:style w:type="character" w:customStyle="1" w:styleId="WW8Num118z0">
    <w:name w:val="WW8Num118z0"/>
    <w:rsid w:val="0010185C"/>
    <w:rPr>
      <w:rFonts w:ascii="Times New Roman" w:hAnsi="Times New Roman" w:cs="Times New Roman" w:hint="default"/>
      <w:b/>
      <w:bCs w:val="0"/>
    </w:rPr>
  </w:style>
  <w:style w:type="character" w:customStyle="1" w:styleId="WW8Num118z1">
    <w:name w:val="WW8Num118z1"/>
    <w:rsid w:val="0010185C"/>
  </w:style>
  <w:style w:type="character" w:customStyle="1" w:styleId="WW8Num118z2">
    <w:name w:val="WW8Num118z2"/>
    <w:rsid w:val="0010185C"/>
  </w:style>
  <w:style w:type="character" w:customStyle="1" w:styleId="WW8Num118z3">
    <w:name w:val="WW8Num118z3"/>
    <w:rsid w:val="0010185C"/>
  </w:style>
  <w:style w:type="character" w:customStyle="1" w:styleId="WW8Num118z4">
    <w:name w:val="WW8Num118z4"/>
    <w:rsid w:val="0010185C"/>
  </w:style>
  <w:style w:type="character" w:customStyle="1" w:styleId="WW8Num118z5">
    <w:name w:val="WW8Num118z5"/>
    <w:rsid w:val="0010185C"/>
  </w:style>
  <w:style w:type="character" w:customStyle="1" w:styleId="WW8Num118z6">
    <w:name w:val="WW8Num118z6"/>
    <w:rsid w:val="0010185C"/>
  </w:style>
  <w:style w:type="character" w:customStyle="1" w:styleId="WW8Num118z7">
    <w:name w:val="WW8Num118z7"/>
    <w:rsid w:val="0010185C"/>
  </w:style>
  <w:style w:type="character" w:customStyle="1" w:styleId="WW8Num118z8">
    <w:name w:val="WW8Num118z8"/>
    <w:rsid w:val="0010185C"/>
  </w:style>
  <w:style w:type="character" w:customStyle="1" w:styleId="WW8Num119z0">
    <w:name w:val="WW8Num119z0"/>
    <w:rsid w:val="0010185C"/>
    <w:rPr>
      <w:rFonts w:ascii="Times New Roman" w:hAnsi="Times New Roman" w:cs="Times New Roman" w:hint="default"/>
    </w:rPr>
  </w:style>
  <w:style w:type="character" w:customStyle="1" w:styleId="WW8Num3z1">
    <w:name w:val="WW8Num3z1"/>
    <w:rsid w:val="0010185C"/>
    <w:rPr>
      <w:rFonts w:ascii="Courier New" w:hAnsi="Courier New" w:cs="Courier New" w:hint="default"/>
    </w:rPr>
  </w:style>
  <w:style w:type="character" w:customStyle="1" w:styleId="WW8Num3z2">
    <w:name w:val="WW8Num3z2"/>
    <w:rsid w:val="0010185C"/>
    <w:rPr>
      <w:rFonts w:ascii="Wingdings" w:hAnsi="Wingdings" w:cs="Wingdings" w:hint="default"/>
    </w:rPr>
  </w:style>
  <w:style w:type="character" w:customStyle="1" w:styleId="WW8Num5z1">
    <w:name w:val="WW8Num5z1"/>
    <w:rsid w:val="0010185C"/>
    <w:rPr>
      <w:rFonts w:ascii="Courier New" w:hAnsi="Courier New" w:cs="Courier New" w:hint="default"/>
    </w:rPr>
  </w:style>
  <w:style w:type="character" w:customStyle="1" w:styleId="WW8Num5z2">
    <w:name w:val="WW8Num5z2"/>
    <w:rsid w:val="0010185C"/>
    <w:rPr>
      <w:rFonts w:ascii="Wingdings" w:hAnsi="Wingdings" w:cs="Wingdings" w:hint="default"/>
    </w:rPr>
  </w:style>
  <w:style w:type="character" w:customStyle="1" w:styleId="WW8Num9z1">
    <w:name w:val="WW8Num9z1"/>
    <w:rsid w:val="0010185C"/>
    <w:rPr>
      <w:rFonts w:ascii="Courier New" w:hAnsi="Courier New" w:cs="Courier New" w:hint="default"/>
    </w:rPr>
  </w:style>
  <w:style w:type="character" w:customStyle="1" w:styleId="WW8Num9z2">
    <w:name w:val="WW8Num9z2"/>
    <w:rsid w:val="0010185C"/>
    <w:rPr>
      <w:rFonts w:ascii="Wingdings" w:hAnsi="Wingdings" w:cs="Wingdings" w:hint="default"/>
    </w:rPr>
  </w:style>
  <w:style w:type="character" w:customStyle="1" w:styleId="WW8Num18z1">
    <w:name w:val="WW8Num18z1"/>
    <w:rsid w:val="0010185C"/>
    <w:rPr>
      <w:rFonts w:ascii="Times New Roman" w:hAnsi="Times New Roman" w:cs="Times New Roman" w:hint="default"/>
    </w:rPr>
  </w:style>
  <w:style w:type="character" w:customStyle="1" w:styleId="WW8Num19z1">
    <w:name w:val="WW8Num19z1"/>
    <w:rsid w:val="0010185C"/>
    <w:rPr>
      <w:rFonts w:ascii="Courier New" w:hAnsi="Courier New" w:cs="Courier New" w:hint="default"/>
    </w:rPr>
  </w:style>
  <w:style w:type="character" w:customStyle="1" w:styleId="WW8Num19z2">
    <w:name w:val="WW8Num19z2"/>
    <w:rsid w:val="0010185C"/>
    <w:rPr>
      <w:rFonts w:ascii="Wingdings" w:hAnsi="Wingdings" w:cs="Wingdings" w:hint="default"/>
    </w:rPr>
  </w:style>
  <w:style w:type="character" w:customStyle="1" w:styleId="WW8Num21z1">
    <w:name w:val="WW8Num21z1"/>
    <w:rsid w:val="0010185C"/>
    <w:rPr>
      <w:rFonts w:ascii="Courier New" w:hAnsi="Courier New" w:cs="Courier New" w:hint="default"/>
    </w:rPr>
  </w:style>
  <w:style w:type="character" w:customStyle="1" w:styleId="WW8Num21z2">
    <w:name w:val="WW8Num21z2"/>
    <w:rsid w:val="0010185C"/>
    <w:rPr>
      <w:rFonts w:ascii="Wingdings" w:hAnsi="Wingdings" w:cs="Wingdings" w:hint="default"/>
    </w:rPr>
  </w:style>
  <w:style w:type="character" w:customStyle="1" w:styleId="WW8Num21z3">
    <w:name w:val="WW8Num21z3"/>
    <w:rsid w:val="0010185C"/>
    <w:rPr>
      <w:rFonts w:ascii="Symbol" w:hAnsi="Symbol" w:cs="Symbol" w:hint="default"/>
    </w:rPr>
  </w:style>
  <w:style w:type="character" w:customStyle="1" w:styleId="WW8Num22z1">
    <w:name w:val="WW8Num22z1"/>
    <w:rsid w:val="0010185C"/>
    <w:rPr>
      <w:rFonts w:ascii="Times New Roman" w:hAnsi="Times New Roman" w:cs="Times New Roman" w:hint="default"/>
    </w:rPr>
  </w:style>
  <w:style w:type="character" w:customStyle="1" w:styleId="WW8Num27z1">
    <w:name w:val="WW8Num27z1"/>
    <w:rsid w:val="0010185C"/>
    <w:rPr>
      <w:rFonts w:ascii="Courier New" w:hAnsi="Courier New" w:cs="Courier New" w:hint="default"/>
    </w:rPr>
  </w:style>
  <w:style w:type="character" w:customStyle="1" w:styleId="WW8Num27z2">
    <w:name w:val="WW8Num27z2"/>
    <w:rsid w:val="0010185C"/>
    <w:rPr>
      <w:rFonts w:ascii="Wingdings" w:hAnsi="Wingdings" w:cs="Wingdings" w:hint="default"/>
    </w:rPr>
  </w:style>
  <w:style w:type="character" w:customStyle="1" w:styleId="WW8Num27z3">
    <w:name w:val="WW8Num27z3"/>
    <w:rsid w:val="0010185C"/>
    <w:rPr>
      <w:rFonts w:ascii="Symbol" w:hAnsi="Symbol" w:cs="Symbol" w:hint="default"/>
    </w:rPr>
  </w:style>
  <w:style w:type="character" w:customStyle="1" w:styleId="WW8Num28z1">
    <w:name w:val="WW8Num28z1"/>
    <w:rsid w:val="0010185C"/>
    <w:rPr>
      <w:rFonts w:ascii="Courier New" w:hAnsi="Courier New" w:cs="Courier New" w:hint="default"/>
    </w:rPr>
  </w:style>
  <w:style w:type="character" w:customStyle="1" w:styleId="WW8Num28z2">
    <w:name w:val="WW8Num28z2"/>
    <w:rsid w:val="0010185C"/>
    <w:rPr>
      <w:rFonts w:ascii="Wingdings" w:hAnsi="Wingdings" w:cs="Wingdings" w:hint="default"/>
    </w:rPr>
  </w:style>
  <w:style w:type="character" w:customStyle="1" w:styleId="WW8Num28z3">
    <w:name w:val="WW8Num28z3"/>
    <w:rsid w:val="0010185C"/>
    <w:rPr>
      <w:rFonts w:ascii="Symbol" w:hAnsi="Symbol" w:cs="Symbol" w:hint="default"/>
    </w:rPr>
  </w:style>
  <w:style w:type="character" w:customStyle="1" w:styleId="WW8Num29z1">
    <w:name w:val="WW8Num29z1"/>
    <w:rsid w:val="0010185C"/>
    <w:rPr>
      <w:rFonts w:ascii="Courier New" w:hAnsi="Courier New" w:cs="Courier New" w:hint="default"/>
    </w:rPr>
  </w:style>
  <w:style w:type="character" w:customStyle="1" w:styleId="WW8Num29z2">
    <w:name w:val="WW8Num29z2"/>
    <w:rsid w:val="0010185C"/>
    <w:rPr>
      <w:rFonts w:ascii="Wingdings" w:hAnsi="Wingdings" w:cs="Wingdings" w:hint="default"/>
    </w:rPr>
  </w:style>
  <w:style w:type="character" w:customStyle="1" w:styleId="WW8Num30z1">
    <w:name w:val="WW8Num30z1"/>
    <w:rsid w:val="0010185C"/>
  </w:style>
  <w:style w:type="character" w:customStyle="1" w:styleId="WW8Num30z2">
    <w:name w:val="WW8Num30z2"/>
    <w:rsid w:val="0010185C"/>
  </w:style>
  <w:style w:type="character" w:customStyle="1" w:styleId="WW8Num30z3">
    <w:name w:val="WW8Num30z3"/>
    <w:rsid w:val="0010185C"/>
  </w:style>
  <w:style w:type="character" w:customStyle="1" w:styleId="WW8Num30z4">
    <w:name w:val="WW8Num30z4"/>
    <w:rsid w:val="0010185C"/>
  </w:style>
  <w:style w:type="character" w:customStyle="1" w:styleId="WW8Num30z5">
    <w:name w:val="WW8Num30z5"/>
    <w:rsid w:val="0010185C"/>
  </w:style>
  <w:style w:type="character" w:customStyle="1" w:styleId="WW8Num30z6">
    <w:name w:val="WW8Num30z6"/>
    <w:rsid w:val="0010185C"/>
  </w:style>
  <w:style w:type="character" w:customStyle="1" w:styleId="WW8Num30z7">
    <w:name w:val="WW8Num30z7"/>
    <w:rsid w:val="0010185C"/>
  </w:style>
  <w:style w:type="character" w:customStyle="1" w:styleId="WW8Num30z8">
    <w:name w:val="WW8Num30z8"/>
    <w:rsid w:val="0010185C"/>
  </w:style>
  <w:style w:type="character" w:customStyle="1" w:styleId="WW8Num31z1">
    <w:name w:val="WW8Num31z1"/>
    <w:rsid w:val="0010185C"/>
    <w:rPr>
      <w:rFonts w:ascii="Courier New" w:hAnsi="Courier New" w:cs="Courier New" w:hint="default"/>
    </w:rPr>
  </w:style>
  <w:style w:type="character" w:customStyle="1" w:styleId="WW8Num31z2">
    <w:name w:val="WW8Num31z2"/>
    <w:rsid w:val="0010185C"/>
    <w:rPr>
      <w:rFonts w:ascii="Wingdings" w:hAnsi="Wingdings" w:cs="Wingdings" w:hint="default"/>
    </w:rPr>
  </w:style>
  <w:style w:type="character" w:customStyle="1" w:styleId="WW8Num31z3">
    <w:name w:val="WW8Num31z3"/>
    <w:rsid w:val="0010185C"/>
    <w:rPr>
      <w:rFonts w:ascii="Symbol" w:hAnsi="Symbol" w:cs="Symbol" w:hint="default"/>
    </w:rPr>
  </w:style>
  <w:style w:type="character" w:customStyle="1" w:styleId="WW8Num32z1">
    <w:name w:val="WW8Num32z1"/>
    <w:rsid w:val="0010185C"/>
    <w:rPr>
      <w:rFonts w:ascii="Times New Roman" w:hAnsi="Times New Roman" w:cs="Times New Roman" w:hint="default"/>
      <w:b w:val="0"/>
      <w:bCs w:val="0"/>
    </w:rPr>
  </w:style>
  <w:style w:type="character" w:customStyle="1" w:styleId="WW8Num33z1">
    <w:name w:val="WW8Num33z1"/>
    <w:rsid w:val="0010185C"/>
    <w:rPr>
      <w:rFonts w:ascii="Symbol" w:hAnsi="Symbol" w:cs="Symbol" w:hint="default"/>
    </w:rPr>
  </w:style>
  <w:style w:type="character" w:customStyle="1" w:styleId="WW8Num36z1">
    <w:name w:val="WW8Num36z1"/>
    <w:rsid w:val="0010185C"/>
    <w:rPr>
      <w:rFonts w:ascii="Times New Roman" w:hAnsi="Times New Roman" w:cs="Times New Roman" w:hint="default"/>
    </w:rPr>
  </w:style>
  <w:style w:type="character" w:customStyle="1" w:styleId="WW8Num36z2">
    <w:name w:val="WW8Num36z2"/>
    <w:rsid w:val="0010185C"/>
    <w:rPr>
      <w:rFonts w:ascii="Wingdings" w:hAnsi="Wingdings" w:cs="Wingdings" w:hint="default"/>
    </w:rPr>
  </w:style>
  <w:style w:type="character" w:customStyle="1" w:styleId="WW8Num36z4">
    <w:name w:val="WW8Num36z4"/>
    <w:rsid w:val="0010185C"/>
    <w:rPr>
      <w:rFonts w:ascii="Courier New" w:hAnsi="Courier New" w:cs="Courier New" w:hint="default"/>
    </w:rPr>
  </w:style>
  <w:style w:type="character" w:customStyle="1" w:styleId="WW8Num39z1">
    <w:name w:val="WW8Num39z1"/>
    <w:rsid w:val="0010185C"/>
    <w:rPr>
      <w:rFonts w:ascii="Times New Roman" w:hAnsi="Times New Roman" w:cs="Times New Roman" w:hint="default"/>
    </w:rPr>
  </w:style>
  <w:style w:type="character" w:customStyle="1" w:styleId="WW8Num45z2">
    <w:name w:val="WW8Num45z2"/>
    <w:rsid w:val="0010185C"/>
    <w:rPr>
      <w:rFonts w:ascii="Times New Roman" w:hAnsi="Times New Roman" w:cs="Times New Roman" w:hint="default"/>
    </w:rPr>
  </w:style>
  <w:style w:type="character" w:customStyle="1" w:styleId="WW8Num46z1">
    <w:name w:val="WW8Num46z1"/>
    <w:rsid w:val="0010185C"/>
    <w:rPr>
      <w:rFonts w:ascii="Courier New" w:hAnsi="Courier New" w:cs="Courier New" w:hint="default"/>
    </w:rPr>
  </w:style>
  <w:style w:type="character" w:customStyle="1" w:styleId="WW8Num46z2">
    <w:name w:val="WW8Num46z2"/>
    <w:rsid w:val="0010185C"/>
    <w:rPr>
      <w:rFonts w:ascii="Wingdings" w:hAnsi="Wingdings" w:cs="Wingdings" w:hint="default"/>
    </w:rPr>
  </w:style>
  <w:style w:type="character" w:customStyle="1" w:styleId="WW8Num46z3">
    <w:name w:val="WW8Num46z3"/>
    <w:rsid w:val="0010185C"/>
    <w:rPr>
      <w:rFonts w:ascii="Symbol" w:hAnsi="Symbol" w:cs="Symbol" w:hint="default"/>
    </w:rPr>
  </w:style>
  <w:style w:type="character" w:customStyle="1" w:styleId="WW8Num50z1">
    <w:name w:val="WW8Num50z1"/>
    <w:rsid w:val="0010185C"/>
    <w:rPr>
      <w:rFonts w:ascii="Arial" w:hAnsi="Arial" w:cs="Arial" w:hint="default"/>
      <w:b w:val="0"/>
      <w:bCs w:val="0"/>
      <w:sz w:val="18"/>
      <w:szCs w:val="18"/>
    </w:rPr>
  </w:style>
  <w:style w:type="character" w:customStyle="1" w:styleId="WW8Num50z2">
    <w:name w:val="WW8Num50z2"/>
    <w:rsid w:val="0010185C"/>
    <w:rPr>
      <w:rFonts w:ascii="Bookman Old Style" w:hAnsi="Bookman Old Style" w:cs="Bookman Old Style" w:hint="default"/>
      <w:sz w:val="18"/>
      <w:szCs w:val="18"/>
    </w:rPr>
  </w:style>
  <w:style w:type="character" w:customStyle="1" w:styleId="WW8Num50z3">
    <w:name w:val="WW8Num50z3"/>
    <w:rsid w:val="0010185C"/>
    <w:rPr>
      <w:rFonts w:ascii="Times New Roman" w:hAnsi="Times New Roman" w:cs="Times New Roman" w:hint="default"/>
      <w:b/>
      <w:bCs/>
    </w:rPr>
  </w:style>
  <w:style w:type="character" w:customStyle="1" w:styleId="WW8Num50z4">
    <w:name w:val="WW8Num50z4"/>
    <w:rsid w:val="0010185C"/>
    <w:rPr>
      <w:rFonts w:ascii="Times New Roman" w:hAnsi="Times New Roman" w:cs="Times New Roman" w:hint="default"/>
    </w:rPr>
  </w:style>
  <w:style w:type="character" w:customStyle="1" w:styleId="WW8Num51z1">
    <w:name w:val="WW8Num51z1"/>
    <w:rsid w:val="0010185C"/>
    <w:rPr>
      <w:rFonts w:ascii="Times New Roman" w:eastAsia="Times New Roman" w:hAnsi="Times New Roman" w:cs="Times New Roman" w:hint="default"/>
    </w:rPr>
  </w:style>
  <w:style w:type="character" w:customStyle="1" w:styleId="WW8Num52z1">
    <w:name w:val="WW8Num52z1"/>
    <w:rsid w:val="0010185C"/>
    <w:rPr>
      <w:rFonts w:ascii="Times New Roman" w:hAnsi="Times New Roman" w:cs="Times New Roman" w:hint="default"/>
    </w:rPr>
  </w:style>
  <w:style w:type="character" w:customStyle="1" w:styleId="WW8Num56z1">
    <w:name w:val="WW8Num56z1"/>
    <w:rsid w:val="0010185C"/>
    <w:rPr>
      <w:rFonts w:ascii="Times New Roman" w:hAnsi="Times New Roman" w:cs="Times New Roman" w:hint="default"/>
    </w:rPr>
  </w:style>
  <w:style w:type="character" w:customStyle="1" w:styleId="WW8Num58z1">
    <w:name w:val="WW8Num58z1"/>
    <w:rsid w:val="0010185C"/>
    <w:rPr>
      <w:rFonts w:ascii="Courier New" w:hAnsi="Courier New" w:cs="Courier New" w:hint="default"/>
    </w:rPr>
  </w:style>
  <w:style w:type="character" w:customStyle="1" w:styleId="WW8Num58z2">
    <w:name w:val="WW8Num58z2"/>
    <w:rsid w:val="0010185C"/>
    <w:rPr>
      <w:rFonts w:ascii="Wingdings" w:hAnsi="Wingdings" w:cs="Wingdings" w:hint="default"/>
    </w:rPr>
  </w:style>
  <w:style w:type="character" w:customStyle="1" w:styleId="WW8Num59z1">
    <w:name w:val="WW8Num59z1"/>
    <w:rsid w:val="0010185C"/>
    <w:rPr>
      <w:rFonts w:ascii="Times New Roman" w:hAnsi="Times New Roman" w:cs="Times New Roman" w:hint="default"/>
    </w:rPr>
  </w:style>
  <w:style w:type="character" w:customStyle="1" w:styleId="WW8Num61z1">
    <w:name w:val="WW8Num61z1"/>
    <w:rsid w:val="0010185C"/>
    <w:rPr>
      <w:rFonts w:ascii="Times New Roman" w:hAnsi="Times New Roman" w:cs="Times New Roman" w:hint="default"/>
    </w:rPr>
  </w:style>
  <w:style w:type="character" w:customStyle="1" w:styleId="WW8Num67z1">
    <w:name w:val="WW8Num67z1"/>
    <w:rsid w:val="0010185C"/>
    <w:rPr>
      <w:rFonts w:ascii="Times New Roman" w:hAnsi="Times New Roman" w:cs="Times New Roman" w:hint="default"/>
    </w:rPr>
  </w:style>
  <w:style w:type="character" w:customStyle="1" w:styleId="Domylnaczcionkaakapitu1">
    <w:name w:val="Domyślna czcionka akapitu1"/>
    <w:rsid w:val="0010185C"/>
  </w:style>
  <w:style w:type="character" w:customStyle="1" w:styleId="Heading1Char">
    <w:name w:val="Heading 1 Char"/>
    <w:rsid w:val="0010185C"/>
    <w:rPr>
      <w:rFonts w:ascii="Cambria" w:hAnsi="Cambria" w:cs="Times New Roman" w:hint="default"/>
      <w:b/>
      <w:bCs/>
      <w:color w:val="365F91"/>
      <w:sz w:val="28"/>
      <w:szCs w:val="28"/>
    </w:rPr>
  </w:style>
  <w:style w:type="character" w:customStyle="1" w:styleId="Heading2Char">
    <w:name w:val="Heading 2 Char"/>
    <w:rsid w:val="0010185C"/>
    <w:rPr>
      <w:rFonts w:ascii="Arial" w:hAnsi="Arial" w:cs="Arial" w:hint="default"/>
      <w:b/>
      <w:bCs/>
      <w:i/>
      <w:iCs/>
      <w:sz w:val="28"/>
      <w:szCs w:val="28"/>
    </w:rPr>
  </w:style>
  <w:style w:type="character" w:customStyle="1" w:styleId="Heading3Char">
    <w:name w:val="Heading 3 Char"/>
    <w:rsid w:val="0010185C"/>
    <w:rPr>
      <w:rFonts w:ascii="Times New Roman" w:hAnsi="Times New Roman" w:cs="Times New Roman" w:hint="default"/>
      <w:sz w:val="20"/>
      <w:szCs w:val="20"/>
    </w:rPr>
  </w:style>
  <w:style w:type="character" w:customStyle="1" w:styleId="Heading4Char">
    <w:name w:val="Heading 4 Char"/>
    <w:rsid w:val="0010185C"/>
    <w:rPr>
      <w:rFonts w:ascii="Times New Roman" w:hAnsi="Times New Roman" w:cs="Times New Roman" w:hint="default"/>
      <w:sz w:val="20"/>
      <w:szCs w:val="20"/>
    </w:rPr>
  </w:style>
  <w:style w:type="character" w:customStyle="1" w:styleId="Heading5Char">
    <w:name w:val="Heading 5 Char"/>
    <w:rsid w:val="0010185C"/>
    <w:rPr>
      <w:rFonts w:ascii="Times New Roman" w:hAnsi="Times New Roman" w:cs="Times New Roman" w:hint="default"/>
      <w:b/>
      <w:bCs/>
      <w:i/>
      <w:iCs/>
      <w:sz w:val="26"/>
      <w:szCs w:val="26"/>
    </w:rPr>
  </w:style>
  <w:style w:type="character" w:customStyle="1" w:styleId="Heading7Char">
    <w:name w:val="Heading 7 Char"/>
    <w:rsid w:val="0010185C"/>
    <w:rPr>
      <w:rFonts w:ascii="Times New Roman" w:hAnsi="Times New Roman" w:cs="Times New Roman" w:hint="default"/>
      <w:sz w:val="24"/>
      <w:szCs w:val="24"/>
    </w:rPr>
  </w:style>
  <w:style w:type="character" w:customStyle="1" w:styleId="Heading8Char">
    <w:name w:val="Heading 8 Char"/>
    <w:rsid w:val="0010185C"/>
    <w:rPr>
      <w:rFonts w:ascii="Arial" w:hAnsi="Arial" w:cs="Times New Roman" w:hint="default"/>
      <w:b/>
      <w:bCs w:val="0"/>
      <w:i/>
      <w:iCs w:val="0"/>
      <w:sz w:val="20"/>
      <w:szCs w:val="20"/>
    </w:rPr>
  </w:style>
  <w:style w:type="character" w:customStyle="1" w:styleId="Heading9Char">
    <w:name w:val="Heading 9 Char"/>
    <w:rsid w:val="0010185C"/>
    <w:rPr>
      <w:rFonts w:ascii="Arial" w:hAnsi="Arial" w:cs="Arial" w:hint="default"/>
    </w:rPr>
  </w:style>
  <w:style w:type="character" w:customStyle="1" w:styleId="FootnoteTextChar">
    <w:name w:val="Footnote Text Char"/>
    <w:rsid w:val="0010185C"/>
    <w:rPr>
      <w:rFonts w:ascii="Times New Roman" w:eastAsia="Times New Roman" w:hAnsi="Times New Roman" w:cs="Times New Roman" w:hint="default"/>
      <w:sz w:val="20"/>
      <w:szCs w:val="20"/>
    </w:rPr>
  </w:style>
  <w:style w:type="character" w:customStyle="1" w:styleId="CommentTextChar">
    <w:name w:val="Comment Text Char"/>
    <w:rsid w:val="0010185C"/>
    <w:rPr>
      <w:rFonts w:ascii="Times New Roman" w:hAnsi="Times New Roman" w:cs="Times New Roman" w:hint="default"/>
      <w:sz w:val="20"/>
      <w:szCs w:val="20"/>
    </w:rPr>
  </w:style>
  <w:style w:type="character" w:customStyle="1" w:styleId="HeaderChar">
    <w:name w:val="Header Char"/>
    <w:rsid w:val="0010185C"/>
    <w:rPr>
      <w:rFonts w:ascii="Times New Roman" w:hAnsi="Times New Roman" w:cs="Times New Roman" w:hint="default"/>
      <w:sz w:val="20"/>
      <w:szCs w:val="20"/>
    </w:rPr>
  </w:style>
  <w:style w:type="character" w:customStyle="1" w:styleId="FooterChar">
    <w:name w:val="Footer Char"/>
    <w:rsid w:val="0010185C"/>
    <w:rPr>
      <w:rFonts w:ascii="Times New Roman" w:hAnsi="Times New Roman" w:cs="Times New Roman" w:hint="default"/>
      <w:sz w:val="20"/>
      <w:szCs w:val="20"/>
    </w:rPr>
  </w:style>
  <w:style w:type="character" w:customStyle="1" w:styleId="TitleChar">
    <w:name w:val="Title Char"/>
    <w:rsid w:val="0010185C"/>
    <w:rPr>
      <w:rFonts w:ascii="Times New Roman" w:hAnsi="Times New Roman" w:cs="Times New Roman" w:hint="default"/>
      <w:b/>
      <w:bCs w:val="0"/>
      <w:sz w:val="20"/>
      <w:szCs w:val="20"/>
    </w:rPr>
  </w:style>
  <w:style w:type="character" w:customStyle="1" w:styleId="BodyTextChar">
    <w:name w:val="Body Text Char"/>
    <w:rsid w:val="0010185C"/>
    <w:rPr>
      <w:rFonts w:ascii="Times New Roman" w:hAnsi="Times New Roman" w:cs="Times New Roman" w:hint="default"/>
      <w:sz w:val="20"/>
      <w:szCs w:val="20"/>
    </w:rPr>
  </w:style>
  <w:style w:type="character" w:customStyle="1" w:styleId="BodyTextIndentChar">
    <w:name w:val="Body Text Indent Char"/>
    <w:rsid w:val="0010185C"/>
    <w:rPr>
      <w:rFonts w:ascii="Times New Roman" w:hAnsi="Times New Roman" w:cs="Times New Roman" w:hint="default"/>
      <w:sz w:val="20"/>
      <w:szCs w:val="20"/>
    </w:rPr>
  </w:style>
  <w:style w:type="character" w:customStyle="1" w:styleId="SubtitleChar">
    <w:name w:val="Subtitle Char"/>
    <w:rsid w:val="0010185C"/>
    <w:rPr>
      <w:rFonts w:ascii="Times New Roman" w:hAnsi="Times New Roman" w:cs="Times New Roman" w:hint="default"/>
      <w:b/>
      <w:bCs w:val="0"/>
      <w:color w:val="000000"/>
      <w:sz w:val="20"/>
      <w:szCs w:val="20"/>
      <w:lang w:val="en-US"/>
    </w:rPr>
  </w:style>
  <w:style w:type="character" w:customStyle="1" w:styleId="BodyText2Char">
    <w:name w:val="Body Text 2 Char"/>
    <w:rsid w:val="0010185C"/>
    <w:rPr>
      <w:rFonts w:ascii="Times New Roman" w:hAnsi="Times New Roman" w:cs="Times New Roman" w:hint="default"/>
      <w:sz w:val="20"/>
      <w:szCs w:val="20"/>
    </w:rPr>
  </w:style>
  <w:style w:type="character" w:customStyle="1" w:styleId="BodyText3Char">
    <w:name w:val="Body Text 3 Char"/>
    <w:rsid w:val="0010185C"/>
    <w:rPr>
      <w:rFonts w:ascii="Arial" w:hAnsi="Arial" w:cs="Times New Roman" w:hint="default"/>
      <w:sz w:val="20"/>
      <w:szCs w:val="20"/>
    </w:rPr>
  </w:style>
  <w:style w:type="character" w:customStyle="1" w:styleId="BodyTextIndent2Char">
    <w:name w:val="Body Text Indent 2 Char"/>
    <w:rsid w:val="0010185C"/>
    <w:rPr>
      <w:rFonts w:ascii="Times New Roman" w:hAnsi="Times New Roman" w:cs="Times New Roman" w:hint="default"/>
      <w:b/>
      <w:bCs w:val="0"/>
      <w:i/>
      <w:iCs w:val="0"/>
      <w:sz w:val="20"/>
      <w:szCs w:val="20"/>
    </w:rPr>
  </w:style>
  <w:style w:type="character" w:customStyle="1" w:styleId="BodyTextIndent3Char">
    <w:name w:val="Body Text Indent 3 Char"/>
    <w:rsid w:val="0010185C"/>
    <w:rPr>
      <w:rFonts w:ascii="Times New Roman" w:hAnsi="Times New Roman" w:cs="Times New Roman" w:hint="default"/>
      <w:sz w:val="16"/>
      <w:szCs w:val="16"/>
    </w:rPr>
  </w:style>
  <w:style w:type="character" w:customStyle="1" w:styleId="CommentSubjectChar">
    <w:name w:val="Comment Subject Char"/>
    <w:rsid w:val="0010185C"/>
    <w:rPr>
      <w:rFonts w:ascii="Times New Roman" w:hAnsi="Times New Roman" w:cs="Times New Roman" w:hint="default"/>
      <w:b/>
      <w:bCs/>
      <w:sz w:val="20"/>
      <w:szCs w:val="20"/>
    </w:rPr>
  </w:style>
  <w:style w:type="character" w:customStyle="1" w:styleId="BalloonTextChar">
    <w:name w:val="Balloon Text Char"/>
    <w:rsid w:val="0010185C"/>
    <w:rPr>
      <w:rFonts w:ascii="Tahoma" w:hAnsi="Tahoma" w:cs="Tahoma" w:hint="default"/>
      <w:sz w:val="16"/>
      <w:szCs w:val="16"/>
    </w:rPr>
  </w:style>
  <w:style w:type="character" w:customStyle="1" w:styleId="ListParagraphChar">
    <w:name w:val="List Paragraph Char"/>
    <w:rsid w:val="0010185C"/>
    <w:rPr>
      <w:rFonts w:ascii="Calibri" w:eastAsia="Times New Roman" w:hAnsi="Calibri" w:cs="Calibri" w:hint="default"/>
      <w:sz w:val="24"/>
    </w:rPr>
  </w:style>
  <w:style w:type="character" w:customStyle="1" w:styleId="NormalBoldChar">
    <w:name w:val="NormalBold Char"/>
    <w:rsid w:val="0010185C"/>
    <w:rPr>
      <w:b/>
      <w:bCs w:val="0"/>
      <w:sz w:val="24"/>
    </w:rPr>
  </w:style>
  <w:style w:type="character" w:customStyle="1" w:styleId="Znakiprzypiswdolnych">
    <w:name w:val="Znaki przypisów dolnych"/>
    <w:rsid w:val="0010185C"/>
    <w:rPr>
      <w:vertAlign w:val="superscript"/>
    </w:rPr>
  </w:style>
  <w:style w:type="character" w:customStyle="1" w:styleId="st">
    <w:name w:val="st"/>
    <w:rsid w:val="0010185C"/>
    <w:rPr>
      <w:rFonts w:ascii="Times New Roman" w:hAnsi="Times New Roman" w:cs="Times New Roman" w:hint="default"/>
    </w:rPr>
  </w:style>
  <w:style w:type="character" w:customStyle="1" w:styleId="h2">
    <w:name w:val="h2"/>
    <w:rsid w:val="0010185C"/>
    <w:rPr>
      <w:rFonts w:ascii="Times New Roman" w:hAnsi="Times New Roman" w:cs="Times New Roman" w:hint="default"/>
    </w:rPr>
  </w:style>
  <w:style w:type="character" w:customStyle="1" w:styleId="h1">
    <w:name w:val="h1"/>
    <w:rsid w:val="0010185C"/>
    <w:rPr>
      <w:rFonts w:ascii="Times New Roman" w:hAnsi="Times New Roman" w:cs="Times New Roman" w:hint="default"/>
    </w:rPr>
  </w:style>
  <w:style w:type="character" w:customStyle="1" w:styleId="DeltaViewInsertion">
    <w:name w:val="DeltaView Insertion"/>
    <w:rsid w:val="0010185C"/>
    <w:rPr>
      <w:b/>
      <w:bCs w:val="0"/>
      <w:i/>
      <w:iCs w:val="0"/>
      <w:spacing w:val="0"/>
    </w:rPr>
  </w:style>
  <w:style w:type="character" w:customStyle="1" w:styleId="Znakiprzypiswkocowych">
    <w:name w:val="Znaki przypisów końcowych"/>
    <w:rsid w:val="0010185C"/>
    <w:rPr>
      <w:vertAlign w:val="superscript"/>
    </w:rPr>
  </w:style>
  <w:style w:type="character" w:customStyle="1" w:styleId="WW-Znakiprzypiswkocowych">
    <w:name w:val="WW-Znaki przypisów końcowych"/>
    <w:rsid w:val="0010185C"/>
  </w:style>
  <w:style w:type="character" w:customStyle="1" w:styleId="Znakinumeracji">
    <w:name w:val="Znaki numeracji"/>
    <w:rsid w:val="0010185C"/>
  </w:style>
  <w:style w:type="paragraph" w:styleId="Bezodstpw">
    <w:name w:val="No Spacing"/>
    <w:uiPriority w:val="1"/>
    <w:qFormat/>
    <w:rsid w:val="00C1248A"/>
    <w:pPr>
      <w:spacing w:after="0" w:line="240" w:lineRule="auto"/>
    </w:pPr>
  </w:style>
  <w:style w:type="character" w:customStyle="1" w:styleId="Nagwek6Znak">
    <w:name w:val="Nagłówek 6 Znak"/>
    <w:basedOn w:val="Domylnaczcionkaakapitu"/>
    <w:link w:val="Nagwek6"/>
    <w:uiPriority w:val="9"/>
    <w:rsid w:val="00E75A96"/>
    <w:rPr>
      <w:rFonts w:ascii="Calibri" w:eastAsia="Times New Roman" w:hAnsi="Calibri" w:cs="Times New Roman"/>
      <w:b/>
      <w:bCs/>
      <w:lang w:eastAsia="ar-SA"/>
    </w:rPr>
  </w:style>
  <w:style w:type="table" w:styleId="Tabela-Siatka">
    <w:name w:val="Table Grid"/>
    <w:basedOn w:val="Standardowy"/>
    <w:uiPriority w:val="59"/>
    <w:rsid w:val="00E75A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uiPriority w:val="99"/>
    <w:semiHidden/>
    <w:unhideWhenUsed/>
    <w:rsid w:val="00E75A96"/>
  </w:style>
  <w:style w:type="character" w:customStyle="1" w:styleId="WW8Num16z1">
    <w:name w:val="WW8Num16z1"/>
    <w:rsid w:val="00E75A96"/>
    <w:rPr>
      <w:rFonts w:cs="Times New Roman"/>
      <w:b w:val="0"/>
    </w:rPr>
  </w:style>
  <w:style w:type="character" w:customStyle="1" w:styleId="WW8Num23z1">
    <w:name w:val="WW8Num23z1"/>
    <w:rsid w:val="00E75A96"/>
  </w:style>
  <w:style w:type="character" w:customStyle="1" w:styleId="WW8Num23z2">
    <w:name w:val="WW8Num23z2"/>
    <w:rsid w:val="00E75A96"/>
  </w:style>
  <w:style w:type="character" w:customStyle="1" w:styleId="WW8Num23z3">
    <w:name w:val="WW8Num23z3"/>
    <w:rsid w:val="00E75A96"/>
    <w:rPr>
      <w:sz w:val="22"/>
      <w:szCs w:val="22"/>
    </w:rPr>
  </w:style>
  <w:style w:type="character" w:customStyle="1" w:styleId="WW8Num23z4">
    <w:name w:val="WW8Num23z4"/>
    <w:rsid w:val="00E75A96"/>
  </w:style>
  <w:style w:type="character" w:customStyle="1" w:styleId="WW8Num23z5">
    <w:name w:val="WW8Num23z5"/>
    <w:rsid w:val="00E75A96"/>
  </w:style>
  <w:style w:type="character" w:customStyle="1" w:styleId="WW8Num23z6">
    <w:name w:val="WW8Num23z6"/>
    <w:rsid w:val="00E75A96"/>
  </w:style>
  <w:style w:type="character" w:customStyle="1" w:styleId="WW8Num23z7">
    <w:name w:val="WW8Num23z7"/>
    <w:rsid w:val="00E75A96"/>
  </w:style>
  <w:style w:type="character" w:customStyle="1" w:styleId="WW8Num23z8">
    <w:name w:val="WW8Num23z8"/>
    <w:rsid w:val="00E75A96"/>
  </w:style>
  <w:style w:type="character" w:customStyle="1" w:styleId="WW8Num24z1">
    <w:name w:val="WW8Num24z1"/>
    <w:rsid w:val="00E75A96"/>
    <w:rPr>
      <w:rFonts w:ascii="Symbol" w:hAnsi="Symbol" w:cs="Symbol" w:hint="default"/>
      <w:sz w:val="22"/>
      <w:szCs w:val="22"/>
      <w:shd w:val="clear" w:color="auto" w:fill="FFFF00"/>
    </w:rPr>
  </w:style>
  <w:style w:type="character" w:customStyle="1" w:styleId="WW8Num26z1">
    <w:name w:val="WW8Num26z1"/>
    <w:rsid w:val="00E75A96"/>
    <w:rPr>
      <w:rFonts w:cs="Times New Roman"/>
    </w:rPr>
  </w:style>
  <w:style w:type="character" w:customStyle="1" w:styleId="WW8Num33z2">
    <w:name w:val="WW8Num33z2"/>
    <w:rsid w:val="00E75A96"/>
    <w:rPr>
      <w:rFonts w:ascii="Bookman Old Style" w:hAnsi="Bookman Old Style" w:cs="Bookman Old Style" w:hint="default"/>
      <w:sz w:val="18"/>
      <w:szCs w:val="18"/>
    </w:rPr>
  </w:style>
  <w:style w:type="character" w:customStyle="1" w:styleId="WW8Num33z3">
    <w:name w:val="WW8Num33z3"/>
    <w:rsid w:val="00E75A96"/>
    <w:rPr>
      <w:rFonts w:cs="Times New Roman"/>
      <w:b/>
      <w:bCs/>
    </w:rPr>
  </w:style>
  <w:style w:type="character" w:customStyle="1" w:styleId="WW8Num33z4">
    <w:name w:val="WW8Num33z4"/>
    <w:rsid w:val="00E75A96"/>
    <w:rPr>
      <w:rFonts w:cs="Times New Roman"/>
    </w:rPr>
  </w:style>
  <w:style w:type="character" w:customStyle="1" w:styleId="WW8Num35z1">
    <w:name w:val="WW8Num35z1"/>
    <w:rsid w:val="00E75A96"/>
    <w:rPr>
      <w:rFonts w:cs="Times New Roman"/>
    </w:rPr>
  </w:style>
  <w:style w:type="character" w:customStyle="1" w:styleId="WW8Num36z3">
    <w:name w:val="WW8Num36z3"/>
    <w:rsid w:val="00E75A96"/>
  </w:style>
  <w:style w:type="character" w:customStyle="1" w:styleId="WW8Num36z5">
    <w:name w:val="WW8Num36z5"/>
    <w:rsid w:val="00E75A96"/>
  </w:style>
  <w:style w:type="character" w:customStyle="1" w:styleId="WW8Num36z6">
    <w:name w:val="WW8Num36z6"/>
    <w:rsid w:val="00E75A96"/>
  </w:style>
  <w:style w:type="character" w:customStyle="1" w:styleId="WW8Num36z7">
    <w:name w:val="WW8Num36z7"/>
    <w:rsid w:val="00E75A96"/>
  </w:style>
  <w:style w:type="character" w:customStyle="1" w:styleId="WW8Num36z8">
    <w:name w:val="WW8Num36z8"/>
    <w:rsid w:val="00E75A96"/>
  </w:style>
  <w:style w:type="character" w:customStyle="1" w:styleId="WW8Num41z1">
    <w:name w:val="WW8Num41z1"/>
    <w:rsid w:val="00E75A96"/>
    <w:rPr>
      <w:rFonts w:cs="Times New Roman"/>
    </w:rPr>
  </w:style>
  <w:style w:type="character" w:customStyle="1" w:styleId="WW8Num43z1">
    <w:name w:val="WW8Num43z1"/>
    <w:rsid w:val="00E75A96"/>
    <w:rPr>
      <w:rFonts w:cs="Times New Roman"/>
    </w:rPr>
  </w:style>
  <w:style w:type="character" w:customStyle="1" w:styleId="WW8Num45z1">
    <w:name w:val="WW8Num45z1"/>
    <w:rsid w:val="00E75A96"/>
    <w:rPr>
      <w:rFonts w:cs="Times New Roman"/>
    </w:rPr>
  </w:style>
  <w:style w:type="character" w:customStyle="1" w:styleId="WW8Num47z2">
    <w:name w:val="WW8Num47z2"/>
    <w:rsid w:val="00E75A96"/>
  </w:style>
  <w:style w:type="character" w:customStyle="1" w:styleId="WW8Num47z3">
    <w:name w:val="WW8Num47z3"/>
    <w:rsid w:val="00E75A96"/>
  </w:style>
  <w:style w:type="character" w:customStyle="1" w:styleId="WW8Num47z4">
    <w:name w:val="WW8Num47z4"/>
    <w:rsid w:val="00E75A96"/>
  </w:style>
  <w:style w:type="character" w:customStyle="1" w:styleId="WW8Num47z5">
    <w:name w:val="WW8Num47z5"/>
    <w:rsid w:val="00E75A96"/>
  </w:style>
  <w:style w:type="character" w:customStyle="1" w:styleId="WW8Num47z6">
    <w:name w:val="WW8Num47z6"/>
    <w:rsid w:val="00E75A96"/>
  </w:style>
  <w:style w:type="character" w:customStyle="1" w:styleId="WW8Num47z7">
    <w:name w:val="WW8Num47z7"/>
    <w:rsid w:val="00E75A96"/>
  </w:style>
  <w:style w:type="character" w:customStyle="1" w:styleId="WW8Num47z8">
    <w:name w:val="WW8Num47z8"/>
    <w:rsid w:val="00E75A96"/>
  </w:style>
  <w:style w:type="character" w:customStyle="1" w:styleId="WW8Num48z1">
    <w:name w:val="WW8Num48z1"/>
    <w:rsid w:val="00E75A96"/>
  </w:style>
  <w:style w:type="character" w:customStyle="1" w:styleId="WW8Num48z2">
    <w:name w:val="WW8Num48z2"/>
    <w:rsid w:val="00E75A96"/>
  </w:style>
  <w:style w:type="character" w:customStyle="1" w:styleId="WW8Num48z3">
    <w:name w:val="WW8Num48z3"/>
    <w:rsid w:val="00E75A96"/>
  </w:style>
  <w:style w:type="character" w:customStyle="1" w:styleId="WW8Num48z4">
    <w:name w:val="WW8Num48z4"/>
    <w:rsid w:val="00E75A96"/>
  </w:style>
  <w:style w:type="character" w:customStyle="1" w:styleId="WW8Num48z5">
    <w:name w:val="WW8Num48z5"/>
    <w:rsid w:val="00E75A96"/>
  </w:style>
  <w:style w:type="character" w:customStyle="1" w:styleId="WW8Num48z6">
    <w:name w:val="WW8Num48z6"/>
    <w:rsid w:val="00E75A96"/>
  </w:style>
  <w:style w:type="character" w:customStyle="1" w:styleId="WW8Num48z7">
    <w:name w:val="WW8Num48z7"/>
    <w:rsid w:val="00E75A96"/>
  </w:style>
  <w:style w:type="character" w:customStyle="1" w:styleId="WW8Num48z8">
    <w:name w:val="WW8Num48z8"/>
    <w:rsid w:val="00E75A96"/>
  </w:style>
  <w:style w:type="character" w:customStyle="1" w:styleId="WW8Num49z1">
    <w:name w:val="WW8Num49z1"/>
    <w:rsid w:val="00E75A96"/>
    <w:rPr>
      <w:rFonts w:cs="Times New Roman"/>
    </w:rPr>
  </w:style>
  <w:style w:type="character" w:customStyle="1" w:styleId="WW8Num53z1">
    <w:name w:val="WW8Num53z1"/>
    <w:rsid w:val="00E75A96"/>
    <w:rPr>
      <w:rFonts w:ascii="Times New Roman" w:eastAsia="Times New Roman" w:hAnsi="Times New Roman" w:cs="Times New Roman"/>
    </w:rPr>
  </w:style>
  <w:style w:type="character" w:customStyle="1" w:styleId="WW8Num53z2">
    <w:name w:val="WW8Num53z2"/>
    <w:rsid w:val="00E75A96"/>
    <w:rPr>
      <w:rFonts w:cs="Times New Roman"/>
      <w:i/>
      <w:spacing w:val="2"/>
      <w:position w:val="0"/>
      <w:sz w:val="24"/>
      <w:shd w:val="clear" w:color="auto" w:fill="FFFF00"/>
      <w:vertAlign w:val="baseline"/>
    </w:rPr>
  </w:style>
  <w:style w:type="character" w:customStyle="1" w:styleId="WW8Num55z1">
    <w:name w:val="WW8Num55z1"/>
    <w:rsid w:val="00E75A96"/>
  </w:style>
  <w:style w:type="character" w:customStyle="1" w:styleId="WW8Num55z2">
    <w:name w:val="WW8Num55z2"/>
    <w:rsid w:val="00E75A96"/>
  </w:style>
  <w:style w:type="character" w:customStyle="1" w:styleId="WW8Num55z3">
    <w:name w:val="WW8Num55z3"/>
    <w:rsid w:val="00E75A96"/>
  </w:style>
  <w:style w:type="character" w:customStyle="1" w:styleId="WW8Num55z4">
    <w:name w:val="WW8Num55z4"/>
    <w:rsid w:val="00E75A96"/>
  </w:style>
  <w:style w:type="character" w:customStyle="1" w:styleId="WW8Num55z5">
    <w:name w:val="WW8Num55z5"/>
    <w:rsid w:val="00E75A96"/>
  </w:style>
  <w:style w:type="character" w:customStyle="1" w:styleId="WW8Num55z6">
    <w:name w:val="WW8Num55z6"/>
    <w:rsid w:val="00E75A96"/>
  </w:style>
  <w:style w:type="character" w:customStyle="1" w:styleId="WW8Num55z7">
    <w:name w:val="WW8Num55z7"/>
    <w:rsid w:val="00E75A96"/>
  </w:style>
  <w:style w:type="character" w:customStyle="1" w:styleId="WW8Num55z8">
    <w:name w:val="WW8Num55z8"/>
    <w:rsid w:val="00E75A96"/>
  </w:style>
  <w:style w:type="character" w:customStyle="1" w:styleId="WW8Num56z2">
    <w:name w:val="WW8Num56z2"/>
    <w:rsid w:val="00E75A96"/>
  </w:style>
  <w:style w:type="character" w:customStyle="1" w:styleId="WW8Num56z3">
    <w:name w:val="WW8Num56z3"/>
    <w:rsid w:val="00E75A96"/>
  </w:style>
  <w:style w:type="character" w:customStyle="1" w:styleId="WW8Num56z4">
    <w:name w:val="WW8Num56z4"/>
    <w:rsid w:val="00E75A96"/>
  </w:style>
  <w:style w:type="character" w:customStyle="1" w:styleId="WW8Num56z5">
    <w:name w:val="WW8Num56z5"/>
    <w:rsid w:val="00E75A96"/>
  </w:style>
  <w:style w:type="character" w:customStyle="1" w:styleId="WW8Num56z6">
    <w:name w:val="WW8Num56z6"/>
    <w:rsid w:val="00E75A96"/>
  </w:style>
  <w:style w:type="character" w:customStyle="1" w:styleId="WW8Num56z7">
    <w:name w:val="WW8Num56z7"/>
    <w:rsid w:val="00E75A96"/>
  </w:style>
  <w:style w:type="character" w:customStyle="1" w:styleId="WW8Num56z8">
    <w:name w:val="WW8Num56z8"/>
    <w:rsid w:val="00E75A96"/>
  </w:style>
  <w:style w:type="character" w:customStyle="1" w:styleId="WW8Num57z1">
    <w:name w:val="WW8Num57z1"/>
    <w:rsid w:val="00E75A96"/>
    <w:rPr>
      <w:rFonts w:cs="Times New Roman"/>
    </w:rPr>
  </w:style>
  <w:style w:type="character" w:customStyle="1" w:styleId="WW8Num59z2">
    <w:name w:val="WW8Num59z2"/>
    <w:rsid w:val="00E75A96"/>
  </w:style>
  <w:style w:type="character" w:customStyle="1" w:styleId="WW8Num59z3">
    <w:name w:val="WW8Num59z3"/>
    <w:rsid w:val="00E75A96"/>
  </w:style>
  <w:style w:type="character" w:customStyle="1" w:styleId="WW8Num59z4">
    <w:name w:val="WW8Num59z4"/>
    <w:rsid w:val="00E75A96"/>
  </w:style>
  <w:style w:type="character" w:customStyle="1" w:styleId="WW8Num59z5">
    <w:name w:val="WW8Num59z5"/>
    <w:rsid w:val="00E75A96"/>
  </w:style>
  <w:style w:type="character" w:customStyle="1" w:styleId="WW8Num59z6">
    <w:name w:val="WW8Num59z6"/>
    <w:rsid w:val="00E75A96"/>
  </w:style>
  <w:style w:type="character" w:customStyle="1" w:styleId="WW8Num59z7">
    <w:name w:val="WW8Num59z7"/>
    <w:rsid w:val="00E75A96"/>
  </w:style>
  <w:style w:type="character" w:customStyle="1" w:styleId="WW8Num59z8">
    <w:name w:val="WW8Num59z8"/>
    <w:rsid w:val="00E75A96"/>
  </w:style>
  <w:style w:type="character" w:customStyle="1" w:styleId="WW8Num60z1">
    <w:name w:val="WW8Num60z1"/>
    <w:rsid w:val="00E75A96"/>
    <w:rPr>
      <w:rFonts w:cs="Times New Roman"/>
      <w:bCs/>
      <w:color w:val="FF0000"/>
      <w:sz w:val="22"/>
      <w:szCs w:val="22"/>
    </w:rPr>
  </w:style>
  <w:style w:type="character" w:customStyle="1" w:styleId="WW8Num62z1">
    <w:name w:val="WW8Num62z1"/>
    <w:rsid w:val="00E75A96"/>
  </w:style>
  <w:style w:type="character" w:customStyle="1" w:styleId="WW8Num62z2">
    <w:name w:val="WW8Num62z2"/>
    <w:rsid w:val="00E75A96"/>
  </w:style>
  <w:style w:type="character" w:customStyle="1" w:styleId="WW8Num62z3">
    <w:name w:val="WW8Num62z3"/>
    <w:rsid w:val="00E75A96"/>
  </w:style>
  <w:style w:type="character" w:customStyle="1" w:styleId="WW8Num62z4">
    <w:name w:val="WW8Num62z4"/>
    <w:rsid w:val="00E75A96"/>
  </w:style>
  <w:style w:type="character" w:customStyle="1" w:styleId="WW8Num62z5">
    <w:name w:val="WW8Num62z5"/>
    <w:rsid w:val="00E75A96"/>
  </w:style>
  <w:style w:type="character" w:customStyle="1" w:styleId="WW8Num62z6">
    <w:name w:val="WW8Num62z6"/>
    <w:rsid w:val="00E75A96"/>
  </w:style>
  <w:style w:type="character" w:customStyle="1" w:styleId="WW8Num62z7">
    <w:name w:val="WW8Num62z7"/>
    <w:rsid w:val="00E75A96"/>
  </w:style>
  <w:style w:type="character" w:customStyle="1" w:styleId="WW8Num62z8">
    <w:name w:val="WW8Num62z8"/>
    <w:rsid w:val="00E75A96"/>
  </w:style>
  <w:style w:type="character" w:customStyle="1" w:styleId="WW8Num63z1">
    <w:name w:val="WW8Num63z1"/>
    <w:rsid w:val="00E75A96"/>
  </w:style>
  <w:style w:type="character" w:customStyle="1" w:styleId="WW8Num63z2">
    <w:name w:val="WW8Num63z2"/>
    <w:rsid w:val="00E75A96"/>
  </w:style>
  <w:style w:type="character" w:customStyle="1" w:styleId="WW8Num63z3">
    <w:name w:val="WW8Num63z3"/>
    <w:rsid w:val="00E75A96"/>
  </w:style>
  <w:style w:type="character" w:customStyle="1" w:styleId="WW8Num63z4">
    <w:name w:val="WW8Num63z4"/>
    <w:rsid w:val="00E75A96"/>
  </w:style>
  <w:style w:type="character" w:customStyle="1" w:styleId="WW8Num63z5">
    <w:name w:val="WW8Num63z5"/>
    <w:rsid w:val="00E75A96"/>
  </w:style>
  <w:style w:type="character" w:customStyle="1" w:styleId="WW8Num63z6">
    <w:name w:val="WW8Num63z6"/>
    <w:rsid w:val="00E75A96"/>
  </w:style>
  <w:style w:type="character" w:customStyle="1" w:styleId="WW8Num63z7">
    <w:name w:val="WW8Num63z7"/>
    <w:rsid w:val="00E75A96"/>
  </w:style>
  <w:style w:type="character" w:customStyle="1" w:styleId="WW8Num63z8">
    <w:name w:val="WW8Num63z8"/>
    <w:rsid w:val="00E75A96"/>
  </w:style>
  <w:style w:type="character" w:customStyle="1" w:styleId="WW8Num67z2">
    <w:name w:val="WW8Num67z2"/>
    <w:rsid w:val="00E75A96"/>
  </w:style>
  <w:style w:type="character" w:customStyle="1" w:styleId="WW8Num67z3">
    <w:name w:val="WW8Num67z3"/>
    <w:rsid w:val="00E75A96"/>
  </w:style>
  <w:style w:type="character" w:customStyle="1" w:styleId="WW8Num67z4">
    <w:name w:val="WW8Num67z4"/>
    <w:rsid w:val="00E75A96"/>
  </w:style>
  <w:style w:type="character" w:customStyle="1" w:styleId="WW8Num67z5">
    <w:name w:val="WW8Num67z5"/>
    <w:rsid w:val="00E75A96"/>
  </w:style>
  <w:style w:type="character" w:customStyle="1" w:styleId="WW8Num67z6">
    <w:name w:val="WW8Num67z6"/>
    <w:rsid w:val="00E75A96"/>
  </w:style>
  <w:style w:type="character" w:customStyle="1" w:styleId="WW8Num67z7">
    <w:name w:val="WW8Num67z7"/>
    <w:rsid w:val="00E75A96"/>
  </w:style>
  <w:style w:type="character" w:customStyle="1" w:styleId="WW8Num67z8">
    <w:name w:val="WW8Num67z8"/>
    <w:rsid w:val="00E75A96"/>
  </w:style>
  <w:style w:type="character" w:customStyle="1" w:styleId="WW8Num69z1">
    <w:name w:val="WW8Num69z1"/>
    <w:rsid w:val="00E75A96"/>
  </w:style>
  <w:style w:type="character" w:customStyle="1" w:styleId="WW8Num69z2">
    <w:name w:val="WW8Num69z2"/>
    <w:rsid w:val="00E75A96"/>
  </w:style>
  <w:style w:type="character" w:customStyle="1" w:styleId="WW8Num69z3">
    <w:name w:val="WW8Num69z3"/>
    <w:rsid w:val="00E75A96"/>
  </w:style>
  <w:style w:type="character" w:customStyle="1" w:styleId="WW8Num69z4">
    <w:name w:val="WW8Num69z4"/>
    <w:rsid w:val="00E75A96"/>
  </w:style>
  <w:style w:type="character" w:customStyle="1" w:styleId="WW8Num69z5">
    <w:name w:val="WW8Num69z5"/>
    <w:rsid w:val="00E75A96"/>
  </w:style>
  <w:style w:type="character" w:customStyle="1" w:styleId="WW8Num69z6">
    <w:name w:val="WW8Num69z6"/>
    <w:rsid w:val="00E75A96"/>
  </w:style>
  <w:style w:type="character" w:customStyle="1" w:styleId="WW8Num69z7">
    <w:name w:val="WW8Num69z7"/>
    <w:rsid w:val="00E75A96"/>
  </w:style>
  <w:style w:type="character" w:customStyle="1" w:styleId="WW8Num69z8">
    <w:name w:val="WW8Num69z8"/>
    <w:rsid w:val="00E75A96"/>
  </w:style>
  <w:style w:type="character" w:customStyle="1" w:styleId="WW8Num70z1">
    <w:name w:val="WW8Num70z1"/>
    <w:rsid w:val="00E75A96"/>
    <w:rPr>
      <w:rFonts w:ascii="Courier New" w:hAnsi="Courier New" w:cs="Courier New" w:hint="default"/>
    </w:rPr>
  </w:style>
  <w:style w:type="character" w:customStyle="1" w:styleId="WW8Num70z2">
    <w:name w:val="WW8Num70z2"/>
    <w:rsid w:val="00E75A96"/>
    <w:rPr>
      <w:rFonts w:ascii="Wingdings" w:hAnsi="Wingdings" w:cs="Wingdings" w:hint="default"/>
    </w:rPr>
  </w:style>
  <w:style w:type="character" w:customStyle="1" w:styleId="WW8Num73z2">
    <w:name w:val="WW8Num73z2"/>
    <w:rsid w:val="00E75A96"/>
  </w:style>
  <w:style w:type="character" w:customStyle="1" w:styleId="WW8Num73z3">
    <w:name w:val="WW8Num73z3"/>
    <w:rsid w:val="00E75A96"/>
  </w:style>
  <w:style w:type="character" w:customStyle="1" w:styleId="WW8Num73z4">
    <w:name w:val="WW8Num73z4"/>
    <w:rsid w:val="00E75A96"/>
  </w:style>
  <w:style w:type="character" w:customStyle="1" w:styleId="WW8Num73z5">
    <w:name w:val="WW8Num73z5"/>
    <w:rsid w:val="00E75A96"/>
  </w:style>
  <w:style w:type="character" w:customStyle="1" w:styleId="WW8Num73z6">
    <w:name w:val="WW8Num73z6"/>
    <w:rsid w:val="00E75A96"/>
  </w:style>
  <w:style w:type="character" w:customStyle="1" w:styleId="WW8Num73z7">
    <w:name w:val="WW8Num73z7"/>
    <w:rsid w:val="00E75A96"/>
  </w:style>
  <w:style w:type="character" w:customStyle="1" w:styleId="WW8Num73z8">
    <w:name w:val="WW8Num73z8"/>
    <w:rsid w:val="00E75A96"/>
  </w:style>
  <w:style w:type="character" w:customStyle="1" w:styleId="WW8Num74z1">
    <w:name w:val="WW8Num74z1"/>
    <w:rsid w:val="00E75A96"/>
  </w:style>
  <w:style w:type="character" w:customStyle="1" w:styleId="WW8Num74z2">
    <w:name w:val="WW8Num74z2"/>
    <w:rsid w:val="00E75A96"/>
  </w:style>
  <w:style w:type="character" w:customStyle="1" w:styleId="WW8Num74z3">
    <w:name w:val="WW8Num74z3"/>
    <w:rsid w:val="00E75A96"/>
  </w:style>
  <w:style w:type="character" w:customStyle="1" w:styleId="WW8Num74z4">
    <w:name w:val="WW8Num74z4"/>
    <w:rsid w:val="00E75A96"/>
  </w:style>
  <w:style w:type="character" w:customStyle="1" w:styleId="WW8Num74z5">
    <w:name w:val="WW8Num74z5"/>
    <w:rsid w:val="00E75A96"/>
  </w:style>
  <w:style w:type="character" w:customStyle="1" w:styleId="WW8Num74z6">
    <w:name w:val="WW8Num74z6"/>
    <w:rsid w:val="00E75A96"/>
  </w:style>
  <w:style w:type="character" w:customStyle="1" w:styleId="WW8Num74z7">
    <w:name w:val="WW8Num74z7"/>
    <w:rsid w:val="00E75A96"/>
  </w:style>
  <w:style w:type="character" w:customStyle="1" w:styleId="WW8Num74z8">
    <w:name w:val="WW8Num74z8"/>
    <w:rsid w:val="00E75A96"/>
  </w:style>
  <w:style w:type="character" w:customStyle="1" w:styleId="WW8Num75z1">
    <w:name w:val="WW8Num75z1"/>
    <w:rsid w:val="00E75A96"/>
    <w:rPr>
      <w:rFonts w:ascii="Courier New" w:hAnsi="Courier New" w:cs="Courier New" w:hint="default"/>
    </w:rPr>
  </w:style>
  <w:style w:type="character" w:customStyle="1" w:styleId="WW8Num75z2">
    <w:name w:val="WW8Num75z2"/>
    <w:rsid w:val="00E75A96"/>
    <w:rPr>
      <w:rFonts w:ascii="Wingdings" w:hAnsi="Wingdings" w:cs="Wingdings" w:hint="default"/>
    </w:rPr>
  </w:style>
  <w:style w:type="character" w:customStyle="1" w:styleId="WW8Num75z3">
    <w:name w:val="WW8Num75z3"/>
    <w:rsid w:val="00E75A96"/>
    <w:rPr>
      <w:rFonts w:ascii="Symbol" w:hAnsi="Symbol" w:cs="Symbol" w:hint="default"/>
    </w:rPr>
  </w:style>
  <w:style w:type="character" w:customStyle="1" w:styleId="WW8Num76z2">
    <w:name w:val="WW8Num76z2"/>
    <w:rsid w:val="00E75A96"/>
  </w:style>
  <w:style w:type="character" w:customStyle="1" w:styleId="WW8Num76z3">
    <w:name w:val="WW8Num76z3"/>
    <w:rsid w:val="00E75A96"/>
  </w:style>
  <w:style w:type="character" w:customStyle="1" w:styleId="WW8Num76z4">
    <w:name w:val="WW8Num76z4"/>
    <w:rsid w:val="00E75A96"/>
  </w:style>
  <w:style w:type="character" w:customStyle="1" w:styleId="WW8Num76z5">
    <w:name w:val="WW8Num76z5"/>
    <w:rsid w:val="00E75A96"/>
  </w:style>
  <w:style w:type="character" w:customStyle="1" w:styleId="WW8Num76z6">
    <w:name w:val="WW8Num76z6"/>
    <w:rsid w:val="00E75A96"/>
  </w:style>
  <w:style w:type="character" w:customStyle="1" w:styleId="WW8Num76z7">
    <w:name w:val="WW8Num76z7"/>
    <w:rsid w:val="00E75A96"/>
  </w:style>
  <w:style w:type="character" w:customStyle="1" w:styleId="WW8Num76z8">
    <w:name w:val="WW8Num76z8"/>
    <w:rsid w:val="00E75A96"/>
  </w:style>
  <w:style w:type="character" w:customStyle="1" w:styleId="WW8Num77z1">
    <w:name w:val="WW8Num77z1"/>
    <w:rsid w:val="00E75A96"/>
  </w:style>
  <w:style w:type="character" w:customStyle="1" w:styleId="WW8Num77z2">
    <w:name w:val="WW8Num77z2"/>
    <w:rsid w:val="00E75A96"/>
  </w:style>
  <w:style w:type="character" w:customStyle="1" w:styleId="WW8Num77z3">
    <w:name w:val="WW8Num77z3"/>
    <w:rsid w:val="00E75A96"/>
  </w:style>
  <w:style w:type="character" w:customStyle="1" w:styleId="WW8Num77z4">
    <w:name w:val="WW8Num77z4"/>
    <w:rsid w:val="00E75A96"/>
  </w:style>
  <w:style w:type="character" w:customStyle="1" w:styleId="WW8Num77z5">
    <w:name w:val="WW8Num77z5"/>
    <w:rsid w:val="00E75A96"/>
  </w:style>
  <w:style w:type="character" w:customStyle="1" w:styleId="WW8Num77z6">
    <w:name w:val="WW8Num77z6"/>
    <w:rsid w:val="00E75A96"/>
  </w:style>
  <w:style w:type="character" w:customStyle="1" w:styleId="WW8Num77z7">
    <w:name w:val="WW8Num77z7"/>
    <w:rsid w:val="00E75A96"/>
  </w:style>
  <w:style w:type="character" w:customStyle="1" w:styleId="WW8Num77z8">
    <w:name w:val="WW8Num77z8"/>
    <w:rsid w:val="00E75A96"/>
  </w:style>
  <w:style w:type="character" w:customStyle="1" w:styleId="WW8Num79z1">
    <w:name w:val="WW8Num79z1"/>
    <w:rsid w:val="00E75A96"/>
  </w:style>
  <w:style w:type="character" w:customStyle="1" w:styleId="WW8Num79z3">
    <w:name w:val="WW8Num79z3"/>
    <w:rsid w:val="00E75A96"/>
  </w:style>
  <w:style w:type="character" w:customStyle="1" w:styleId="WW8Num79z4">
    <w:name w:val="WW8Num79z4"/>
    <w:rsid w:val="00E75A96"/>
  </w:style>
  <w:style w:type="character" w:customStyle="1" w:styleId="WW8Num79z5">
    <w:name w:val="WW8Num79z5"/>
    <w:rsid w:val="00E75A96"/>
  </w:style>
  <w:style w:type="character" w:customStyle="1" w:styleId="WW8Num79z6">
    <w:name w:val="WW8Num79z6"/>
    <w:rsid w:val="00E75A96"/>
  </w:style>
  <w:style w:type="character" w:customStyle="1" w:styleId="WW8Num79z7">
    <w:name w:val="WW8Num79z7"/>
    <w:rsid w:val="00E75A96"/>
  </w:style>
  <w:style w:type="character" w:customStyle="1" w:styleId="WW8Num79z8">
    <w:name w:val="WW8Num79z8"/>
    <w:rsid w:val="00E75A96"/>
  </w:style>
  <w:style w:type="character" w:customStyle="1" w:styleId="WW8Num80z1">
    <w:name w:val="WW8Num80z1"/>
    <w:rsid w:val="00E75A96"/>
  </w:style>
  <w:style w:type="character" w:customStyle="1" w:styleId="WW8Num80z2">
    <w:name w:val="WW8Num80z2"/>
    <w:rsid w:val="00E75A96"/>
  </w:style>
  <w:style w:type="character" w:customStyle="1" w:styleId="WW8Num80z3">
    <w:name w:val="WW8Num80z3"/>
    <w:rsid w:val="00E75A96"/>
  </w:style>
  <w:style w:type="character" w:customStyle="1" w:styleId="WW8Num80z4">
    <w:name w:val="WW8Num80z4"/>
    <w:rsid w:val="00E75A96"/>
  </w:style>
  <w:style w:type="character" w:customStyle="1" w:styleId="WW8Num80z5">
    <w:name w:val="WW8Num80z5"/>
    <w:rsid w:val="00E75A96"/>
  </w:style>
  <w:style w:type="character" w:customStyle="1" w:styleId="WW8Num80z6">
    <w:name w:val="WW8Num80z6"/>
    <w:rsid w:val="00E75A96"/>
  </w:style>
  <w:style w:type="character" w:customStyle="1" w:styleId="WW8Num80z7">
    <w:name w:val="WW8Num80z7"/>
    <w:rsid w:val="00E75A96"/>
  </w:style>
  <w:style w:type="character" w:customStyle="1" w:styleId="WW8Num80z8">
    <w:name w:val="WW8Num80z8"/>
    <w:rsid w:val="00E75A96"/>
  </w:style>
  <w:style w:type="character" w:customStyle="1" w:styleId="WW8Num81z1">
    <w:name w:val="WW8Num81z1"/>
    <w:rsid w:val="00E75A96"/>
    <w:rPr>
      <w:b/>
    </w:rPr>
  </w:style>
  <w:style w:type="character" w:customStyle="1" w:styleId="WW8Num81z2">
    <w:name w:val="WW8Num81z2"/>
    <w:rsid w:val="00E75A96"/>
  </w:style>
  <w:style w:type="character" w:customStyle="1" w:styleId="WW8Num81z3">
    <w:name w:val="WW8Num81z3"/>
    <w:rsid w:val="00E75A96"/>
  </w:style>
  <w:style w:type="character" w:customStyle="1" w:styleId="WW8Num81z4">
    <w:name w:val="WW8Num81z4"/>
    <w:rsid w:val="00E75A96"/>
  </w:style>
  <w:style w:type="character" w:customStyle="1" w:styleId="WW8Num81z5">
    <w:name w:val="WW8Num81z5"/>
    <w:rsid w:val="00E75A96"/>
  </w:style>
  <w:style w:type="character" w:customStyle="1" w:styleId="WW8Num81z6">
    <w:name w:val="WW8Num81z6"/>
    <w:rsid w:val="00E75A96"/>
  </w:style>
  <w:style w:type="character" w:customStyle="1" w:styleId="WW8Num81z7">
    <w:name w:val="WW8Num81z7"/>
    <w:rsid w:val="00E75A96"/>
  </w:style>
  <w:style w:type="character" w:customStyle="1" w:styleId="WW8Num81z8">
    <w:name w:val="WW8Num81z8"/>
    <w:rsid w:val="00E75A96"/>
  </w:style>
  <w:style w:type="character" w:customStyle="1" w:styleId="WW8Num82z1">
    <w:name w:val="WW8Num82z1"/>
    <w:rsid w:val="00E75A96"/>
    <w:rPr>
      <w:rFonts w:ascii="Arial" w:hAnsi="Arial" w:cs="Arial" w:hint="default"/>
      <w:b/>
      <w:sz w:val="20"/>
    </w:rPr>
  </w:style>
  <w:style w:type="character" w:customStyle="1" w:styleId="WW8Num82z2">
    <w:name w:val="WW8Num82z2"/>
    <w:rsid w:val="00E75A96"/>
  </w:style>
  <w:style w:type="character" w:customStyle="1" w:styleId="WW8Num82z3">
    <w:name w:val="WW8Num82z3"/>
    <w:rsid w:val="00E75A96"/>
  </w:style>
  <w:style w:type="character" w:customStyle="1" w:styleId="WW8Num82z4">
    <w:name w:val="WW8Num82z4"/>
    <w:rsid w:val="00E75A96"/>
  </w:style>
  <w:style w:type="character" w:customStyle="1" w:styleId="WW8Num82z5">
    <w:name w:val="WW8Num82z5"/>
    <w:rsid w:val="00E75A96"/>
  </w:style>
  <w:style w:type="character" w:customStyle="1" w:styleId="WW8Num82z6">
    <w:name w:val="WW8Num82z6"/>
    <w:rsid w:val="00E75A96"/>
  </w:style>
  <w:style w:type="character" w:customStyle="1" w:styleId="WW8Num82z7">
    <w:name w:val="WW8Num82z7"/>
    <w:rsid w:val="00E75A96"/>
  </w:style>
  <w:style w:type="character" w:customStyle="1" w:styleId="WW8Num82z8">
    <w:name w:val="WW8Num82z8"/>
    <w:rsid w:val="00E75A96"/>
  </w:style>
  <w:style w:type="character" w:customStyle="1" w:styleId="WW8Num83z5">
    <w:name w:val="WW8Num83z5"/>
    <w:rsid w:val="00E75A96"/>
  </w:style>
  <w:style w:type="character" w:customStyle="1" w:styleId="WW8Num83z6">
    <w:name w:val="WW8Num83z6"/>
    <w:rsid w:val="00E75A96"/>
  </w:style>
  <w:style w:type="character" w:customStyle="1" w:styleId="WW8Num83z7">
    <w:name w:val="WW8Num83z7"/>
    <w:rsid w:val="00E75A96"/>
  </w:style>
  <w:style w:type="character" w:customStyle="1" w:styleId="WW8Num83z8">
    <w:name w:val="WW8Num83z8"/>
    <w:rsid w:val="00E75A96"/>
  </w:style>
  <w:style w:type="character" w:customStyle="1" w:styleId="WW8Num84z1">
    <w:name w:val="WW8Num84z1"/>
    <w:rsid w:val="00E75A96"/>
  </w:style>
  <w:style w:type="character" w:customStyle="1" w:styleId="WW8Num84z2">
    <w:name w:val="WW8Num84z2"/>
    <w:rsid w:val="00E75A96"/>
  </w:style>
  <w:style w:type="character" w:customStyle="1" w:styleId="WW8Num84z3">
    <w:name w:val="WW8Num84z3"/>
    <w:rsid w:val="00E75A96"/>
  </w:style>
  <w:style w:type="character" w:customStyle="1" w:styleId="WW8Num84z4">
    <w:name w:val="WW8Num84z4"/>
    <w:rsid w:val="00E75A96"/>
  </w:style>
  <w:style w:type="character" w:customStyle="1" w:styleId="WW8Num84z5">
    <w:name w:val="WW8Num84z5"/>
    <w:rsid w:val="00E75A96"/>
  </w:style>
  <w:style w:type="character" w:customStyle="1" w:styleId="WW8Num84z6">
    <w:name w:val="WW8Num84z6"/>
    <w:rsid w:val="00E75A96"/>
  </w:style>
  <w:style w:type="character" w:customStyle="1" w:styleId="WW8Num84z7">
    <w:name w:val="WW8Num84z7"/>
    <w:rsid w:val="00E75A96"/>
  </w:style>
  <w:style w:type="character" w:customStyle="1" w:styleId="WW8Num84z8">
    <w:name w:val="WW8Num84z8"/>
    <w:rsid w:val="00E75A96"/>
  </w:style>
  <w:style w:type="character" w:customStyle="1" w:styleId="WW8Num85z2">
    <w:name w:val="WW8Num85z2"/>
    <w:rsid w:val="00E75A96"/>
  </w:style>
  <w:style w:type="character" w:customStyle="1" w:styleId="WW8Num85z3">
    <w:name w:val="WW8Num85z3"/>
    <w:rsid w:val="00E75A96"/>
  </w:style>
  <w:style w:type="character" w:customStyle="1" w:styleId="WW8Num85z4">
    <w:name w:val="WW8Num85z4"/>
    <w:rsid w:val="00E75A96"/>
  </w:style>
  <w:style w:type="character" w:customStyle="1" w:styleId="WW8Num85z5">
    <w:name w:val="WW8Num85z5"/>
    <w:rsid w:val="00E75A96"/>
  </w:style>
  <w:style w:type="character" w:customStyle="1" w:styleId="WW8Num85z6">
    <w:name w:val="WW8Num85z6"/>
    <w:rsid w:val="00E75A96"/>
  </w:style>
  <w:style w:type="character" w:customStyle="1" w:styleId="WW8Num85z7">
    <w:name w:val="WW8Num85z7"/>
    <w:rsid w:val="00E75A96"/>
  </w:style>
  <w:style w:type="character" w:customStyle="1" w:styleId="WW8Num85z8">
    <w:name w:val="WW8Num85z8"/>
    <w:rsid w:val="00E75A96"/>
  </w:style>
  <w:style w:type="character" w:customStyle="1" w:styleId="WW8Num87z1">
    <w:name w:val="WW8Num87z1"/>
    <w:rsid w:val="00E75A96"/>
  </w:style>
  <w:style w:type="character" w:customStyle="1" w:styleId="WW8Num87z2">
    <w:name w:val="WW8Num87z2"/>
    <w:rsid w:val="00E75A96"/>
  </w:style>
  <w:style w:type="character" w:customStyle="1" w:styleId="WW8Num87z3">
    <w:name w:val="WW8Num87z3"/>
    <w:rsid w:val="00E75A96"/>
  </w:style>
  <w:style w:type="character" w:customStyle="1" w:styleId="WW8Num87z4">
    <w:name w:val="WW8Num87z4"/>
    <w:rsid w:val="00E75A96"/>
  </w:style>
  <w:style w:type="character" w:customStyle="1" w:styleId="WW8Num87z5">
    <w:name w:val="WW8Num87z5"/>
    <w:rsid w:val="00E75A96"/>
  </w:style>
  <w:style w:type="character" w:customStyle="1" w:styleId="WW8Num87z6">
    <w:name w:val="WW8Num87z6"/>
    <w:rsid w:val="00E75A96"/>
  </w:style>
  <w:style w:type="character" w:customStyle="1" w:styleId="WW8Num87z7">
    <w:name w:val="WW8Num87z7"/>
    <w:rsid w:val="00E75A96"/>
  </w:style>
  <w:style w:type="character" w:customStyle="1" w:styleId="WW8Num87z8">
    <w:name w:val="WW8Num87z8"/>
    <w:rsid w:val="00E75A96"/>
  </w:style>
  <w:style w:type="character" w:customStyle="1" w:styleId="WW8Num88z1">
    <w:name w:val="WW8Num88z1"/>
    <w:rsid w:val="00E75A96"/>
  </w:style>
  <w:style w:type="character" w:customStyle="1" w:styleId="WW8Num88z2">
    <w:name w:val="WW8Num88z2"/>
    <w:rsid w:val="00E75A96"/>
  </w:style>
  <w:style w:type="character" w:customStyle="1" w:styleId="WW8Num88z3">
    <w:name w:val="WW8Num88z3"/>
    <w:rsid w:val="00E75A96"/>
  </w:style>
  <w:style w:type="character" w:customStyle="1" w:styleId="WW8Num88z4">
    <w:name w:val="WW8Num88z4"/>
    <w:rsid w:val="00E75A96"/>
  </w:style>
  <w:style w:type="character" w:customStyle="1" w:styleId="WW8Num88z5">
    <w:name w:val="WW8Num88z5"/>
    <w:rsid w:val="00E75A96"/>
  </w:style>
  <w:style w:type="character" w:customStyle="1" w:styleId="WW8Num88z6">
    <w:name w:val="WW8Num88z6"/>
    <w:rsid w:val="00E75A96"/>
  </w:style>
  <w:style w:type="character" w:customStyle="1" w:styleId="WW8Num88z7">
    <w:name w:val="WW8Num88z7"/>
    <w:rsid w:val="00E75A96"/>
  </w:style>
  <w:style w:type="character" w:customStyle="1" w:styleId="WW8Num88z8">
    <w:name w:val="WW8Num88z8"/>
    <w:rsid w:val="00E75A96"/>
  </w:style>
  <w:style w:type="character" w:customStyle="1" w:styleId="WW8Num89z1">
    <w:name w:val="WW8Num89z1"/>
    <w:rsid w:val="00E75A96"/>
    <w:rPr>
      <w:rFonts w:ascii="Courier New" w:hAnsi="Courier New" w:cs="Courier New" w:hint="default"/>
    </w:rPr>
  </w:style>
  <w:style w:type="character" w:customStyle="1" w:styleId="WW8Num89z2">
    <w:name w:val="WW8Num89z2"/>
    <w:rsid w:val="00E75A96"/>
    <w:rPr>
      <w:rFonts w:ascii="Wingdings" w:hAnsi="Wingdings" w:cs="Wingdings" w:hint="default"/>
    </w:rPr>
  </w:style>
  <w:style w:type="character" w:customStyle="1" w:styleId="WW8Num89z3">
    <w:name w:val="WW8Num89z3"/>
    <w:rsid w:val="00E75A96"/>
    <w:rPr>
      <w:rFonts w:ascii="Symbol" w:hAnsi="Symbol" w:cs="Symbol" w:hint="default"/>
    </w:rPr>
  </w:style>
  <w:style w:type="character" w:customStyle="1" w:styleId="WW8Num90z1">
    <w:name w:val="WW8Num90z1"/>
    <w:rsid w:val="00E75A96"/>
  </w:style>
  <w:style w:type="character" w:customStyle="1" w:styleId="WW8Num90z2">
    <w:name w:val="WW8Num90z2"/>
    <w:rsid w:val="00E75A96"/>
  </w:style>
  <w:style w:type="character" w:customStyle="1" w:styleId="WW8Num90z3">
    <w:name w:val="WW8Num90z3"/>
    <w:rsid w:val="00E75A96"/>
  </w:style>
  <w:style w:type="character" w:customStyle="1" w:styleId="WW8Num90z4">
    <w:name w:val="WW8Num90z4"/>
    <w:rsid w:val="00E75A96"/>
  </w:style>
  <w:style w:type="character" w:customStyle="1" w:styleId="WW8Num90z5">
    <w:name w:val="WW8Num90z5"/>
    <w:rsid w:val="00E75A96"/>
  </w:style>
  <w:style w:type="character" w:customStyle="1" w:styleId="WW8Num90z6">
    <w:name w:val="WW8Num90z6"/>
    <w:rsid w:val="00E75A96"/>
  </w:style>
  <w:style w:type="character" w:customStyle="1" w:styleId="WW8Num90z7">
    <w:name w:val="WW8Num90z7"/>
    <w:rsid w:val="00E75A96"/>
  </w:style>
  <w:style w:type="character" w:customStyle="1" w:styleId="WW8Num90z8">
    <w:name w:val="WW8Num90z8"/>
    <w:rsid w:val="00E75A96"/>
  </w:style>
  <w:style w:type="character" w:customStyle="1" w:styleId="WW8Num91z1">
    <w:name w:val="WW8Num91z1"/>
    <w:rsid w:val="00E75A96"/>
    <w:rPr>
      <w:rFonts w:ascii="Arial" w:hAnsi="Arial" w:cs="Arial" w:hint="default"/>
      <w:b/>
      <w:sz w:val="20"/>
      <w:szCs w:val="18"/>
    </w:rPr>
  </w:style>
  <w:style w:type="character" w:customStyle="1" w:styleId="WW8Num91z2">
    <w:name w:val="WW8Num91z2"/>
    <w:rsid w:val="00E75A96"/>
    <w:rPr>
      <w:rFonts w:ascii="Arial" w:eastAsia="Times New Roman" w:hAnsi="Arial" w:cs="Arial" w:hint="default"/>
      <w:b/>
      <w:i w:val="0"/>
      <w:color w:val="00000A"/>
      <w:sz w:val="20"/>
      <w:szCs w:val="18"/>
    </w:rPr>
  </w:style>
  <w:style w:type="character" w:customStyle="1" w:styleId="WW8Num91z3">
    <w:name w:val="WW8Num91z3"/>
    <w:rsid w:val="00E75A96"/>
  </w:style>
  <w:style w:type="character" w:customStyle="1" w:styleId="WW8Num91z4">
    <w:name w:val="WW8Num91z4"/>
    <w:rsid w:val="00E75A96"/>
  </w:style>
  <w:style w:type="character" w:customStyle="1" w:styleId="WW8Num91z5">
    <w:name w:val="WW8Num91z5"/>
    <w:rsid w:val="00E75A96"/>
  </w:style>
  <w:style w:type="character" w:customStyle="1" w:styleId="WW8Num91z6">
    <w:name w:val="WW8Num91z6"/>
    <w:rsid w:val="00E75A96"/>
  </w:style>
  <w:style w:type="character" w:customStyle="1" w:styleId="WW8Num91z7">
    <w:name w:val="WW8Num91z7"/>
    <w:rsid w:val="00E75A96"/>
  </w:style>
  <w:style w:type="character" w:customStyle="1" w:styleId="WW8Num91z8">
    <w:name w:val="WW8Num91z8"/>
    <w:rsid w:val="00E75A96"/>
  </w:style>
  <w:style w:type="character" w:customStyle="1" w:styleId="WW8Num92z1">
    <w:name w:val="WW8Num92z1"/>
    <w:rsid w:val="00E75A96"/>
  </w:style>
  <w:style w:type="character" w:customStyle="1" w:styleId="WW8Num92z2">
    <w:name w:val="WW8Num92z2"/>
    <w:rsid w:val="00E75A96"/>
  </w:style>
  <w:style w:type="character" w:customStyle="1" w:styleId="WW8Num92z3">
    <w:name w:val="WW8Num92z3"/>
    <w:rsid w:val="00E75A96"/>
  </w:style>
  <w:style w:type="character" w:customStyle="1" w:styleId="WW8Num92z4">
    <w:name w:val="WW8Num92z4"/>
    <w:rsid w:val="00E75A96"/>
  </w:style>
  <w:style w:type="character" w:customStyle="1" w:styleId="WW8Num92z5">
    <w:name w:val="WW8Num92z5"/>
    <w:rsid w:val="00E75A96"/>
  </w:style>
  <w:style w:type="character" w:customStyle="1" w:styleId="WW8Num92z6">
    <w:name w:val="WW8Num92z6"/>
    <w:rsid w:val="00E75A96"/>
  </w:style>
  <w:style w:type="character" w:customStyle="1" w:styleId="WW8Num92z7">
    <w:name w:val="WW8Num92z7"/>
    <w:rsid w:val="00E75A96"/>
  </w:style>
  <w:style w:type="character" w:customStyle="1" w:styleId="WW8Num92z8">
    <w:name w:val="WW8Num92z8"/>
    <w:rsid w:val="00E75A96"/>
  </w:style>
  <w:style w:type="character" w:customStyle="1" w:styleId="WW8Num93z2">
    <w:name w:val="WW8Num93z2"/>
    <w:rsid w:val="00E75A96"/>
  </w:style>
  <w:style w:type="character" w:customStyle="1" w:styleId="WW8Num93z3">
    <w:name w:val="WW8Num93z3"/>
    <w:rsid w:val="00E75A96"/>
  </w:style>
  <w:style w:type="character" w:customStyle="1" w:styleId="WW8Num93z4">
    <w:name w:val="WW8Num93z4"/>
    <w:rsid w:val="00E75A96"/>
  </w:style>
  <w:style w:type="character" w:customStyle="1" w:styleId="WW8Num93z5">
    <w:name w:val="WW8Num93z5"/>
    <w:rsid w:val="00E75A96"/>
  </w:style>
  <w:style w:type="character" w:customStyle="1" w:styleId="WW8Num93z6">
    <w:name w:val="WW8Num93z6"/>
    <w:rsid w:val="00E75A96"/>
  </w:style>
  <w:style w:type="character" w:customStyle="1" w:styleId="WW8Num93z7">
    <w:name w:val="WW8Num93z7"/>
    <w:rsid w:val="00E75A96"/>
  </w:style>
  <w:style w:type="character" w:customStyle="1" w:styleId="WW8Num93z8">
    <w:name w:val="WW8Num93z8"/>
    <w:rsid w:val="00E75A96"/>
  </w:style>
  <w:style w:type="character" w:customStyle="1" w:styleId="WW8Num94z1">
    <w:name w:val="WW8Num94z1"/>
    <w:rsid w:val="00E75A96"/>
    <w:rPr>
      <w:rFonts w:ascii="Arial" w:eastAsia="Lucida Sans Unicode" w:hAnsi="Arial" w:cs="Arial" w:hint="default"/>
      <w:b/>
      <w:kern w:val="1"/>
      <w:sz w:val="20"/>
      <w:lang w:eastAsia="hi-IN" w:bidi="hi-IN"/>
    </w:rPr>
  </w:style>
  <w:style w:type="character" w:customStyle="1" w:styleId="WW8Num94z2">
    <w:name w:val="WW8Num94z2"/>
    <w:rsid w:val="00E75A96"/>
  </w:style>
  <w:style w:type="character" w:customStyle="1" w:styleId="WW8Num94z3">
    <w:name w:val="WW8Num94z3"/>
    <w:rsid w:val="00E75A96"/>
  </w:style>
  <w:style w:type="character" w:customStyle="1" w:styleId="WW8Num94z4">
    <w:name w:val="WW8Num94z4"/>
    <w:rsid w:val="00E75A96"/>
  </w:style>
  <w:style w:type="character" w:customStyle="1" w:styleId="WW8Num94z5">
    <w:name w:val="WW8Num94z5"/>
    <w:rsid w:val="00E75A96"/>
  </w:style>
  <w:style w:type="character" w:customStyle="1" w:styleId="WW8Num94z6">
    <w:name w:val="WW8Num94z6"/>
    <w:rsid w:val="00E75A96"/>
  </w:style>
  <w:style w:type="character" w:customStyle="1" w:styleId="WW8Num94z7">
    <w:name w:val="WW8Num94z7"/>
    <w:rsid w:val="00E75A96"/>
  </w:style>
  <w:style w:type="character" w:customStyle="1" w:styleId="WW8Num94z8">
    <w:name w:val="WW8Num94z8"/>
    <w:rsid w:val="00E75A96"/>
  </w:style>
  <w:style w:type="character" w:customStyle="1" w:styleId="WW8Num95z2">
    <w:name w:val="WW8Num95z2"/>
    <w:rsid w:val="00E75A96"/>
  </w:style>
  <w:style w:type="character" w:customStyle="1" w:styleId="WW8Num95z3">
    <w:name w:val="WW8Num95z3"/>
    <w:rsid w:val="00E75A96"/>
  </w:style>
  <w:style w:type="character" w:customStyle="1" w:styleId="WW8Num95z4">
    <w:name w:val="WW8Num95z4"/>
    <w:rsid w:val="00E75A96"/>
  </w:style>
  <w:style w:type="character" w:customStyle="1" w:styleId="WW8Num95z5">
    <w:name w:val="WW8Num95z5"/>
    <w:rsid w:val="00E75A96"/>
  </w:style>
  <w:style w:type="character" w:customStyle="1" w:styleId="WW8Num95z6">
    <w:name w:val="WW8Num95z6"/>
    <w:rsid w:val="00E75A96"/>
  </w:style>
  <w:style w:type="character" w:customStyle="1" w:styleId="WW8Num95z7">
    <w:name w:val="WW8Num95z7"/>
    <w:rsid w:val="00E75A96"/>
  </w:style>
  <w:style w:type="character" w:customStyle="1" w:styleId="WW8Num95z8">
    <w:name w:val="WW8Num95z8"/>
    <w:rsid w:val="00E75A96"/>
  </w:style>
  <w:style w:type="character" w:customStyle="1" w:styleId="WW8Num96z1">
    <w:name w:val="WW8Num96z1"/>
    <w:rsid w:val="00E75A96"/>
  </w:style>
  <w:style w:type="character" w:customStyle="1" w:styleId="WW8Num96z2">
    <w:name w:val="WW8Num96z2"/>
    <w:rsid w:val="00E75A96"/>
  </w:style>
  <w:style w:type="character" w:customStyle="1" w:styleId="WW8Num96z3">
    <w:name w:val="WW8Num96z3"/>
    <w:rsid w:val="00E75A96"/>
    <w:rPr>
      <w:rFonts w:hint="default"/>
    </w:rPr>
  </w:style>
  <w:style w:type="character" w:customStyle="1" w:styleId="WW8Num96z5">
    <w:name w:val="WW8Num96z5"/>
    <w:rsid w:val="00E75A96"/>
  </w:style>
  <w:style w:type="character" w:customStyle="1" w:styleId="WW8Num96z6">
    <w:name w:val="WW8Num96z6"/>
    <w:rsid w:val="00E75A96"/>
  </w:style>
  <w:style w:type="character" w:customStyle="1" w:styleId="WW8Num96z7">
    <w:name w:val="WW8Num96z7"/>
    <w:rsid w:val="00E75A96"/>
  </w:style>
  <w:style w:type="character" w:customStyle="1" w:styleId="WW8Num96z8">
    <w:name w:val="WW8Num96z8"/>
    <w:rsid w:val="00E75A96"/>
  </w:style>
  <w:style w:type="character" w:customStyle="1" w:styleId="WW8Num99z2">
    <w:name w:val="WW8Num99z2"/>
    <w:rsid w:val="00E75A96"/>
  </w:style>
  <w:style w:type="character" w:customStyle="1" w:styleId="WW8Num99z3">
    <w:name w:val="WW8Num99z3"/>
    <w:rsid w:val="00E75A96"/>
  </w:style>
  <w:style w:type="character" w:customStyle="1" w:styleId="WW8Num99z4">
    <w:name w:val="WW8Num99z4"/>
    <w:rsid w:val="00E75A96"/>
  </w:style>
  <w:style w:type="character" w:customStyle="1" w:styleId="WW8Num99z5">
    <w:name w:val="WW8Num99z5"/>
    <w:rsid w:val="00E75A96"/>
  </w:style>
  <w:style w:type="character" w:customStyle="1" w:styleId="WW8Num99z6">
    <w:name w:val="WW8Num99z6"/>
    <w:rsid w:val="00E75A96"/>
  </w:style>
  <w:style w:type="character" w:customStyle="1" w:styleId="WW8Num99z7">
    <w:name w:val="WW8Num99z7"/>
    <w:rsid w:val="00E75A96"/>
  </w:style>
  <w:style w:type="character" w:customStyle="1" w:styleId="WW8Num99z8">
    <w:name w:val="WW8Num99z8"/>
    <w:rsid w:val="00E75A96"/>
  </w:style>
  <w:style w:type="character" w:customStyle="1" w:styleId="WW8Num101z1">
    <w:name w:val="WW8Num101z1"/>
    <w:rsid w:val="00E75A96"/>
  </w:style>
  <w:style w:type="character" w:customStyle="1" w:styleId="WW8Num101z2">
    <w:name w:val="WW8Num101z2"/>
    <w:rsid w:val="00E75A96"/>
  </w:style>
  <w:style w:type="character" w:customStyle="1" w:styleId="WW8Num101z3">
    <w:name w:val="WW8Num101z3"/>
    <w:rsid w:val="00E75A96"/>
  </w:style>
  <w:style w:type="character" w:customStyle="1" w:styleId="WW8Num101z4">
    <w:name w:val="WW8Num101z4"/>
    <w:rsid w:val="00E75A96"/>
  </w:style>
  <w:style w:type="character" w:customStyle="1" w:styleId="WW8Num101z5">
    <w:name w:val="WW8Num101z5"/>
    <w:rsid w:val="00E75A96"/>
  </w:style>
  <w:style w:type="character" w:customStyle="1" w:styleId="WW8Num101z6">
    <w:name w:val="WW8Num101z6"/>
    <w:rsid w:val="00E75A96"/>
  </w:style>
  <w:style w:type="character" w:customStyle="1" w:styleId="WW8Num101z7">
    <w:name w:val="WW8Num101z7"/>
    <w:rsid w:val="00E75A96"/>
  </w:style>
  <w:style w:type="character" w:customStyle="1" w:styleId="WW8Num101z8">
    <w:name w:val="WW8Num101z8"/>
    <w:rsid w:val="00E75A96"/>
  </w:style>
  <w:style w:type="character" w:customStyle="1" w:styleId="WW8Num102z2">
    <w:name w:val="WW8Num102z2"/>
    <w:rsid w:val="00E75A96"/>
    <w:rPr>
      <w:rFonts w:ascii="Bookman Old Style" w:hAnsi="Bookman Old Style" w:cs="Bookman Old Style" w:hint="default"/>
      <w:sz w:val="18"/>
      <w:szCs w:val="18"/>
    </w:rPr>
  </w:style>
  <w:style w:type="character" w:customStyle="1" w:styleId="WW8Num102z3">
    <w:name w:val="WW8Num102z3"/>
    <w:rsid w:val="00E75A96"/>
    <w:rPr>
      <w:rFonts w:cs="Times New Roman"/>
      <w:b/>
      <w:bCs/>
    </w:rPr>
  </w:style>
  <w:style w:type="character" w:customStyle="1" w:styleId="WW8Num102z4">
    <w:name w:val="WW8Num102z4"/>
    <w:rsid w:val="00E75A96"/>
    <w:rPr>
      <w:rFonts w:cs="Times New Roman"/>
    </w:rPr>
  </w:style>
  <w:style w:type="character" w:customStyle="1" w:styleId="WW8Num103z2">
    <w:name w:val="WW8Num103z2"/>
    <w:rsid w:val="00E75A96"/>
  </w:style>
  <w:style w:type="character" w:customStyle="1" w:styleId="WW8Num103z3">
    <w:name w:val="WW8Num103z3"/>
    <w:rsid w:val="00E75A96"/>
  </w:style>
  <w:style w:type="character" w:customStyle="1" w:styleId="WW8Num103z4">
    <w:name w:val="WW8Num103z4"/>
    <w:rsid w:val="00E75A96"/>
  </w:style>
  <w:style w:type="character" w:customStyle="1" w:styleId="WW8Num103z5">
    <w:name w:val="WW8Num103z5"/>
    <w:rsid w:val="00E75A96"/>
  </w:style>
  <w:style w:type="character" w:customStyle="1" w:styleId="WW8Num103z6">
    <w:name w:val="WW8Num103z6"/>
    <w:rsid w:val="00E75A96"/>
  </w:style>
  <w:style w:type="character" w:customStyle="1" w:styleId="WW8Num103z7">
    <w:name w:val="WW8Num103z7"/>
    <w:rsid w:val="00E75A96"/>
  </w:style>
  <w:style w:type="character" w:customStyle="1" w:styleId="WW8Num103z8">
    <w:name w:val="WW8Num103z8"/>
    <w:rsid w:val="00E75A96"/>
  </w:style>
  <w:style w:type="character" w:customStyle="1" w:styleId="WW8Num104z2">
    <w:name w:val="WW8Num104z2"/>
    <w:rsid w:val="00E75A96"/>
  </w:style>
  <w:style w:type="character" w:customStyle="1" w:styleId="WW8Num104z3">
    <w:name w:val="WW8Num104z3"/>
    <w:rsid w:val="00E75A96"/>
  </w:style>
  <w:style w:type="character" w:customStyle="1" w:styleId="WW8Num104z4">
    <w:name w:val="WW8Num104z4"/>
    <w:rsid w:val="00E75A96"/>
  </w:style>
  <w:style w:type="character" w:customStyle="1" w:styleId="WW8Num104z5">
    <w:name w:val="WW8Num104z5"/>
    <w:rsid w:val="00E75A96"/>
  </w:style>
  <w:style w:type="character" w:customStyle="1" w:styleId="WW8Num104z6">
    <w:name w:val="WW8Num104z6"/>
    <w:rsid w:val="00E75A96"/>
  </w:style>
  <w:style w:type="character" w:customStyle="1" w:styleId="WW8Num104z7">
    <w:name w:val="WW8Num104z7"/>
    <w:rsid w:val="00E75A96"/>
  </w:style>
  <w:style w:type="character" w:customStyle="1" w:styleId="WW8Num104z8">
    <w:name w:val="WW8Num104z8"/>
    <w:rsid w:val="00E75A96"/>
  </w:style>
  <w:style w:type="character" w:customStyle="1" w:styleId="WW8Num105z1">
    <w:name w:val="WW8Num105z1"/>
    <w:rsid w:val="00E75A96"/>
  </w:style>
  <w:style w:type="character" w:customStyle="1" w:styleId="WW8Num105z2">
    <w:name w:val="WW8Num105z2"/>
    <w:rsid w:val="00E75A96"/>
  </w:style>
  <w:style w:type="character" w:customStyle="1" w:styleId="WW8Num105z3">
    <w:name w:val="WW8Num105z3"/>
    <w:rsid w:val="00E75A96"/>
  </w:style>
  <w:style w:type="character" w:customStyle="1" w:styleId="WW8Num105z4">
    <w:name w:val="WW8Num105z4"/>
    <w:rsid w:val="00E75A96"/>
  </w:style>
  <w:style w:type="character" w:customStyle="1" w:styleId="WW8Num105z5">
    <w:name w:val="WW8Num105z5"/>
    <w:rsid w:val="00E75A96"/>
  </w:style>
  <w:style w:type="character" w:customStyle="1" w:styleId="WW8Num105z6">
    <w:name w:val="WW8Num105z6"/>
    <w:rsid w:val="00E75A96"/>
  </w:style>
  <w:style w:type="character" w:customStyle="1" w:styleId="WW8Num105z7">
    <w:name w:val="WW8Num105z7"/>
    <w:rsid w:val="00E75A96"/>
  </w:style>
  <w:style w:type="character" w:customStyle="1" w:styleId="WW8Num105z8">
    <w:name w:val="WW8Num105z8"/>
    <w:rsid w:val="00E75A96"/>
  </w:style>
  <w:style w:type="character" w:customStyle="1" w:styleId="WW8Num108z2">
    <w:name w:val="WW8Num108z2"/>
    <w:rsid w:val="00E75A96"/>
  </w:style>
  <w:style w:type="character" w:customStyle="1" w:styleId="WW8Num108z3">
    <w:name w:val="WW8Num108z3"/>
    <w:rsid w:val="00E75A96"/>
  </w:style>
  <w:style w:type="character" w:customStyle="1" w:styleId="WW8Num108z4">
    <w:name w:val="WW8Num108z4"/>
    <w:rsid w:val="00E75A96"/>
  </w:style>
  <w:style w:type="character" w:customStyle="1" w:styleId="WW8Num108z5">
    <w:name w:val="WW8Num108z5"/>
    <w:rsid w:val="00E75A96"/>
  </w:style>
  <w:style w:type="character" w:customStyle="1" w:styleId="WW8Num108z6">
    <w:name w:val="WW8Num108z6"/>
    <w:rsid w:val="00E75A96"/>
  </w:style>
  <w:style w:type="character" w:customStyle="1" w:styleId="WW8Num108z7">
    <w:name w:val="WW8Num108z7"/>
    <w:rsid w:val="00E75A96"/>
  </w:style>
  <w:style w:type="character" w:customStyle="1" w:styleId="WW8Num108z8">
    <w:name w:val="WW8Num108z8"/>
    <w:rsid w:val="00E75A96"/>
  </w:style>
  <w:style w:type="character" w:customStyle="1" w:styleId="WW8Num109z1">
    <w:name w:val="WW8Num109z1"/>
    <w:rsid w:val="00E75A96"/>
    <w:rPr>
      <w:rFonts w:ascii="Courier New" w:hAnsi="Courier New" w:cs="Courier New" w:hint="default"/>
    </w:rPr>
  </w:style>
  <w:style w:type="character" w:customStyle="1" w:styleId="WW8Num109z2">
    <w:name w:val="WW8Num109z2"/>
    <w:rsid w:val="00E75A96"/>
    <w:rPr>
      <w:rFonts w:ascii="Wingdings" w:hAnsi="Wingdings" w:cs="Wingdings" w:hint="default"/>
    </w:rPr>
  </w:style>
  <w:style w:type="character" w:customStyle="1" w:styleId="WW8Num109z3">
    <w:name w:val="WW8Num109z3"/>
    <w:rsid w:val="00E75A96"/>
    <w:rPr>
      <w:rFonts w:ascii="Symbol" w:hAnsi="Symbol" w:cs="Symbol" w:hint="default"/>
    </w:rPr>
  </w:style>
  <w:style w:type="character" w:customStyle="1" w:styleId="WW8Num111z1">
    <w:name w:val="WW8Num111z1"/>
    <w:rsid w:val="00E75A96"/>
  </w:style>
  <w:style w:type="character" w:customStyle="1" w:styleId="WW8Num111z2">
    <w:name w:val="WW8Num111z2"/>
    <w:rsid w:val="00E75A96"/>
  </w:style>
  <w:style w:type="character" w:customStyle="1" w:styleId="WW8Num111z3">
    <w:name w:val="WW8Num111z3"/>
    <w:rsid w:val="00E75A96"/>
  </w:style>
  <w:style w:type="character" w:customStyle="1" w:styleId="WW8Num111z4">
    <w:name w:val="WW8Num111z4"/>
    <w:rsid w:val="00E75A96"/>
  </w:style>
  <w:style w:type="character" w:customStyle="1" w:styleId="WW8Num111z5">
    <w:name w:val="WW8Num111z5"/>
    <w:rsid w:val="00E75A96"/>
  </w:style>
  <w:style w:type="character" w:customStyle="1" w:styleId="WW8Num111z6">
    <w:name w:val="WW8Num111z6"/>
    <w:rsid w:val="00E75A96"/>
  </w:style>
  <w:style w:type="character" w:customStyle="1" w:styleId="WW8Num111z7">
    <w:name w:val="WW8Num111z7"/>
    <w:rsid w:val="00E75A96"/>
  </w:style>
  <w:style w:type="character" w:customStyle="1" w:styleId="WW8Num111z8">
    <w:name w:val="WW8Num111z8"/>
    <w:rsid w:val="00E75A96"/>
  </w:style>
  <w:style w:type="character" w:customStyle="1" w:styleId="WW8Num112z1">
    <w:name w:val="WW8Num112z1"/>
    <w:rsid w:val="00E75A96"/>
  </w:style>
  <w:style w:type="character" w:customStyle="1" w:styleId="WW8Num112z2">
    <w:name w:val="WW8Num112z2"/>
    <w:rsid w:val="00E75A96"/>
  </w:style>
  <w:style w:type="character" w:customStyle="1" w:styleId="WW8Num112z3">
    <w:name w:val="WW8Num112z3"/>
    <w:rsid w:val="00E75A96"/>
  </w:style>
  <w:style w:type="character" w:customStyle="1" w:styleId="WW8Num112z4">
    <w:name w:val="WW8Num112z4"/>
    <w:rsid w:val="00E75A96"/>
  </w:style>
  <w:style w:type="character" w:customStyle="1" w:styleId="WW8Num112z5">
    <w:name w:val="WW8Num112z5"/>
    <w:rsid w:val="00E75A96"/>
  </w:style>
  <w:style w:type="character" w:customStyle="1" w:styleId="WW8Num112z6">
    <w:name w:val="WW8Num112z6"/>
    <w:rsid w:val="00E75A96"/>
  </w:style>
  <w:style w:type="character" w:customStyle="1" w:styleId="WW8Num112z7">
    <w:name w:val="WW8Num112z7"/>
    <w:rsid w:val="00E75A96"/>
  </w:style>
  <w:style w:type="character" w:customStyle="1" w:styleId="WW8Num112z8">
    <w:name w:val="WW8Num112z8"/>
    <w:rsid w:val="00E75A96"/>
  </w:style>
  <w:style w:type="character" w:customStyle="1" w:styleId="WW8Num115z1">
    <w:name w:val="WW8Num115z1"/>
    <w:rsid w:val="00E75A96"/>
    <w:rPr>
      <w:rFonts w:ascii="Arial" w:hAnsi="Arial" w:cs="Arial" w:hint="default"/>
      <w:b/>
      <w:i w:val="0"/>
      <w:sz w:val="20"/>
    </w:rPr>
  </w:style>
  <w:style w:type="character" w:customStyle="1" w:styleId="WW8Num115z2">
    <w:name w:val="WW8Num115z2"/>
    <w:rsid w:val="00E75A96"/>
  </w:style>
  <w:style w:type="character" w:customStyle="1" w:styleId="WW8Num115z3">
    <w:name w:val="WW8Num115z3"/>
    <w:rsid w:val="00E75A96"/>
  </w:style>
  <w:style w:type="character" w:customStyle="1" w:styleId="WW8Num115z4">
    <w:name w:val="WW8Num115z4"/>
    <w:rsid w:val="00E75A96"/>
  </w:style>
  <w:style w:type="character" w:customStyle="1" w:styleId="WW8Num115z5">
    <w:name w:val="WW8Num115z5"/>
    <w:rsid w:val="00E75A96"/>
  </w:style>
  <w:style w:type="character" w:customStyle="1" w:styleId="WW8Num115z6">
    <w:name w:val="WW8Num115z6"/>
    <w:rsid w:val="00E75A96"/>
  </w:style>
  <w:style w:type="character" w:customStyle="1" w:styleId="WW8Num115z7">
    <w:name w:val="WW8Num115z7"/>
    <w:rsid w:val="00E75A96"/>
  </w:style>
  <w:style w:type="character" w:customStyle="1" w:styleId="WW8Num115z8">
    <w:name w:val="WW8Num115z8"/>
    <w:rsid w:val="00E75A96"/>
  </w:style>
  <w:style w:type="character" w:customStyle="1" w:styleId="WW8NumSt59z1">
    <w:name w:val="WW8NumSt59z1"/>
    <w:rsid w:val="00E75A96"/>
  </w:style>
  <w:style w:type="character" w:customStyle="1" w:styleId="WW8NumSt59z2">
    <w:name w:val="WW8NumSt59z2"/>
    <w:rsid w:val="00E75A96"/>
  </w:style>
  <w:style w:type="character" w:customStyle="1" w:styleId="WW8NumSt59z3">
    <w:name w:val="WW8NumSt59z3"/>
    <w:rsid w:val="00E75A96"/>
  </w:style>
  <w:style w:type="character" w:customStyle="1" w:styleId="WW8NumSt59z4">
    <w:name w:val="WW8NumSt59z4"/>
    <w:rsid w:val="00E75A96"/>
  </w:style>
  <w:style w:type="character" w:customStyle="1" w:styleId="WW8NumSt59z5">
    <w:name w:val="WW8NumSt59z5"/>
    <w:rsid w:val="00E75A96"/>
  </w:style>
  <w:style w:type="character" w:customStyle="1" w:styleId="WW8NumSt59z6">
    <w:name w:val="WW8NumSt59z6"/>
    <w:rsid w:val="00E75A96"/>
  </w:style>
  <w:style w:type="character" w:customStyle="1" w:styleId="WW8NumSt59z7">
    <w:name w:val="WW8NumSt59z7"/>
    <w:rsid w:val="00E75A96"/>
  </w:style>
  <w:style w:type="character" w:customStyle="1" w:styleId="WW8NumSt59z8">
    <w:name w:val="WW8NumSt59z8"/>
    <w:rsid w:val="00E75A96"/>
  </w:style>
  <w:style w:type="character" w:customStyle="1" w:styleId="Domylnaczcionkaakapitu2">
    <w:name w:val="Domyślna czcionka akapitu2"/>
    <w:rsid w:val="00E75A96"/>
  </w:style>
  <w:style w:type="character" w:customStyle="1" w:styleId="Odwoanieprzypisudolnego1">
    <w:name w:val="Odwołanie przypisu dolnego1"/>
    <w:rsid w:val="00E75A96"/>
    <w:rPr>
      <w:vertAlign w:val="superscript"/>
    </w:rPr>
  </w:style>
  <w:style w:type="character" w:customStyle="1" w:styleId="Odwoanieprzypisukocowego1">
    <w:name w:val="Odwołanie przypisu końcowego1"/>
    <w:rsid w:val="00E75A96"/>
    <w:rPr>
      <w:vertAlign w:val="superscript"/>
    </w:rPr>
  </w:style>
  <w:style w:type="character" w:customStyle="1" w:styleId="Tekstpodstawowy3Znak">
    <w:name w:val="Tekst podstawowy 3 Znak"/>
    <w:rsid w:val="00E75A96"/>
    <w:rPr>
      <w:rFonts w:eastAsia="Calibri"/>
      <w:sz w:val="16"/>
      <w:szCs w:val="16"/>
    </w:rPr>
  </w:style>
  <w:style w:type="character" w:styleId="Odwoanieprzypisudolnego">
    <w:name w:val="footnote reference"/>
    <w:rsid w:val="00E75A96"/>
    <w:rPr>
      <w:vertAlign w:val="superscript"/>
    </w:rPr>
  </w:style>
  <w:style w:type="character" w:styleId="Odwoanieprzypisukocowego">
    <w:name w:val="endnote reference"/>
    <w:rsid w:val="00E75A96"/>
    <w:rPr>
      <w:vertAlign w:val="superscript"/>
    </w:rPr>
  </w:style>
  <w:style w:type="paragraph" w:customStyle="1" w:styleId="Nagwek20">
    <w:name w:val="Nagłówek2"/>
    <w:basedOn w:val="Normalny"/>
    <w:next w:val="Tekstpodstawowy"/>
    <w:rsid w:val="00E75A96"/>
    <w:pPr>
      <w:keepNext/>
      <w:suppressAutoHyphens/>
      <w:spacing w:before="240" w:after="120" w:line="240" w:lineRule="auto"/>
    </w:pPr>
    <w:rPr>
      <w:rFonts w:ascii="Arial" w:eastAsia="Microsoft YaHei" w:hAnsi="Arial" w:cs="Mangal"/>
      <w:sz w:val="28"/>
      <w:szCs w:val="28"/>
      <w:lang w:eastAsia="ar-SA"/>
    </w:rPr>
  </w:style>
  <w:style w:type="paragraph" w:styleId="Lista">
    <w:name w:val="List"/>
    <w:basedOn w:val="Tekstpodstawowy"/>
    <w:rsid w:val="00E75A96"/>
    <w:rPr>
      <w:rFonts w:cs="Mangal"/>
    </w:rPr>
  </w:style>
  <w:style w:type="paragraph" w:customStyle="1" w:styleId="Podpis2">
    <w:name w:val="Podpis2"/>
    <w:basedOn w:val="Normalny"/>
    <w:rsid w:val="00E75A96"/>
    <w:pPr>
      <w:suppressLineNumbers/>
      <w:suppressAutoHyphens/>
      <w:spacing w:before="120" w:after="120" w:line="240" w:lineRule="auto"/>
    </w:pPr>
    <w:rPr>
      <w:rFonts w:ascii="Times New Roman" w:eastAsia="Calibri" w:hAnsi="Times New Roman" w:cs="Mangal"/>
      <w:i/>
      <w:iCs/>
      <w:sz w:val="24"/>
      <w:szCs w:val="24"/>
      <w:lang w:eastAsia="ar-SA"/>
    </w:rPr>
  </w:style>
  <w:style w:type="paragraph" w:styleId="NormalnyWeb">
    <w:name w:val="Normal (Web)"/>
    <w:basedOn w:val="Normalny"/>
    <w:rsid w:val="00E75A96"/>
    <w:pPr>
      <w:suppressAutoHyphens/>
      <w:spacing w:before="280" w:after="119" w:line="240" w:lineRule="auto"/>
    </w:pPr>
    <w:rPr>
      <w:rFonts w:ascii="Times New Roman" w:eastAsia="Calibri" w:hAnsi="Times New Roman" w:cs="Times New Roman"/>
      <w:sz w:val="24"/>
      <w:szCs w:val="24"/>
      <w:lang w:eastAsia="ar-SA"/>
    </w:rPr>
  </w:style>
  <w:style w:type="character" w:customStyle="1" w:styleId="TekstkomentarzaZnak1">
    <w:name w:val="Tekst komentarza Znak1"/>
    <w:basedOn w:val="Domylnaczcionkaakapitu"/>
    <w:rsid w:val="00E75A96"/>
    <w:rPr>
      <w:rFonts w:ascii="Calibri" w:eastAsia="Calibri" w:hAnsi="Calibri" w:cs="Times New Roman"/>
      <w:sz w:val="20"/>
      <w:szCs w:val="20"/>
    </w:rPr>
  </w:style>
  <w:style w:type="paragraph" w:customStyle="1" w:styleId="Tekstkomentarza3">
    <w:name w:val="Tekst komentarza3"/>
    <w:basedOn w:val="Normalny"/>
    <w:rsid w:val="00E75A96"/>
    <w:pPr>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E75A96"/>
    <w:pPr>
      <w:suppressAutoHyphens/>
      <w:spacing w:after="120" w:line="240" w:lineRule="auto"/>
    </w:pPr>
    <w:rPr>
      <w:rFonts w:ascii="Times New Roman" w:eastAsia="Calibri" w:hAnsi="Times New Roman" w:cs="Times New Roman"/>
      <w:sz w:val="16"/>
      <w:szCs w:val="16"/>
      <w:lang w:eastAsia="ar-SA"/>
    </w:rPr>
  </w:style>
  <w:style w:type="paragraph" w:customStyle="1" w:styleId="BezformatowaniaA">
    <w:name w:val="Bez formatowania A"/>
    <w:rsid w:val="00E75A96"/>
    <w:pPr>
      <w:suppressAutoHyphens/>
      <w:spacing w:after="0" w:line="240" w:lineRule="auto"/>
    </w:pPr>
    <w:rPr>
      <w:rFonts w:ascii="Helvetica" w:eastAsia="Arial Unicode MS" w:hAnsi="Helvetica" w:cs="Arial Unicode MS"/>
      <w:color w:val="000000"/>
      <w:sz w:val="24"/>
      <w:szCs w:val="24"/>
      <w:lang w:eastAsia="ar-SA"/>
    </w:rPr>
  </w:style>
  <w:style w:type="paragraph" w:customStyle="1" w:styleId="Domyblny">
    <w:name w:val="Domy・blny"/>
    <w:rsid w:val="00E75A96"/>
    <w:pPr>
      <w:widowControl w:val="0"/>
      <w:suppressAutoHyphens/>
      <w:spacing w:after="0" w:line="240" w:lineRule="auto"/>
    </w:pPr>
    <w:rPr>
      <w:rFonts w:ascii="Calibri" w:eastAsia="Times New Roman" w:hAnsi="Calibri" w:cs="Calibri"/>
      <w:color w:val="00000A"/>
      <w:sz w:val="24"/>
      <w:szCs w:val="24"/>
      <w:lang w:eastAsia="hi-IN" w:bidi="hi-IN"/>
    </w:rPr>
  </w:style>
  <w:style w:type="paragraph" w:customStyle="1" w:styleId="Tretekstu">
    <w:name w:val="Tre懈 tekstu"/>
    <w:basedOn w:val="Normalny"/>
    <w:rsid w:val="00E75A96"/>
    <w:pPr>
      <w:widowControl w:val="0"/>
      <w:spacing w:after="120" w:line="252" w:lineRule="auto"/>
    </w:pPr>
    <w:rPr>
      <w:rFonts w:ascii="Calibri" w:eastAsia="Times New Roman" w:hAnsi="Calibri" w:cs="Calibri"/>
      <w:color w:val="00000A"/>
      <w:lang w:eastAsia="ar-SA"/>
    </w:rPr>
  </w:style>
  <w:style w:type="paragraph" w:customStyle="1" w:styleId="Standard">
    <w:name w:val="Standard"/>
    <w:rsid w:val="00E75A96"/>
    <w:pPr>
      <w:widowControl w:val="0"/>
      <w:suppressAutoHyphens/>
      <w:spacing w:after="0" w:line="240" w:lineRule="auto"/>
    </w:pPr>
    <w:rPr>
      <w:rFonts w:ascii="Times New Roman" w:eastAsia="Andale Sans UI" w:hAnsi="Times New Roman" w:cs="Tahoma"/>
      <w:kern w:val="1"/>
      <w:sz w:val="24"/>
      <w:szCs w:val="24"/>
      <w:lang w:val="en-US" w:bidi="en-US"/>
    </w:rPr>
  </w:style>
  <w:style w:type="character" w:styleId="Pogrubienie">
    <w:name w:val="Strong"/>
    <w:uiPriority w:val="22"/>
    <w:qFormat/>
    <w:rsid w:val="00E75A96"/>
    <w:rPr>
      <w:b/>
      <w:bCs/>
    </w:rPr>
  </w:style>
  <w:style w:type="character" w:styleId="Uwydatnienie">
    <w:name w:val="Emphasis"/>
    <w:uiPriority w:val="20"/>
    <w:qFormat/>
    <w:rsid w:val="00E75A96"/>
    <w:rPr>
      <w:i/>
      <w:iCs/>
    </w:rPr>
  </w:style>
  <w:style w:type="paragraph" w:styleId="Tekstpodstawowywcity2">
    <w:name w:val="Body Text Indent 2"/>
    <w:basedOn w:val="Normalny"/>
    <w:link w:val="Tekstpodstawowywcity2Znak"/>
    <w:uiPriority w:val="99"/>
    <w:semiHidden/>
    <w:unhideWhenUsed/>
    <w:rsid w:val="00E75A96"/>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semiHidden/>
    <w:rsid w:val="00E75A96"/>
    <w:rPr>
      <w:rFonts w:ascii="Times New Roman" w:eastAsia="Calibri" w:hAnsi="Times New Roman" w:cs="Times New Roman"/>
      <w:sz w:val="20"/>
      <w:szCs w:val="20"/>
      <w:lang w:eastAsia="ar-SA"/>
    </w:rPr>
  </w:style>
  <w:style w:type="paragraph" w:customStyle="1" w:styleId="bodytext1">
    <w:name w:val="bodytext1"/>
    <w:basedOn w:val="Normalny"/>
    <w:rsid w:val="00E75A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dy1">
    <w:name w:val="body1"/>
    <w:basedOn w:val="Normalny"/>
    <w:rsid w:val="00E75A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dy10">
    <w:name w:val="Body 1"/>
    <w:rsid w:val="00E75A96"/>
    <w:pPr>
      <w:spacing w:after="0" w:line="240" w:lineRule="auto"/>
    </w:pPr>
    <w:rPr>
      <w:rFonts w:ascii="Helvetica" w:eastAsia="ヒラギノ角ゴ Pro W3" w:hAnsi="Helvetica" w:cs="Times New Roman"/>
      <w:color w:val="000000"/>
      <w:sz w:val="24"/>
      <w:szCs w:val="20"/>
      <w:lang w:val="en-US" w:eastAsia="pl-PL"/>
    </w:rPr>
  </w:style>
  <w:style w:type="paragraph" w:styleId="Tekstpodstawowywcity3">
    <w:name w:val="Body Text Indent 3"/>
    <w:basedOn w:val="Normalny"/>
    <w:link w:val="Tekstpodstawowywcity3Znak"/>
    <w:uiPriority w:val="99"/>
    <w:semiHidden/>
    <w:unhideWhenUsed/>
    <w:rsid w:val="00E75A96"/>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E75A96"/>
    <w:rPr>
      <w:rFonts w:ascii="Times New Roman" w:eastAsia="Calibri" w:hAnsi="Times New Roman" w:cs="Times New Roman"/>
      <w:sz w:val="16"/>
      <w:szCs w:val="16"/>
      <w:lang w:eastAsia="ar-SA"/>
    </w:rPr>
  </w:style>
  <w:style w:type="paragraph" w:customStyle="1" w:styleId="gwp40e2ac8bmsonormal">
    <w:name w:val="gwp40e2ac8b_msonormal"/>
    <w:basedOn w:val="Normalny"/>
    <w:rsid w:val="00E75A9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7416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yperlink" Target="https://e-ProPublico.pl/" TargetMode="External"/><Relationship Id="rId3" Type="http://schemas.openxmlformats.org/officeDocument/2006/relationships/styles" Target="styles.xml"/><Relationship Id="rId7" Type="http://schemas.openxmlformats.org/officeDocument/2006/relationships/hyperlink" Target="mailto:zamowienia@uskwb.pl" TargetMode="External"/><Relationship Id="rId12" Type="http://schemas.openxmlformats.org/officeDocument/2006/relationships/hyperlink" Target="http://www.usk.bialystok.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uskwb.pl" TargetMode="External"/><Relationship Id="rId11" Type="http://schemas.openxmlformats.org/officeDocument/2006/relationships/hyperlink" Target="mailto:emilia.harackiewicz@uskwb.pl" TargetMode="External"/><Relationship Id="rId5" Type="http://schemas.openxmlformats.org/officeDocument/2006/relationships/webSettings" Target="webSettings.xml"/><Relationship Id="rId15" Type="http://schemas.openxmlformats.org/officeDocument/2006/relationships/hyperlink" Target="mailto:ido@poczta-usk.pl" TargetMode="External"/><Relationship Id="rId10" Type="http://schemas.openxmlformats.org/officeDocument/2006/relationships/hyperlink" Target="mailto:zamowienia@uskwb.pl)" TargetMode="External"/><Relationship Id="rId4" Type="http://schemas.openxmlformats.org/officeDocument/2006/relationships/settings" Target="settings.xml"/><Relationship Id="rId9" Type="http://schemas.openxmlformats.org/officeDocument/2006/relationships/hyperlink" Target="https://e-ProPublico.pl/" TargetMode="External"/><Relationship Id="rId14" Type="http://schemas.openxmlformats.org/officeDocument/2006/relationships/hyperlink" Target="https://e-ProPublic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72738-4ED8-4130-BCE5-B35C381D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42</Pages>
  <Words>16492</Words>
  <Characters>98958</Characters>
  <Application>Microsoft Office Word</Application>
  <DocSecurity>0</DocSecurity>
  <Lines>824</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Maciejewska</dc:creator>
  <cp:lastModifiedBy>Emila</cp:lastModifiedBy>
  <cp:revision>82</cp:revision>
  <cp:lastPrinted>2020-02-10T10:13:00Z</cp:lastPrinted>
  <dcterms:created xsi:type="dcterms:W3CDTF">2020-03-15T12:12:00Z</dcterms:created>
  <dcterms:modified xsi:type="dcterms:W3CDTF">2020-04-17T07:27:00Z</dcterms:modified>
</cp:coreProperties>
</file>