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4" w:rsidRPr="005D5436" w:rsidRDefault="00B92EC4" w:rsidP="00B92E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 </w:t>
      </w:r>
      <w:r w:rsidR="0018350D" w:rsidRPr="0018350D">
        <w:rPr>
          <w:b/>
          <w:sz w:val="22"/>
          <w:szCs w:val="22"/>
        </w:rPr>
        <w:t>17</w:t>
      </w:r>
      <w:r w:rsidR="0018350D">
        <w:rPr>
          <w:b/>
          <w:sz w:val="22"/>
          <w:szCs w:val="22"/>
        </w:rPr>
        <w:t>/SZ/2020</w:t>
      </w:r>
      <w:r w:rsidRPr="00AB6564">
        <w:rPr>
          <w:b/>
          <w:sz w:val="22"/>
          <w:szCs w:val="22"/>
        </w:rPr>
        <w:tab/>
      </w:r>
      <w:r w:rsidRPr="00AB6564">
        <w:rPr>
          <w:b/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B92EC4" w:rsidRPr="005D5436" w:rsidRDefault="00B92EC4" w:rsidP="00B92EC4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B92EC4" w:rsidRDefault="00B92EC4" w:rsidP="00B92EC4">
      <w:pPr>
        <w:jc w:val="both"/>
        <w:rPr>
          <w:rFonts w:eastAsia="Calibri"/>
          <w:sz w:val="22"/>
          <w:szCs w:val="22"/>
          <w:lang w:eastAsia="ar-SA"/>
        </w:rPr>
      </w:pPr>
      <w:r w:rsidRPr="00AD1A03">
        <w:rPr>
          <w:sz w:val="22"/>
          <w:szCs w:val="22"/>
        </w:rPr>
        <w:t>Zbiorcze zestawienie ofert z dnia</w:t>
      </w:r>
      <w:r>
        <w:rPr>
          <w:sz w:val="22"/>
          <w:szCs w:val="22"/>
        </w:rPr>
        <w:t xml:space="preserve"> </w:t>
      </w:r>
      <w:r w:rsidR="00A52B5B">
        <w:rPr>
          <w:b/>
          <w:sz w:val="22"/>
          <w:szCs w:val="22"/>
        </w:rPr>
        <w:t>14</w:t>
      </w:r>
      <w:bookmarkStart w:id="0" w:name="_GoBack"/>
      <w:bookmarkEnd w:id="0"/>
      <w:r w:rsidR="0018350D">
        <w:rPr>
          <w:b/>
          <w:sz w:val="22"/>
          <w:szCs w:val="22"/>
        </w:rPr>
        <w:t>.10</w:t>
      </w:r>
      <w:r w:rsidRPr="00160897">
        <w:rPr>
          <w:b/>
          <w:sz w:val="22"/>
          <w:szCs w:val="22"/>
        </w:rPr>
        <w:t>.20</w:t>
      </w:r>
      <w:r w:rsidR="0018350D">
        <w:rPr>
          <w:b/>
          <w:sz w:val="22"/>
          <w:szCs w:val="22"/>
        </w:rPr>
        <w:t>20</w:t>
      </w:r>
      <w:r w:rsidRPr="00160897">
        <w:rPr>
          <w:b/>
          <w:sz w:val="22"/>
          <w:szCs w:val="22"/>
        </w:rPr>
        <w:t>r.</w:t>
      </w:r>
      <w:r w:rsidRPr="005D5436">
        <w:rPr>
          <w:sz w:val="22"/>
          <w:szCs w:val="22"/>
        </w:rPr>
        <w:t xml:space="preserve"> – </w:t>
      </w:r>
      <w:r w:rsidRPr="00AD1A03">
        <w:rPr>
          <w:sz w:val="22"/>
          <w:szCs w:val="22"/>
        </w:rPr>
        <w:t xml:space="preserve">Dostawa </w:t>
      </w:r>
      <w:r>
        <w:rPr>
          <w:rFonts w:eastAsia="Calibri"/>
          <w:b/>
          <w:sz w:val="22"/>
          <w:szCs w:val="22"/>
          <w:lang w:eastAsia="ar-SA"/>
        </w:rPr>
        <w:t>materiału eksploatacyjnego niezbędnego do realizacji bieżących zadań</w:t>
      </w:r>
      <w:r w:rsidRPr="00160897">
        <w:rPr>
          <w:rFonts w:eastAsia="Calibri"/>
          <w:sz w:val="22"/>
          <w:szCs w:val="22"/>
          <w:lang w:eastAsia="ar-SA"/>
        </w:rPr>
        <w:t xml:space="preserve"> Centralnej </w:t>
      </w:r>
      <w:proofErr w:type="spellStart"/>
      <w:r w:rsidR="00133895">
        <w:rPr>
          <w:rFonts w:eastAsia="Calibri"/>
          <w:sz w:val="22"/>
          <w:szCs w:val="22"/>
          <w:lang w:eastAsia="ar-SA"/>
        </w:rPr>
        <w:t>Sterylizatorni</w:t>
      </w:r>
      <w:proofErr w:type="spellEnd"/>
      <w:r w:rsidR="00133895">
        <w:rPr>
          <w:rFonts w:eastAsia="Calibri"/>
          <w:sz w:val="22"/>
          <w:szCs w:val="22"/>
          <w:lang w:eastAsia="ar-SA"/>
        </w:rPr>
        <w:t xml:space="preserve"> i </w:t>
      </w:r>
      <w:proofErr w:type="spellStart"/>
      <w:r w:rsidR="00133895">
        <w:rPr>
          <w:rFonts w:eastAsia="Calibri"/>
          <w:sz w:val="22"/>
          <w:szCs w:val="22"/>
          <w:lang w:eastAsia="ar-SA"/>
        </w:rPr>
        <w:t>Dezynfektorni</w:t>
      </w:r>
      <w:proofErr w:type="spellEnd"/>
      <w:r w:rsidR="00133895">
        <w:rPr>
          <w:rFonts w:eastAsia="Calibri"/>
          <w:sz w:val="22"/>
          <w:szCs w:val="22"/>
          <w:lang w:eastAsia="ar-SA"/>
        </w:rPr>
        <w:t xml:space="preserve">. </w:t>
      </w:r>
    </w:p>
    <w:p w:rsidR="00B92EC4" w:rsidRPr="00D74E1F" w:rsidRDefault="00B92EC4" w:rsidP="00B92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453"/>
        <w:gridCol w:w="3261"/>
        <w:gridCol w:w="2343"/>
        <w:gridCol w:w="1842"/>
      </w:tblGrid>
      <w:tr w:rsidR="00B92EC4" w:rsidRPr="00D74E1F" w:rsidTr="006C733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Numer oferty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D74E1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Warunki płatności</w:t>
            </w:r>
          </w:p>
        </w:tc>
      </w:tr>
      <w:tr w:rsidR="00B92EC4" w:rsidRPr="00D74E1F" w:rsidTr="006C733B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23" w:rsidRDefault="00412723" w:rsidP="00C1107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F72D7">
              <w:rPr>
                <w:b/>
                <w:sz w:val="22"/>
                <w:szCs w:val="22"/>
              </w:rPr>
              <w:t>Amed</w:t>
            </w:r>
            <w:proofErr w:type="spellEnd"/>
            <w:r w:rsidRPr="00DF72D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Biuro Techniczno-Handlowe</w:t>
            </w:r>
          </w:p>
          <w:p w:rsidR="00412723" w:rsidRDefault="00412723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Umińskiego 3/8, 03-984 Warszawa</w:t>
            </w:r>
          </w:p>
          <w:p w:rsidR="00B92EC4" w:rsidRDefault="00412723" w:rsidP="004127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Biuro: </w:t>
            </w:r>
            <w:r w:rsidRPr="00D74E1F">
              <w:rPr>
                <w:sz w:val="22"/>
                <w:szCs w:val="22"/>
              </w:rPr>
              <w:t>ul. Słowikowskiego 39, 05-090 Raszyn</w:t>
            </w:r>
          </w:p>
          <w:p w:rsidR="00653845" w:rsidRPr="00D74E1F" w:rsidRDefault="00653845" w:rsidP="0041272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C23CA6" w:rsidP="00C23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2816" w:rsidRPr="00D74E1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49 815,79</w:t>
            </w:r>
            <w:r w:rsidR="00642816" w:rsidRPr="00D74E1F">
              <w:rPr>
                <w:sz w:val="22"/>
                <w:szCs w:val="22"/>
              </w:rPr>
              <w:t xml:space="preserve"> zł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C23CA6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2816" w:rsidRPr="00D74E1F">
              <w:rPr>
                <w:sz w:val="22"/>
                <w:szCs w:val="22"/>
              </w:rPr>
              <w:t xml:space="preserve"> dni </w:t>
            </w:r>
            <w:r>
              <w:rPr>
                <w:sz w:val="22"/>
                <w:szCs w:val="22"/>
              </w:rPr>
              <w:t>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6C733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7" w:rsidRDefault="00412723" w:rsidP="00C1107D">
            <w:pPr>
              <w:spacing w:line="276" w:lineRule="auto"/>
              <w:rPr>
                <w:sz w:val="22"/>
                <w:szCs w:val="22"/>
              </w:rPr>
            </w:pPr>
            <w:r w:rsidRPr="00DF72D7">
              <w:rPr>
                <w:b/>
                <w:sz w:val="22"/>
                <w:szCs w:val="22"/>
              </w:rPr>
              <w:t>Toruńskie Zakłady Materiałów Opatrunkowych S.A</w:t>
            </w:r>
            <w:r w:rsidRPr="00D74E1F">
              <w:rPr>
                <w:sz w:val="22"/>
                <w:szCs w:val="22"/>
              </w:rPr>
              <w:t xml:space="preserve">. </w:t>
            </w:r>
          </w:p>
          <w:p w:rsidR="00B92EC4" w:rsidRDefault="00412723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ul. Żółkiewskiego 20/26, 87-100 Toruń</w:t>
            </w:r>
          </w:p>
          <w:p w:rsidR="00653845" w:rsidRPr="00D74E1F" w:rsidRDefault="00653845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C23CA6" w:rsidP="00C23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2816" w:rsidRPr="00D74E1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53 330,48</w:t>
            </w:r>
            <w:r w:rsidR="00642816" w:rsidRPr="00D74E1F">
              <w:rPr>
                <w:sz w:val="22"/>
                <w:szCs w:val="22"/>
              </w:rPr>
              <w:t xml:space="preserve"> zł </w:t>
            </w:r>
          </w:p>
          <w:p w:rsidR="00C23CA6" w:rsidRPr="00D74E1F" w:rsidRDefault="00C23CA6" w:rsidP="00C23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36 364,68 zł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C23CA6" w:rsidP="00C23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2816" w:rsidRPr="00D74E1F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6C733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A52B5B" w:rsidRDefault="00C23CA6" w:rsidP="00C1107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52B5B">
              <w:rPr>
                <w:b/>
                <w:sz w:val="22"/>
                <w:szCs w:val="22"/>
                <w:lang w:val="en-US"/>
              </w:rPr>
              <w:t>Advanc</w:t>
            </w:r>
            <w:r w:rsidR="00A81348" w:rsidRPr="00A52B5B">
              <w:rPr>
                <w:b/>
                <w:sz w:val="22"/>
                <w:szCs w:val="22"/>
                <w:lang w:val="en-US"/>
              </w:rPr>
              <w:t xml:space="preserve">ed </w:t>
            </w:r>
            <w:proofErr w:type="spellStart"/>
            <w:r w:rsidR="00A81348" w:rsidRPr="00A52B5B">
              <w:rPr>
                <w:b/>
                <w:sz w:val="22"/>
                <w:szCs w:val="22"/>
                <w:lang w:val="en-US"/>
              </w:rPr>
              <w:t>Sterylization</w:t>
            </w:r>
            <w:proofErr w:type="spellEnd"/>
            <w:r w:rsidR="00A81348" w:rsidRPr="00A52B5B">
              <w:rPr>
                <w:b/>
                <w:sz w:val="22"/>
                <w:szCs w:val="22"/>
                <w:lang w:val="en-US"/>
              </w:rPr>
              <w:t xml:space="preserve"> Products </w:t>
            </w:r>
            <w:proofErr w:type="spellStart"/>
            <w:r w:rsidR="00A81348" w:rsidRPr="00A52B5B">
              <w:rPr>
                <w:b/>
                <w:sz w:val="22"/>
                <w:szCs w:val="22"/>
                <w:lang w:val="en-US"/>
              </w:rPr>
              <w:t>Polska</w:t>
            </w:r>
            <w:proofErr w:type="spellEnd"/>
            <w:r w:rsidR="00A81348" w:rsidRPr="00A52B5B">
              <w:rPr>
                <w:b/>
                <w:sz w:val="22"/>
                <w:szCs w:val="22"/>
                <w:lang w:val="en-US"/>
              </w:rPr>
              <w:t xml:space="preserve"> Sp. z o. o</w:t>
            </w:r>
            <w:r w:rsidR="00A81348" w:rsidRPr="00A52B5B">
              <w:rPr>
                <w:sz w:val="22"/>
                <w:szCs w:val="22"/>
                <w:lang w:val="en-US"/>
              </w:rPr>
              <w:t>.</w:t>
            </w:r>
          </w:p>
          <w:p w:rsidR="00A81348" w:rsidRDefault="00712FB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A81348">
              <w:rPr>
                <w:sz w:val="22"/>
                <w:szCs w:val="22"/>
              </w:rPr>
              <w:t>l. Połczy</w:t>
            </w:r>
            <w:r>
              <w:rPr>
                <w:sz w:val="22"/>
                <w:szCs w:val="22"/>
              </w:rPr>
              <w:t>ńska 31A</w:t>
            </w:r>
          </w:p>
          <w:p w:rsidR="00712FB5" w:rsidRDefault="00712FB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01-377 Warszawa</w:t>
            </w:r>
          </w:p>
          <w:p w:rsidR="00653845" w:rsidRPr="00D74E1F" w:rsidRDefault="00653845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B5" w:rsidRPr="00D74E1F" w:rsidRDefault="00712FB5" w:rsidP="00712F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216 251,09 zł</w:t>
            </w:r>
          </w:p>
          <w:p w:rsidR="00642816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712FB5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74E1F">
              <w:rPr>
                <w:sz w:val="22"/>
                <w:szCs w:val="22"/>
              </w:rPr>
              <w:t xml:space="preserve"> dni </w:t>
            </w:r>
            <w:r>
              <w:rPr>
                <w:sz w:val="22"/>
                <w:szCs w:val="22"/>
              </w:rPr>
              <w:t>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6C733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A" w:rsidRPr="009C08DE" w:rsidRDefault="002B1B0A" w:rsidP="00C1107D">
            <w:pPr>
              <w:spacing w:line="276" w:lineRule="auto"/>
              <w:rPr>
                <w:b/>
                <w:sz w:val="22"/>
                <w:szCs w:val="22"/>
              </w:rPr>
            </w:pPr>
            <w:r w:rsidRPr="009C08DE">
              <w:rPr>
                <w:b/>
                <w:sz w:val="22"/>
                <w:szCs w:val="22"/>
              </w:rPr>
              <w:t>3M Poland sp. z o.</w:t>
            </w:r>
            <w:r w:rsidR="008B1E25" w:rsidRPr="009C08DE">
              <w:rPr>
                <w:b/>
                <w:sz w:val="22"/>
                <w:szCs w:val="22"/>
              </w:rPr>
              <w:t xml:space="preserve"> </w:t>
            </w:r>
            <w:r w:rsidRPr="009C08DE">
              <w:rPr>
                <w:b/>
                <w:sz w:val="22"/>
                <w:szCs w:val="22"/>
              </w:rPr>
              <w:t xml:space="preserve">o. </w:t>
            </w:r>
          </w:p>
          <w:p w:rsidR="002B1B0A" w:rsidRDefault="002B1B0A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ul. Katowicka 117, Kajetany, </w:t>
            </w:r>
          </w:p>
          <w:p w:rsidR="00B92EC4" w:rsidRDefault="002B1B0A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05-830 Nadarzyn</w:t>
            </w:r>
          </w:p>
          <w:p w:rsidR="00653845" w:rsidRPr="00D74E1F" w:rsidRDefault="00653845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9C08DE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46 662,30</w:t>
            </w:r>
            <w:r w:rsidR="00642816" w:rsidRPr="00D74E1F">
              <w:rPr>
                <w:sz w:val="22"/>
                <w:szCs w:val="22"/>
              </w:rPr>
              <w:t xml:space="preserve"> zł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9C08DE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74E1F">
              <w:rPr>
                <w:sz w:val="22"/>
                <w:szCs w:val="22"/>
              </w:rPr>
              <w:t xml:space="preserve"> dni </w:t>
            </w:r>
            <w:r>
              <w:rPr>
                <w:sz w:val="22"/>
                <w:szCs w:val="22"/>
              </w:rPr>
              <w:t>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6C733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5.</w:t>
            </w: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Pr="00A52B5B" w:rsidRDefault="00C57C38" w:rsidP="00C1107D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A52B5B">
              <w:rPr>
                <w:b/>
                <w:sz w:val="22"/>
                <w:szCs w:val="22"/>
                <w:lang w:val="en-US"/>
              </w:rPr>
              <w:t xml:space="preserve">Informer Med. Sp. z o. o. </w:t>
            </w:r>
          </w:p>
          <w:p w:rsidR="00C57C38" w:rsidRDefault="00C57C38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ul. Winogrady 118, 61-626 Poznań</w:t>
            </w: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5" w:rsidRPr="00D74E1F" w:rsidRDefault="00DF22D5" w:rsidP="00DF22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37</w:t>
            </w:r>
            <w:r w:rsidR="00A51624">
              <w:rPr>
                <w:sz w:val="22"/>
                <w:szCs w:val="22"/>
              </w:rPr>
              <w:t> 764,36 zł</w:t>
            </w:r>
          </w:p>
          <w:p w:rsidR="00642816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A51624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74E1F">
              <w:rPr>
                <w:sz w:val="22"/>
                <w:szCs w:val="22"/>
              </w:rPr>
              <w:t xml:space="preserve"> dni </w:t>
            </w:r>
            <w:r>
              <w:rPr>
                <w:sz w:val="22"/>
                <w:szCs w:val="22"/>
              </w:rPr>
              <w:t>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6C733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2" w:rsidRPr="006C733B" w:rsidRDefault="007F03C2" w:rsidP="00C1107D">
            <w:pPr>
              <w:rPr>
                <w:b/>
                <w:sz w:val="22"/>
                <w:szCs w:val="22"/>
              </w:rPr>
            </w:pPr>
            <w:proofErr w:type="spellStart"/>
            <w:r w:rsidRPr="006C733B">
              <w:rPr>
                <w:b/>
                <w:sz w:val="22"/>
                <w:szCs w:val="22"/>
              </w:rPr>
              <w:t>Falco-Medic</w:t>
            </w:r>
            <w:proofErr w:type="spellEnd"/>
            <w:r w:rsidRPr="006C733B">
              <w:rPr>
                <w:b/>
                <w:sz w:val="22"/>
                <w:szCs w:val="22"/>
              </w:rPr>
              <w:t xml:space="preserve"> Jerzy </w:t>
            </w:r>
            <w:proofErr w:type="spellStart"/>
            <w:r w:rsidRPr="006C733B">
              <w:rPr>
                <w:b/>
                <w:sz w:val="22"/>
                <w:szCs w:val="22"/>
              </w:rPr>
              <w:t>Kudrycki</w:t>
            </w:r>
            <w:proofErr w:type="spellEnd"/>
          </w:p>
          <w:p w:rsidR="007F03C2" w:rsidRDefault="007F03C2" w:rsidP="00C1107D">
            <w:pPr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ul. Składowa 7, 15-399 Białystok</w:t>
            </w:r>
          </w:p>
          <w:p w:rsidR="00B92EC4" w:rsidRPr="00D74E1F" w:rsidRDefault="00B92EC4" w:rsidP="00C1107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Default="006C733B" w:rsidP="006C7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4E1F" w:rsidRPr="00D74E1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44 532,23</w:t>
            </w:r>
            <w:r w:rsidR="00D74E1F" w:rsidRPr="00D74E1F">
              <w:rPr>
                <w:sz w:val="22"/>
                <w:szCs w:val="22"/>
              </w:rPr>
              <w:t xml:space="preserve"> zł</w:t>
            </w:r>
          </w:p>
          <w:p w:rsidR="006C733B" w:rsidRPr="00D74E1F" w:rsidRDefault="006C733B" w:rsidP="006C73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44 387,79 zł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C733B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74E1F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60 dni</w:t>
            </w:r>
          </w:p>
        </w:tc>
      </w:tr>
      <w:tr w:rsidR="00B92EC4" w:rsidRPr="00D74E1F" w:rsidTr="006C733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lastRenderedPageBreak/>
              <w:t>7.</w:t>
            </w: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2" w:rsidRPr="003626F2" w:rsidRDefault="007F03C2" w:rsidP="00C1107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3626F2">
              <w:rPr>
                <w:b/>
                <w:sz w:val="22"/>
                <w:szCs w:val="22"/>
              </w:rPr>
              <w:t>Media-Med</w:t>
            </w:r>
            <w:proofErr w:type="spellEnd"/>
            <w:r w:rsidRPr="003626F2">
              <w:rPr>
                <w:b/>
                <w:sz w:val="22"/>
                <w:szCs w:val="22"/>
              </w:rPr>
              <w:t xml:space="preserve"> Sp. z o. o.</w:t>
            </w:r>
          </w:p>
          <w:p w:rsidR="007F03C2" w:rsidRDefault="007F03C2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ul. Promienistych 7, 31-481 Kraków</w:t>
            </w: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F" w:rsidRPr="00D74E1F" w:rsidRDefault="003626F2" w:rsidP="00C110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48 877,50 </w:t>
            </w:r>
            <w:r w:rsidR="00D74E1F" w:rsidRPr="00D74E1F">
              <w:rPr>
                <w:sz w:val="22"/>
                <w:szCs w:val="22"/>
              </w:rPr>
              <w:t>zł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1 dzień</w:t>
            </w:r>
            <w:r w:rsidR="003626F2">
              <w:rPr>
                <w:sz w:val="22"/>
                <w:szCs w:val="22"/>
              </w:rPr>
              <w:t xml:space="preserve">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</w:tbl>
    <w:p w:rsidR="006B62D5" w:rsidRDefault="006B62D5" w:rsidP="00B92EC4">
      <w:pPr>
        <w:autoSpaceDE/>
        <w:autoSpaceDN/>
        <w:ind w:right="110"/>
        <w:jc w:val="both"/>
        <w:rPr>
          <w:sz w:val="22"/>
          <w:szCs w:val="22"/>
        </w:rPr>
      </w:pPr>
    </w:p>
    <w:p w:rsidR="00B92EC4" w:rsidRPr="009170AA" w:rsidRDefault="00B92EC4" w:rsidP="00B92EC4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450FE">
        <w:rPr>
          <w:sz w:val="22"/>
          <w:szCs w:val="22"/>
        </w:rPr>
        <w:t>wot</w:t>
      </w:r>
      <w:r>
        <w:rPr>
          <w:sz w:val="22"/>
          <w:szCs w:val="22"/>
        </w:rPr>
        <w:t>a</w:t>
      </w:r>
      <w:r w:rsidRPr="00D450FE">
        <w:rPr>
          <w:sz w:val="22"/>
          <w:szCs w:val="22"/>
        </w:rPr>
        <w:t xml:space="preserve">, jaką </w:t>
      </w:r>
      <w:r>
        <w:rPr>
          <w:sz w:val="22"/>
          <w:szCs w:val="22"/>
        </w:rPr>
        <w:t xml:space="preserve">Zamawiający </w:t>
      </w:r>
      <w:r w:rsidRPr="00D450FE">
        <w:rPr>
          <w:sz w:val="22"/>
          <w:szCs w:val="22"/>
        </w:rPr>
        <w:t>zamierza przeznaczyć na sfinansowanie</w:t>
      </w:r>
      <w:r>
        <w:rPr>
          <w:sz w:val="22"/>
          <w:szCs w:val="22"/>
        </w:rPr>
        <w:t xml:space="preserve"> </w:t>
      </w:r>
      <w:r w:rsidRPr="00D450FE">
        <w:rPr>
          <w:sz w:val="22"/>
          <w:szCs w:val="22"/>
        </w:rPr>
        <w:t>zamówienia, w wysokości</w:t>
      </w:r>
      <w:r>
        <w:rPr>
          <w:sz w:val="22"/>
          <w:szCs w:val="22"/>
        </w:rPr>
        <w:t>:</w:t>
      </w:r>
      <w:r w:rsidRPr="00D450FE">
        <w:rPr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>pakiet nr 1 –</w:t>
      </w:r>
      <w:r>
        <w:rPr>
          <w:b/>
          <w:sz w:val="22"/>
          <w:szCs w:val="22"/>
        </w:rPr>
        <w:t xml:space="preserve"> </w:t>
      </w:r>
      <w:r w:rsidR="004653EA">
        <w:rPr>
          <w:b/>
          <w:sz w:val="22"/>
          <w:szCs w:val="22"/>
        </w:rPr>
        <w:t>215 097,00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2 – </w:t>
      </w:r>
      <w:r>
        <w:rPr>
          <w:b/>
          <w:sz w:val="22"/>
          <w:szCs w:val="22"/>
        </w:rPr>
        <w:t>4</w:t>
      </w:r>
      <w:r w:rsidR="006A707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 </w:t>
      </w:r>
      <w:r w:rsidR="006A7079">
        <w:rPr>
          <w:b/>
          <w:sz w:val="22"/>
          <w:szCs w:val="22"/>
        </w:rPr>
        <w:t>344</w:t>
      </w:r>
      <w:r>
        <w:rPr>
          <w:b/>
          <w:sz w:val="22"/>
          <w:szCs w:val="22"/>
        </w:rPr>
        <w:t>,</w:t>
      </w:r>
      <w:r w:rsidR="006A7079">
        <w:rPr>
          <w:b/>
          <w:sz w:val="22"/>
          <w:szCs w:val="22"/>
        </w:rPr>
        <w:t>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3 – </w:t>
      </w:r>
      <w:r w:rsidR="006A7079">
        <w:rPr>
          <w:b/>
          <w:sz w:val="22"/>
          <w:szCs w:val="22"/>
        </w:rPr>
        <w:t>34 463,00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4 – </w:t>
      </w:r>
      <w:r w:rsidR="006A7079">
        <w:rPr>
          <w:b/>
          <w:sz w:val="22"/>
          <w:szCs w:val="22"/>
        </w:rPr>
        <w:t>43 673,00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5 – </w:t>
      </w:r>
      <w:r w:rsidR="006A7079">
        <w:rPr>
          <w:b/>
          <w:sz w:val="22"/>
          <w:szCs w:val="22"/>
        </w:rPr>
        <w:t>48 898,00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6 – </w:t>
      </w:r>
      <w:r w:rsidR="004653EA">
        <w:rPr>
          <w:b/>
          <w:sz w:val="22"/>
          <w:szCs w:val="22"/>
        </w:rPr>
        <w:t>49 905,00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7 – </w:t>
      </w:r>
      <w:r w:rsidR="009170AA">
        <w:rPr>
          <w:b/>
          <w:sz w:val="22"/>
          <w:szCs w:val="22"/>
        </w:rPr>
        <w:t>50 536,00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8 – </w:t>
      </w:r>
      <w:r w:rsidR="009170AA">
        <w:rPr>
          <w:b/>
          <w:sz w:val="22"/>
          <w:szCs w:val="22"/>
        </w:rPr>
        <w:t>39 680,00</w:t>
      </w:r>
      <w:r w:rsidRPr="00D450FE">
        <w:rPr>
          <w:b/>
          <w:sz w:val="22"/>
          <w:szCs w:val="22"/>
        </w:rPr>
        <w:t xml:space="preserve"> zł </w:t>
      </w:r>
      <w:r w:rsidR="00B17F93">
        <w:rPr>
          <w:sz w:val="22"/>
          <w:szCs w:val="22"/>
        </w:rPr>
        <w:t xml:space="preserve">brutto. </w:t>
      </w:r>
      <w:r w:rsidRPr="00FA0558">
        <w:rPr>
          <w:sz w:val="22"/>
          <w:szCs w:val="22"/>
        </w:rPr>
        <w:t xml:space="preserve">Łącznie </w:t>
      </w:r>
      <w:r>
        <w:rPr>
          <w:sz w:val="22"/>
          <w:szCs w:val="22"/>
        </w:rPr>
        <w:t xml:space="preserve">na </w:t>
      </w:r>
      <w:r w:rsidRPr="00FA0558">
        <w:rPr>
          <w:sz w:val="22"/>
          <w:szCs w:val="22"/>
        </w:rPr>
        <w:t>wszystkie pakiety</w:t>
      </w:r>
      <w:r w:rsidR="009170AA">
        <w:rPr>
          <w:sz w:val="22"/>
          <w:szCs w:val="22"/>
        </w:rPr>
        <w:t xml:space="preserve"> </w:t>
      </w:r>
      <w:r w:rsidR="009170AA" w:rsidRPr="009170AA">
        <w:rPr>
          <w:b/>
          <w:sz w:val="22"/>
          <w:szCs w:val="22"/>
        </w:rPr>
        <w:t>528 596,00</w:t>
      </w:r>
      <w:r w:rsidRPr="009170AA">
        <w:rPr>
          <w:b/>
          <w:sz w:val="22"/>
          <w:szCs w:val="22"/>
        </w:rPr>
        <w:t xml:space="preserve"> zł </w:t>
      </w:r>
      <w:r w:rsidRPr="009170AA">
        <w:rPr>
          <w:sz w:val="22"/>
          <w:szCs w:val="22"/>
        </w:rPr>
        <w:t>brutto</w:t>
      </w:r>
    </w:p>
    <w:p w:rsidR="00B92EC4" w:rsidRDefault="00B92EC4" w:rsidP="00B92EC4">
      <w:pPr>
        <w:jc w:val="right"/>
        <w:rPr>
          <w:sz w:val="22"/>
          <w:szCs w:val="22"/>
        </w:rPr>
      </w:pPr>
    </w:p>
    <w:p w:rsidR="00B92EC4" w:rsidRPr="006B62D5" w:rsidRDefault="00B92EC4" w:rsidP="00B92EC4">
      <w:pPr>
        <w:jc w:val="both"/>
        <w:rPr>
          <w:bCs/>
          <w:sz w:val="21"/>
          <w:szCs w:val="21"/>
        </w:rPr>
      </w:pPr>
      <w:r w:rsidRPr="006B62D5">
        <w:rPr>
          <w:sz w:val="21"/>
          <w:szCs w:val="21"/>
        </w:rPr>
        <w:t>Zgodnie z art. 24 ust. 11 ustawy Prawo zamówień publicznych (Dz. U. 201</w:t>
      </w:r>
      <w:r w:rsidR="006B62D5" w:rsidRPr="006B62D5">
        <w:rPr>
          <w:sz w:val="21"/>
          <w:szCs w:val="21"/>
        </w:rPr>
        <w:t>9</w:t>
      </w:r>
      <w:r w:rsidRPr="006B62D5">
        <w:rPr>
          <w:sz w:val="21"/>
          <w:szCs w:val="21"/>
        </w:rPr>
        <w:t>r., poz. 1</w:t>
      </w:r>
      <w:r w:rsidR="006B62D5" w:rsidRPr="006B62D5">
        <w:rPr>
          <w:sz w:val="21"/>
          <w:szCs w:val="21"/>
        </w:rPr>
        <w:t xml:space="preserve">843 ze zm. </w:t>
      </w:r>
      <w:r w:rsidRPr="006B62D5">
        <w:rPr>
          <w:sz w:val="21"/>
          <w:szCs w:val="21"/>
        </w:rPr>
        <w:t xml:space="preserve">) </w:t>
      </w:r>
      <w:r w:rsidRPr="006B62D5">
        <w:rPr>
          <w:bCs/>
          <w:sz w:val="21"/>
          <w:szCs w:val="21"/>
        </w:rPr>
        <w:t xml:space="preserve">Wykonawca, </w:t>
      </w:r>
      <w:r w:rsidRPr="006B62D5">
        <w:rPr>
          <w:b/>
          <w:bCs/>
          <w:sz w:val="21"/>
          <w:szCs w:val="21"/>
        </w:rPr>
        <w:t>w terminie 3 dni</w:t>
      </w:r>
      <w:r w:rsidRPr="006B62D5">
        <w:rPr>
          <w:bCs/>
          <w:sz w:val="21"/>
          <w:szCs w:val="21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(na podstawie Załącznika nr 4 do </w:t>
      </w:r>
      <w:proofErr w:type="spellStart"/>
      <w:r w:rsidRPr="006B62D5">
        <w:rPr>
          <w:bCs/>
          <w:sz w:val="21"/>
          <w:szCs w:val="21"/>
        </w:rPr>
        <w:t>siwz</w:t>
      </w:r>
      <w:proofErr w:type="spellEnd"/>
      <w:r w:rsidRPr="006B62D5">
        <w:rPr>
          <w:bCs/>
          <w:sz w:val="21"/>
          <w:szCs w:val="21"/>
        </w:rPr>
        <w:t>). Wraz ze złożeniem oświadczenia, wykonawca może przedstawić dowody, że powiązania z innym wykonawcą nie prowadzą do zakłócenia konkurencji w postępowaniu o udzielenie zamówienia.</w:t>
      </w:r>
    </w:p>
    <w:p w:rsidR="00B92EC4" w:rsidRPr="006B62D5" w:rsidRDefault="00B92EC4" w:rsidP="00B92EC4">
      <w:pPr>
        <w:jc w:val="both"/>
        <w:rPr>
          <w:sz w:val="21"/>
          <w:szCs w:val="21"/>
        </w:rPr>
      </w:pPr>
    </w:p>
    <w:p w:rsidR="00B92EC4" w:rsidRPr="006B62D5" w:rsidRDefault="006B62D5" w:rsidP="00B92EC4">
      <w:pPr>
        <w:jc w:val="both"/>
        <w:rPr>
          <w:sz w:val="21"/>
          <w:szCs w:val="21"/>
        </w:rPr>
      </w:pPr>
      <w:r w:rsidRPr="006B62D5">
        <w:rPr>
          <w:sz w:val="21"/>
          <w:szCs w:val="21"/>
        </w:rPr>
        <w:t>O</w:t>
      </w:r>
      <w:r w:rsidR="00B92EC4" w:rsidRPr="006B62D5">
        <w:rPr>
          <w:sz w:val="21"/>
          <w:szCs w:val="21"/>
        </w:rPr>
        <w:t>świ</w:t>
      </w:r>
      <w:r w:rsidRPr="006B62D5">
        <w:rPr>
          <w:sz w:val="21"/>
          <w:szCs w:val="21"/>
        </w:rPr>
        <w:t>adczenie, o którym mowa powyżej można złożyć</w:t>
      </w:r>
      <w:r w:rsidR="00B92EC4" w:rsidRPr="006B62D5">
        <w:rPr>
          <w:sz w:val="21"/>
          <w:szCs w:val="21"/>
        </w:rPr>
        <w:t xml:space="preserve"> za pomocą poczty elektronicznej, pod warunkiem, przesłania niezwłocznie po tym terminie do Zamawiającego oryginału powyższego oświadczenia (poczta, kurier, itp.) na adres: Uniwersytecki Szpital Kliniczny w Białymstoku, sekretariat pokój nr 17, ul. Żurawia 14, 15-540 Białystok. </w:t>
      </w:r>
    </w:p>
    <w:p w:rsidR="00B92EC4" w:rsidRDefault="00B92EC4" w:rsidP="00B92EC4">
      <w:pPr>
        <w:jc w:val="right"/>
        <w:rPr>
          <w:sz w:val="22"/>
          <w:szCs w:val="22"/>
        </w:rPr>
      </w:pPr>
    </w:p>
    <w:p w:rsidR="00B92EC4" w:rsidRPr="005D5436" w:rsidRDefault="00B92EC4" w:rsidP="00B92EC4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B92EC4" w:rsidRPr="005D5436" w:rsidRDefault="00B92EC4" w:rsidP="00B92EC4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p w:rsidR="0005207B" w:rsidRDefault="0005207B"/>
    <w:sectPr w:rsidR="0005207B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BE7"/>
    <w:multiLevelType w:val="multilevel"/>
    <w:tmpl w:val="8D962FC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60959DE"/>
    <w:multiLevelType w:val="hybridMultilevel"/>
    <w:tmpl w:val="2AC8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A64"/>
    <w:multiLevelType w:val="hybridMultilevel"/>
    <w:tmpl w:val="180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4"/>
    <w:rsid w:val="0005207B"/>
    <w:rsid w:val="00133895"/>
    <w:rsid w:val="00175B39"/>
    <w:rsid w:val="0018350D"/>
    <w:rsid w:val="002B1B0A"/>
    <w:rsid w:val="003626F2"/>
    <w:rsid w:val="00412723"/>
    <w:rsid w:val="004653EA"/>
    <w:rsid w:val="00642816"/>
    <w:rsid w:val="00653845"/>
    <w:rsid w:val="006A7079"/>
    <w:rsid w:val="006B62D5"/>
    <w:rsid w:val="006C733B"/>
    <w:rsid w:val="00712FB5"/>
    <w:rsid w:val="007E5428"/>
    <w:rsid w:val="007F03C2"/>
    <w:rsid w:val="008B1E25"/>
    <w:rsid w:val="009170AA"/>
    <w:rsid w:val="009C08DE"/>
    <w:rsid w:val="00A51624"/>
    <w:rsid w:val="00A52B5B"/>
    <w:rsid w:val="00A81348"/>
    <w:rsid w:val="00B17F93"/>
    <w:rsid w:val="00B92EC4"/>
    <w:rsid w:val="00C23CA6"/>
    <w:rsid w:val="00C57C38"/>
    <w:rsid w:val="00D74E1F"/>
    <w:rsid w:val="00DF22D5"/>
    <w:rsid w:val="00D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DB24"/>
  <w15:chartTrackingRefBased/>
  <w15:docId w15:val="{C7FD1819-5C91-4EBA-89AF-9DC9583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EC4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92EC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EC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EC4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9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23</cp:revision>
  <cp:lastPrinted>2019-07-30T09:25:00Z</cp:lastPrinted>
  <dcterms:created xsi:type="dcterms:W3CDTF">2019-08-09T11:21:00Z</dcterms:created>
  <dcterms:modified xsi:type="dcterms:W3CDTF">2020-10-14T11:05:00Z</dcterms:modified>
</cp:coreProperties>
</file>