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030C" w:rsidRPr="000A6629" w:rsidRDefault="00A9030C" w:rsidP="000A6629">
      <w:pPr>
        <w:pStyle w:val="Styl1"/>
        <w:spacing w:line="276" w:lineRule="auto"/>
        <w:rPr>
          <w:sz w:val="22"/>
          <w:szCs w:val="22"/>
        </w:rPr>
      </w:pPr>
      <w:r w:rsidRPr="000A6629">
        <w:rPr>
          <w:sz w:val="22"/>
          <w:szCs w:val="22"/>
        </w:rPr>
        <w:t xml:space="preserve">Białystok, dn. </w:t>
      </w:r>
      <w:r w:rsidR="000A6629" w:rsidRPr="000A6629">
        <w:rPr>
          <w:sz w:val="22"/>
          <w:szCs w:val="22"/>
        </w:rPr>
        <w:t>18.03.2020</w:t>
      </w:r>
      <w:r w:rsidRPr="000A6629">
        <w:rPr>
          <w:sz w:val="22"/>
          <w:szCs w:val="22"/>
        </w:rPr>
        <w:t xml:space="preserve"> r. </w:t>
      </w:r>
    </w:p>
    <w:p w:rsidR="00A9030C" w:rsidRPr="000A6629" w:rsidRDefault="00A9030C" w:rsidP="000A6629">
      <w:pPr>
        <w:pStyle w:val="Styl1"/>
        <w:spacing w:line="276" w:lineRule="auto"/>
        <w:jc w:val="both"/>
        <w:rPr>
          <w:sz w:val="22"/>
          <w:szCs w:val="22"/>
        </w:rPr>
      </w:pPr>
      <w:r w:rsidRPr="000A6629">
        <w:rPr>
          <w:sz w:val="22"/>
          <w:szCs w:val="22"/>
        </w:rPr>
        <w:t>ZP/</w:t>
      </w:r>
      <w:r w:rsidR="000A6629" w:rsidRPr="000A6629">
        <w:rPr>
          <w:sz w:val="22"/>
          <w:szCs w:val="22"/>
        </w:rPr>
        <w:t>III/20</w:t>
      </w:r>
      <w:r w:rsidRPr="000A6629">
        <w:rPr>
          <w:sz w:val="22"/>
          <w:szCs w:val="22"/>
        </w:rPr>
        <w:t>/</w:t>
      </w:r>
      <w:r w:rsidR="000A6629" w:rsidRPr="000A6629">
        <w:rPr>
          <w:sz w:val="22"/>
          <w:szCs w:val="22"/>
        </w:rPr>
        <w:t>169</w:t>
      </w:r>
    </w:p>
    <w:p w:rsidR="00A9030C" w:rsidRPr="000A6629" w:rsidRDefault="00A9030C" w:rsidP="000A6629">
      <w:pPr>
        <w:pStyle w:val="Styl1"/>
        <w:spacing w:line="276" w:lineRule="auto"/>
        <w:jc w:val="both"/>
        <w:rPr>
          <w:sz w:val="22"/>
          <w:szCs w:val="22"/>
          <w:u w:val="single"/>
        </w:rPr>
      </w:pPr>
    </w:p>
    <w:p w:rsidR="00A9030C" w:rsidRPr="000A6629" w:rsidRDefault="00A9030C" w:rsidP="000A6629">
      <w:pPr>
        <w:pStyle w:val="Styl1"/>
        <w:spacing w:line="276" w:lineRule="auto"/>
        <w:jc w:val="both"/>
        <w:rPr>
          <w:b/>
          <w:bCs/>
          <w:iCs/>
          <w:sz w:val="22"/>
          <w:szCs w:val="22"/>
          <w:u w:val="single"/>
        </w:rPr>
      </w:pPr>
      <w:r w:rsidRPr="000A6629">
        <w:rPr>
          <w:b/>
          <w:sz w:val="22"/>
          <w:szCs w:val="22"/>
          <w:u w:val="single"/>
        </w:rPr>
        <w:t xml:space="preserve">Dotyczy: </w:t>
      </w:r>
      <w:r w:rsidR="000A6629" w:rsidRPr="000A6629">
        <w:rPr>
          <w:b/>
          <w:bCs/>
          <w:sz w:val="22"/>
          <w:szCs w:val="22"/>
          <w:u w:val="single"/>
        </w:rPr>
        <w:t xml:space="preserve">postępowania </w:t>
      </w:r>
      <w:r w:rsidR="000A6629" w:rsidRPr="000A6629">
        <w:rPr>
          <w:rFonts w:eastAsia="Calibri"/>
          <w:b/>
          <w:bCs/>
          <w:sz w:val="22"/>
          <w:szCs w:val="22"/>
          <w:u w:val="single"/>
        </w:rPr>
        <w:t>o udzielenie zamówienia publicznego w trybie przetargu nieograniczonego na</w:t>
      </w:r>
      <w:r w:rsidR="000A6629" w:rsidRPr="000A6629">
        <w:rPr>
          <w:b/>
          <w:bCs/>
          <w:iCs/>
          <w:sz w:val="22"/>
          <w:szCs w:val="22"/>
          <w:u w:val="single"/>
        </w:rPr>
        <w:t xml:space="preserve"> </w:t>
      </w:r>
      <w:r w:rsidRPr="000A6629">
        <w:rPr>
          <w:b/>
          <w:bCs/>
          <w:iCs/>
          <w:sz w:val="22"/>
          <w:szCs w:val="22"/>
          <w:u w:val="single"/>
        </w:rPr>
        <w:t xml:space="preserve">przetargu nieograniczonego na dostawę </w:t>
      </w:r>
      <w:r w:rsidRPr="000A6629">
        <w:rPr>
          <w:b/>
          <w:bCs/>
          <w:iCs/>
          <w:sz w:val="22"/>
          <w:szCs w:val="22"/>
          <w:u w:val="single"/>
        </w:rPr>
        <w:t>druków i ksiąg rejestrowych – sprawa 27/22020</w:t>
      </w:r>
    </w:p>
    <w:p w:rsidR="00A9030C" w:rsidRPr="000A6629" w:rsidRDefault="00A9030C" w:rsidP="000A6629">
      <w:pPr>
        <w:pStyle w:val="Styl1"/>
        <w:spacing w:line="276" w:lineRule="auto"/>
        <w:jc w:val="both"/>
        <w:rPr>
          <w:b/>
          <w:bCs/>
          <w:i/>
          <w:iCs/>
          <w:sz w:val="22"/>
          <w:szCs w:val="22"/>
          <w:u w:val="single"/>
        </w:rPr>
      </w:pPr>
    </w:p>
    <w:p w:rsidR="00A9030C" w:rsidRPr="000A6629" w:rsidRDefault="00A9030C" w:rsidP="000A6629">
      <w:pPr>
        <w:pStyle w:val="Styl1"/>
        <w:spacing w:line="276" w:lineRule="auto"/>
        <w:jc w:val="center"/>
        <w:rPr>
          <w:b/>
          <w:sz w:val="22"/>
          <w:szCs w:val="22"/>
        </w:rPr>
      </w:pPr>
      <w:r w:rsidRPr="000A6629">
        <w:rPr>
          <w:b/>
          <w:sz w:val="22"/>
          <w:szCs w:val="22"/>
        </w:rPr>
        <w:t>Wyjaśnienia Specyfikacji Istotnych Warunków Zamówienia</w:t>
      </w:r>
    </w:p>
    <w:p w:rsidR="000A6629" w:rsidRPr="000A6629" w:rsidRDefault="000A6629" w:rsidP="000A6629">
      <w:pPr>
        <w:spacing w:line="276" w:lineRule="auto"/>
        <w:jc w:val="both"/>
        <w:rPr>
          <w:rFonts w:ascii="Times New Roman" w:hAnsi="Times New Roman" w:cs="Times New Roman"/>
        </w:rPr>
      </w:pPr>
      <w:r w:rsidRPr="000A6629">
        <w:rPr>
          <w:rFonts w:ascii="Times New Roman" w:hAnsi="Times New Roman" w:cs="Times New Roman"/>
        </w:rPr>
        <w:t>Zamawiający Uniwersytecki Szpital Kliniczny w Białymstoku, działając na podstawie art. 38 ust. 1 ustawy z dnia 29.01.2004 r. Prawo zamówień publicznych (Dz. U. z 2018 r. poz. 1986) przedstawia poniżej treść pytań i udzielonych odpowiedzi do treści Specyfikacji Istotnych Warunków Zamówienia (SIWZ):</w:t>
      </w:r>
    </w:p>
    <w:p w:rsidR="00A9030C" w:rsidRPr="000A6629" w:rsidRDefault="00A9030C" w:rsidP="000A6629">
      <w:pPr>
        <w:spacing w:line="276" w:lineRule="auto"/>
        <w:jc w:val="both"/>
        <w:rPr>
          <w:rFonts w:ascii="Times New Roman" w:hAnsi="Times New Roman" w:cs="Times New Roman"/>
        </w:rPr>
      </w:pPr>
    </w:p>
    <w:p w:rsidR="00A9030C" w:rsidRPr="000A6629" w:rsidRDefault="00A9030C" w:rsidP="000A6629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0A6629">
        <w:rPr>
          <w:rFonts w:ascii="Times New Roman" w:hAnsi="Times New Roman" w:cs="Times New Roman"/>
          <w:b/>
        </w:rPr>
        <w:t>Pytanie nr 1</w:t>
      </w:r>
    </w:p>
    <w:p w:rsidR="00A9030C" w:rsidRPr="000A6629" w:rsidRDefault="00A9030C" w:rsidP="000A6629">
      <w:pPr>
        <w:spacing w:line="276" w:lineRule="auto"/>
        <w:rPr>
          <w:rFonts w:ascii="Times New Roman" w:hAnsi="Times New Roman" w:cs="Times New Roman"/>
        </w:rPr>
      </w:pPr>
      <w:r w:rsidRPr="000A6629">
        <w:rPr>
          <w:rFonts w:ascii="Times New Roman" w:hAnsi="Times New Roman" w:cs="Times New Roman"/>
        </w:rPr>
        <w:t>Druk kolorowy czy czarnobiały?</w:t>
      </w:r>
    </w:p>
    <w:p w:rsidR="00A9030C" w:rsidRPr="000A6629" w:rsidRDefault="00A9030C" w:rsidP="000A6629">
      <w:pPr>
        <w:spacing w:line="276" w:lineRule="auto"/>
        <w:rPr>
          <w:rFonts w:ascii="Times New Roman" w:hAnsi="Times New Roman" w:cs="Times New Roman"/>
          <w:b/>
        </w:rPr>
      </w:pPr>
      <w:r w:rsidRPr="000A6629">
        <w:rPr>
          <w:rFonts w:ascii="Times New Roman" w:hAnsi="Times New Roman" w:cs="Times New Roman"/>
          <w:b/>
        </w:rPr>
        <w:t>Odpowiedz: Zgodnie z załącznikiem nr 1 druk kolorowy dotyczy tylko pozycji nr 2 pakiet nr 1.</w:t>
      </w:r>
    </w:p>
    <w:p w:rsidR="000A6629" w:rsidRPr="000A6629" w:rsidRDefault="000A6629" w:rsidP="000A6629">
      <w:pPr>
        <w:spacing w:line="276" w:lineRule="auto"/>
        <w:rPr>
          <w:rFonts w:ascii="Times New Roman" w:hAnsi="Times New Roman" w:cs="Times New Roman"/>
        </w:rPr>
      </w:pPr>
    </w:p>
    <w:p w:rsidR="00A9030C" w:rsidRPr="000A6629" w:rsidRDefault="00A9030C" w:rsidP="000A6629">
      <w:pPr>
        <w:spacing w:line="276" w:lineRule="auto"/>
        <w:rPr>
          <w:rFonts w:ascii="Times New Roman" w:hAnsi="Times New Roman" w:cs="Times New Roman"/>
        </w:rPr>
      </w:pPr>
      <w:r w:rsidRPr="000A6629">
        <w:rPr>
          <w:rFonts w:ascii="Times New Roman" w:hAnsi="Times New Roman" w:cs="Times New Roman"/>
          <w:b/>
        </w:rPr>
        <w:t>Pytanie nr 1</w:t>
      </w:r>
    </w:p>
    <w:p w:rsidR="00A9030C" w:rsidRPr="000A6629" w:rsidRDefault="00A9030C" w:rsidP="000A6629">
      <w:pPr>
        <w:spacing w:line="276" w:lineRule="auto"/>
        <w:rPr>
          <w:rFonts w:ascii="Times New Roman" w:hAnsi="Times New Roman" w:cs="Times New Roman"/>
        </w:rPr>
      </w:pPr>
      <w:r w:rsidRPr="000A6629">
        <w:rPr>
          <w:rFonts w:ascii="Times New Roman" w:hAnsi="Times New Roman" w:cs="Times New Roman"/>
        </w:rPr>
        <w:t>Czy dopuszczalny jest papier samokopiujący o gramaturze 80g?</w:t>
      </w:r>
    </w:p>
    <w:p w:rsidR="00A9030C" w:rsidRPr="000A6629" w:rsidRDefault="00A9030C" w:rsidP="000A6629">
      <w:pPr>
        <w:spacing w:line="276" w:lineRule="auto"/>
        <w:rPr>
          <w:rFonts w:ascii="Times New Roman" w:eastAsia="Times New Roman" w:hAnsi="Times New Roman" w:cs="Times New Roman"/>
          <w:b/>
        </w:rPr>
      </w:pPr>
      <w:r w:rsidRPr="000A6629">
        <w:rPr>
          <w:rFonts w:ascii="Times New Roman" w:hAnsi="Times New Roman" w:cs="Times New Roman"/>
          <w:b/>
        </w:rPr>
        <w:t>Odpowiedz</w:t>
      </w:r>
      <w:r w:rsidRPr="000A6629">
        <w:rPr>
          <w:rFonts w:ascii="Times New Roman" w:hAnsi="Times New Roman" w:cs="Times New Roman"/>
          <w:b/>
        </w:rPr>
        <w:t xml:space="preserve">: </w:t>
      </w:r>
      <w:r w:rsidR="000A6629">
        <w:rPr>
          <w:rFonts w:ascii="Times New Roman" w:hAnsi="Times New Roman" w:cs="Times New Roman"/>
          <w:b/>
        </w:rPr>
        <w:t>Zamawiający dopuszcza</w:t>
      </w:r>
      <w:r w:rsidRPr="000A6629">
        <w:rPr>
          <w:rFonts w:ascii="Times New Roman" w:eastAsia="Times New Roman" w:hAnsi="Times New Roman" w:cs="Times New Roman"/>
          <w:b/>
        </w:rPr>
        <w:t xml:space="preserve">, ale </w:t>
      </w:r>
      <w:r w:rsidRPr="000A6629">
        <w:rPr>
          <w:rFonts w:ascii="Times New Roman" w:eastAsia="Times New Roman" w:hAnsi="Times New Roman" w:cs="Times New Roman"/>
          <w:b/>
          <w:u w:val="single"/>
        </w:rPr>
        <w:t>wyłącznie</w:t>
      </w:r>
      <w:r w:rsidRPr="000A6629">
        <w:rPr>
          <w:rFonts w:ascii="Times New Roman" w:eastAsia="Times New Roman" w:hAnsi="Times New Roman" w:cs="Times New Roman"/>
          <w:b/>
        </w:rPr>
        <w:t xml:space="preserve"> w przypadku poz. 14-16 </w:t>
      </w:r>
      <w:r w:rsidRPr="000A6629">
        <w:rPr>
          <w:rFonts w:ascii="Times New Roman" w:eastAsia="Times New Roman" w:hAnsi="Times New Roman" w:cs="Times New Roman"/>
          <w:b/>
        </w:rPr>
        <w:t xml:space="preserve">(pakiet nr 1-druki) </w:t>
      </w:r>
      <w:r w:rsidRPr="000A6629">
        <w:rPr>
          <w:rFonts w:ascii="Times New Roman" w:eastAsia="Times New Roman" w:hAnsi="Times New Roman" w:cs="Times New Roman"/>
          <w:b/>
        </w:rPr>
        <w:t xml:space="preserve"> oraz poz. 3</w:t>
      </w:r>
      <w:r w:rsidRPr="000A6629">
        <w:rPr>
          <w:rFonts w:ascii="Times New Roman" w:eastAsia="Times New Roman" w:hAnsi="Times New Roman" w:cs="Times New Roman"/>
          <w:b/>
        </w:rPr>
        <w:t xml:space="preserve"> (pakiet nr 2-księgi).</w:t>
      </w:r>
    </w:p>
    <w:p w:rsidR="000A6629" w:rsidRPr="000A6629" w:rsidRDefault="000A6629" w:rsidP="000A6629">
      <w:pPr>
        <w:spacing w:line="276" w:lineRule="auto"/>
        <w:rPr>
          <w:rFonts w:ascii="Times New Roman" w:hAnsi="Times New Roman" w:cs="Times New Roman"/>
        </w:rPr>
      </w:pPr>
    </w:p>
    <w:p w:rsidR="00A9030C" w:rsidRPr="000A6629" w:rsidRDefault="00A9030C" w:rsidP="000A6629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0A6629">
        <w:rPr>
          <w:rFonts w:ascii="Times New Roman" w:hAnsi="Times New Roman" w:cs="Times New Roman"/>
          <w:b/>
        </w:rPr>
        <w:t>Pytanie nr 3</w:t>
      </w:r>
    </w:p>
    <w:p w:rsidR="00A9030C" w:rsidRPr="000A6629" w:rsidRDefault="00A9030C" w:rsidP="000A6629">
      <w:pPr>
        <w:spacing w:line="276" w:lineRule="auto"/>
        <w:rPr>
          <w:rFonts w:ascii="Times New Roman" w:hAnsi="Times New Roman" w:cs="Times New Roman"/>
        </w:rPr>
      </w:pPr>
      <w:r w:rsidRPr="000A6629">
        <w:rPr>
          <w:rFonts w:ascii="Times New Roman" w:hAnsi="Times New Roman" w:cs="Times New Roman"/>
        </w:rPr>
        <w:t>Czy dopuszczalne jest szycie ksiąg drutem w dwóch miejscach co 50 kartek? (Szycie drutem, klejenie, grzbiet metalowy ściskający całość oprawa równie trwała co szyta nićmi albo trwalsza)</w:t>
      </w:r>
      <w:r w:rsidRPr="000A6629">
        <w:rPr>
          <w:rFonts w:ascii="Times New Roman" w:hAnsi="Times New Roman" w:cs="Times New Roman"/>
        </w:rPr>
        <w:t>.</w:t>
      </w:r>
    </w:p>
    <w:p w:rsidR="00A9030C" w:rsidRPr="000A6629" w:rsidRDefault="00A9030C" w:rsidP="000A6629">
      <w:pPr>
        <w:spacing w:line="276" w:lineRule="auto"/>
        <w:rPr>
          <w:rFonts w:ascii="Times New Roman" w:hAnsi="Times New Roman" w:cs="Times New Roman"/>
          <w:b/>
        </w:rPr>
      </w:pPr>
      <w:r w:rsidRPr="000A6629">
        <w:rPr>
          <w:rFonts w:ascii="Times New Roman" w:hAnsi="Times New Roman" w:cs="Times New Roman"/>
          <w:b/>
        </w:rPr>
        <w:t>Odpowiedz:  Zamawiający podtrzymuje zapisy SIWZ.</w:t>
      </w:r>
    </w:p>
    <w:p w:rsidR="00A9030C" w:rsidRPr="000A6629" w:rsidRDefault="00A9030C" w:rsidP="000A6629">
      <w:pPr>
        <w:spacing w:line="276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A9030C" w:rsidRPr="000A6629" w:rsidRDefault="00A9030C" w:rsidP="000A6629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0A6629">
        <w:rPr>
          <w:rFonts w:ascii="Times New Roman" w:hAnsi="Times New Roman" w:cs="Times New Roman"/>
          <w:b/>
        </w:rPr>
        <w:t>Pytanie nr 4</w:t>
      </w:r>
    </w:p>
    <w:p w:rsidR="00A9030C" w:rsidRPr="000A6629" w:rsidRDefault="00A9030C" w:rsidP="000A6629">
      <w:pPr>
        <w:spacing w:line="276" w:lineRule="auto"/>
        <w:rPr>
          <w:rFonts w:ascii="Times New Roman" w:hAnsi="Times New Roman" w:cs="Times New Roman"/>
          <w:lang w:eastAsia="pl-PL"/>
        </w:rPr>
      </w:pPr>
      <w:r w:rsidRPr="000A6629">
        <w:rPr>
          <w:rFonts w:ascii="Times New Roman" w:hAnsi="Times New Roman" w:cs="Times New Roman"/>
        </w:rPr>
        <w:t>Jak rozumieć zapis: „</w:t>
      </w:r>
      <w:proofErr w:type="spellStart"/>
      <w:r w:rsidRPr="000A6629">
        <w:rPr>
          <w:rFonts w:ascii="Times New Roman" w:hAnsi="Times New Roman" w:cs="Times New Roman"/>
          <w:lang w:eastAsia="pl-PL"/>
        </w:rPr>
        <w:t>samokopia</w:t>
      </w:r>
      <w:proofErr w:type="spellEnd"/>
      <w:r w:rsidRPr="000A6629">
        <w:rPr>
          <w:rFonts w:ascii="Times New Roman" w:hAnsi="Times New Roman" w:cs="Times New Roman"/>
          <w:lang w:eastAsia="pl-PL"/>
        </w:rPr>
        <w:t xml:space="preserve">, 100 k, pojedyncza” w pozycji 3 pakiet 3. </w:t>
      </w:r>
    </w:p>
    <w:p w:rsidR="00A9030C" w:rsidRPr="000A6629" w:rsidRDefault="000A6629" w:rsidP="000A6629">
      <w:pPr>
        <w:spacing w:line="276" w:lineRule="auto"/>
        <w:rPr>
          <w:rFonts w:ascii="Times New Roman" w:eastAsia="Times New Roman" w:hAnsi="Times New Roman" w:cs="Times New Roman"/>
          <w:b/>
        </w:rPr>
      </w:pPr>
      <w:r w:rsidRPr="000A6629">
        <w:rPr>
          <w:rFonts w:ascii="Times New Roman" w:hAnsi="Times New Roman" w:cs="Times New Roman"/>
          <w:b/>
          <w:lang w:eastAsia="pl-PL"/>
        </w:rPr>
        <w:t>Odpowiedz: O</w:t>
      </w:r>
      <w:r w:rsidR="00A9030C" w:rsidRPr="000A6629">
        <w:rPr>
          <w:rFonts w:ascii="Times New Roman" w:hAnsi="Times New Roman" w:cs="Times New Roman"/>
          <w:b/>
          <w:lang w:eastAsia="pl-PL"/>
        </w:rPr>
        <w:t xml:space="preserve">znacza to: </w:t>
      </w:r>
      <w:r w:rsidR="00A9030C" w:rsidRPr="000A6629">
        <w:rPr>
          <w:rFonts w:ascii="Times New Roman" w:eastAsia="Times New Roman" w:hAnsi="Times New Roman" w:cs="Times New Roman"/>
          <w:b/>
        </w:rPr>
        <w:t>Jedną stronę</w:t>
      </w:r>
      <w:r w:rsidR="00A9030C" w:rsidRPr="000A6629">
        <w:rPr>
          <w:rFonts w:ascii="Times New Roman" w:eastAsia="Times New Roman" w:hAnsi="Times New Roman" w:cs="Times New Roman"/>
          <w:b/>
        </w:rPr>
        <w:t xml:space="preserve"> </w:t>
      </w:r>
      <w:r w:rsidR="00A9030C" w:rsidRPr="000A6629">
        <w:rPr>
          <w:rFonts w:ascii="Times New Roman" w:eastAsia="Times New Roman" w:hAnsi="Times New Roman" w:cs="Times New Roman"/>
          <w:b/>
        </w:rPr>
        <w:t>oryginalną, drugą</w:t>
      </w:r>
      <w:r w:rsidR="00A9030C" w:rsidRPr="000A6629">
        <w:rPr>
          <w:rFonts w:ascii="Times New Roman" w:eastAsia="Times New Roman" w:hAnsi="Times New Roman" w:cs="Times New Roman"/>
          <w:b/>
        </w:rPr>
        <w:t xml:space="preserve"> samokopiująca. </w:t>
      </w:r>
    </w:p>
    <w:p w:rsidR="00A9030C" w:rsidRPr="000A6629" w:rsidRDefault="00A9030C" w:rsidP="000A6629">
      <w:pPr>
        <w:spacing w:line="276" w:lineRule="auto"/>
        <w:rPr>
          <w:rFonts w:ascii="Times New Roman" w:hAnsi="Times New Roman" w:cs="Times New Roman"/>
        </w:rPr>
      </w:pPr>
    </w:p>
    <w:p w:rsidR="00A9030C" w:rsidRPr="000A6629" w:rsidRDefault="00A9030C" w:rsidP="000A6629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0A6629">
        <w:rPr>
          <w:rFonts w:ascii="Times New Roman" w:hAnsi="Times New Roman" w:cs="Times New Roman"/>
          <w:b/>
        </w:rPr>
        <w:t>Pytanie nr 5</w:t>
      </w:r>
    </w:p>
    <w:p w:rsidR="00A9030C" w:rsidRPr="000A6629" w:rsidRDefault="00A9030C" w:rsidP="000A6629">
      <w:pPr>
        <w:spacing w:line="276" w:lineRule="auto"/>
        <w:rPr>
          <w:rFonts w:ascii="Times New Roman" w:hAnsi="Times New Roman" w:cs="Times New Roman"/>
        </w:rPr>
      </w:pPr>
      <w:r w:rsidRPr="000A6629">
        <w:rPr>
          <w:rFonts w:ascii="Times New Roman" w:hAnsi="Times New Roman" w:cs="Times New Roman"/>
        </w:rPr>
        <w:t>Czy jest dopuszczalne aby druki offsetowe, A3,</w:t>
      </w:r>
      <w:r w:rsidR="000A6629" w:rsidRPr="000A6629">
        <w:rPr>
          <w:rFonts w:ascii="Times New Roman" w:hAnsi="Times New Roman" w:cs="Times New Roman"/>
        </w:rPr>
        <w:t xml:space="preserve"> </w:t>
      </w:r>
      <w:r w:rsidRPr="000A6629">
        <w:rPr>
          <w:rFonts w:ascii="Times New Roman" w:hAnsi="Times New Roman" w:cs="Times New Roman"/>
        </w:rPr>
        <w:t>A4 itd. Były nieklejone a banderolowane?</w:t>
      </w:r>
    </w:p>
    <w:p w:rsidR="00A9030C" w:rsidRPr="000A6629" w:rsidRDefault="000A6629" w:rsidP="000A6629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0A6629">
        <w:rPr>
          <w:rFonts w:ascii="Times New Roman" w:eastAsia="Times New Roman" w:hAnsi="Times New Roman" w:cs="Times New Roman"/>
          <w:b/>
        </w:rPr>
        <w:t>Odpowiedz: Zamawiający dopuszcza.</w:t>
      </w:r>
    </w:p>
    <w:p w:rsidR="00A9030C" w:rsidRPr="000A6629" w:rsidRDefault="00A9030C" w:rsidP="000A6629">
      <w:pPr>
        <w:spacing w:line="276" w:lineRule="auto"/>
        <w:jc w:val="both"/>
        <w:rPr>
          <w:rFonts w:ascii="Times New Roman" w:hAnsi="Times New Roman" w:cs="Times New Roman"/>
        </w:rPr>
      </w:pPr>
    </w:p>
    <w:p w:rsidR="00A9030C" w:rsidRPr="000A6629" w:rsidRDefault="00A9030C" w:rsidP="000A6629">
      <w:pPr>
        <w:spacing w:line="276" w:lineRule="auto"/>
        <w:jc w:val="both"/>
        <w:rPr>
          <w:rFonts w:ascii="Times New Roman" w:hAnsi="Times New Roman" w:cs="Times New Roman"/>
        </w:rPr>
      </w:pPr>
    </w:p>
    <w:p w:rsidR="00E521A2" w:rsidRPr="000A6629" w:rsidRDefault="00E521A2" w:rsidP="000A6629">
      <w:pPr>
        <w:spacing w:line="276" w:lineRule="auto"/>
        <w:rPr>
          <w:rFonts w:ascii="Times New Roman" w:hAnsi="Times New Roman" w:cs="Times New Roman"/>
        </w:rPr>
      </w:pPr>
    </w:p>
    <w:sectPr w:rsidR="00E521A2" w:rsidRPr="000A66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F5C38"/>
    <w:multiLevelType w:val="hybridMultilevel"/>
    <w:tmpl w:val="39BEBB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30C"/>
    <w:rsid w:val="000A6629"/>
    <w:rsid w:val="00A9030C"/>
    <w:rsid w:val="00E52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280A7"/>
  <w15:chartTrackingRefBased/>
  <w15:docId w15:val="{61ECD904-3B35-459B-9F17-DE45927B3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030C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yl1Znak">
    <w:name w:val="Styl1 Znak"/>
    <w:basedOn w:val="Domylnaczcionkaakapitu"/>
    <w:link w:val="Styl1"/>
    <w:locked/>
    <w:rsid w:val="00A9030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1">
    <w:name w:val="Styl1"/>
    <w:basedOn w:val="Normalny"/>
    <w:link w:val="Styl1Znak"/>
    <w:qFormat/>
    <w:rsid w:val="00A9030C"/>
    <w:pPr>
      <w:spacing w:line="360" w:lineRule="auto"/>
      <w:jc w:val="righ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9030C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A662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66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666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1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209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Maciejewska</dc:creator>
  <cp:keywords/>
  <dc:description/>
  <cp:lastModifiedBy>Martyna Maciejewska</cp:lastModifiedBy>
  <cp:revision>1</cp:revision>
  <cp:lastPrinted>2020-03-18T12:48:00Z</cp:lastPrinted>
  <dcterms:created xsi:type="dcterms:W3CDTF">2020-03-18T12:33:00Z</dcterms:created>
  <dcterms:modified xsi:type="dcterms:W3CDTF">2020-03-18T12:55:00Z</dcterms:modified>
</cp:coreProperties>
</file>