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ED" w:rsidRPr="00306E25" w:rsidRDefault="00743860" w:rsidP="00A416ED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06E25">
        <w:rPr>
          <w:rFonts w:ascii="Times New Roman" w:eastAsia="Times New Roman" w:hAnsi="Times New Roman"/>
          <w:sz w:val="20"/>
          <w:szCs w:val="20"/>
          <w:lang w:eastAsia="pl-PL"/>
        </w:rPr>
        <w:t>Białystok, dn.</w:t>
      </w:r>
      <w:r w:rsidR="009569BF">
        <w:rPr>
          <w:rFonts w:ascii="Times New Roman" w:eastAsia="Times New Roman" w:hAnsi="Times New Roman"/>
          <w:sz w:val="20"/>
          <w:szCs w:val="20"/>
          <w:lang w:eastAsia="pl-PL"/>
        </w:rPr>
        <w:t xml:space="preserve"> 16</w:t>
      </w:r>
      <w:r w:rsidR="004E1CC8">
        <w:rPr>
          <w:rFonts w:ascii="Times New Roman" w:eastAsia="Times New Roman" w:hAnsi="Times New Roman"/>
          <w:sz w:val="20"/>
          <w:szCs w:val="20"/>
          <w:lang w:eastAsia="pl-PL"/>
        </w:rPr>
        <w:t>.01.2020</w:t>
      </w:r>
      <w:r w:rsidR="00A416ED" w:rsidRPr="00306E25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A416ED" w:rsidRPr="00306E25" w:rsidRDefault="004E1CC8" w:rsidP="00A416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0F48A9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/20</w:t>
      </w:r>
      <w:r w:rsidR="00306E25" w:rsidRPr="00306E25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9569BF">
        <w:rPr>
          <w:rFonts w:ascii="Times New Roman" w:eastAsia="Times New Roman" w:hAnsi="Times New Roman"/>
          <w:sz w:val="20"/>
          <w:szCs w:val="20"/>
          <w:lang w:eastAsia="pl-PL"/>
        </w:rPr>
        <w:t>16</w:t>
      </w:r>
    </w:p>
    <w:p w:rsidR="00A416ED" w:rsidRPr="00306E25" w:rsidRDefault="00A416ED" w:rsidP="00A416E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F48A9" w:rsidRPr="00D31C40" w:rsidRDefault="000F48A9" w:rsidP="000F48A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</w:pPr>
      <w:r w:rsidRPr="00D31C40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Dotyczy: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 </w:t>
      </w:r>
      <w:r w:rsidR="009569BF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zapytania ofertowego na dostawę </w:t>
      </w:r>
      <w:r w:rsidR="009569BF" w:rsidRPr="009569BF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obuwia profilaktycznego JULEX i operacyjnego LUXOR</w:t>
      </w:r>
    </w:p>
    <w:p w:rsidR="000F48A9" w:rsidRDefault="000F48A9" w:rsidP="007046D1">
      <w:pPr>
        <w:pStyle w:val="Bezodstpw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7046D1" w:rsidRPr="000B2288" w:rsidRDefault="007046D1" w:rsidP="007046D1">
      <w:pPr>
        <w:pStyle w:val="Bezodstpw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Pytanie</w:t>
      </w:r>
      <w:r w:rsidR="000F48A9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1</w:t>
      </w:r>
    </w:p>
    <w:p w:rsidR="009569BF" w:rsidRDefault="009569BF" w:rsidP="000F48A9">
      <w:pPr>
        <w:pStyle w:val="Bezodstpw"/>
        <w:rPr>
          <w:rFonts w:ascii="Times New Roman" w:hAnsi="Times New Roman"/>
          <w:sz w:val="20"/>
          <w:szCs w:val="20"/>
        </w:rPr>
      </w:pPr>
      <w:r w:rsidRPr="009569BF">
        <w:rPr>
          <w:rFonts w:ascii="Times New Roman" w:hAnsi="Times New Roman"/>
          <w:sz w:val="20"/>
          <w:szCs w:val="20"/>
        </w:rPr>
        <w:t>Czy Zamawiający zechce sprecyzować opis przedmiotu zamówienia (symbol wzoru) obuwia profilaktycznego damskiego i męskiego?</w:t>
      </w:r>
    </w:p>
    <w:p w:rsidR="007046D1" w:rsidRDefault="007046D1" w:rsidP="000F48A9">
      <w:pPr>
        <w:pStyle w:val="Bezodstpw"/>
        <w:rPr>
          <w:rFonts w:ascii="Times New Roman" w:hAnsi="Times New Roman"/>
          <w:b/>
          <w:sz w:val="20"/>
          <w:szCs w:val="20"/>
        </w:rPr>
      </w:pPr>
      <w:r w:rsidRPr="00926FF5">
        <w:rPr>
          <w:rFonts w:ascii="Times New Roman" w:hAnsi="Times New Roman"/>
          <w:sz w:val="20"/>
          <w:szCs w:val="20"/>
        </w:rPr>
        <w:t>Odpowiedź:</w:t>
      </w:r>
      <w:r w:rsidR="009569BF">
        <w:rPr>
          <w:rFonts w:ascii="Times New Roman" w:hAnsi="Times New Roman"/>
          <w:sz w:val="20"/>
          <w:szCs w:val="20"/>
        </w:rPr>
        <w:t xml:space="preserve"> </w:t>
      </w:r>
      <w:r w:rsidRPr="00926FF5">
        <w:rPr>
          <w:rFonts w:ascii="Times New Roman" w:hAnsi="Times New Roman"/>
          <w:b/>
          <w:sz w:val="20"/>
          <w:szCs w:val="20"/>
        </w:rPr>
        <w:t xml:space="preserve">Zamawiający </w:t>
      </w:r>
      <w:r w:rsidR="009569BF">
        <w:rPr>
          <w:rFonts w:ascii="Times New Roman" w:hAnsi="Times New Roman"/>
          <w:b/>
          <w:sz w:val="20"/>
          <w:szCs w:val="20"/>
        </w:rPr>
        <w:t>precyzuje zapisy w zakresie opisu przedmiotu zamówienia jak niżej:</w:t>
      </w:r>
    </w:p>
    <w:p w:rsidR="009569BF" w:rsidRDefault="009569BF" w:rsidP="009569BF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obuwie profilaktyczne: </w:t>
      </w:r>
      <w:r w:rsidRPr="009569BF">
        <w:rPr>
          <w:rFonts w:ascii="Times New Roman" w:hAnsi="Times New Roman"/>
          <w:b/>
          <w:sz w:val="20"/>
          <w:szCs w:val="20"/>
        </w:rPr>
        <w:t>klap</w:t>
      </w:r>
      <w:r>
        <w:rPr>
          <w:rFonts w:ascii="Times New Roman" w:hAnsi="Times New Roman"/>
          <w:b/>
          <w:sz w:val="20"/>
          <w:szCs w:val="20"/>
        </w:rPr>
        <w:t xml:space="preserve">ki damskie kryte </w:t>
      </w:r>
      <w:proofErr w:type="spellStart"/>
      <w:r>
        <w:rPr>
          <w:rFonts w:ascii="Times New Roman" w:hAnsi="Times New Roman"/>
          <w:b/>
          <w:sz w:val="20"/>
          <w:szCs w:val="20"/>
        </w:rPr>
        <w:t>Julex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 SD7-21, </w:t>
      </w:r>
      <w:r w:rsidRPr="009569BF">
        <w:rPr>
          <w:rFonts w:ascii="Times New Roman" w:hAnsi="Times New Roman"/>
          <w:b/>
          <w:sz w:val="20"/>
          <w:szCs w:val="20"/>
        </w:rPr>
        <w:t xml:space="preserve">klapki męskie kryte </w:t>
      </w:r>
      <w:proofErr w:type="spellStart"/>
      <w:r w:rsidRPr="009569BF">
        <w:rPr>
          <w:rFonts w:ascii="Times New Roman" w:hAnsi="Times New Roman"/>
          <w:b/>
          <w:sz w:val="20"/>
          <w:szCs w:val="20"/>
        </w:rPr>
        <w:t>Julex</w:t>
      </w:r>
      <w:proofErr w:type="spellEnd"/>
      <w:r w:rsidRPr="009569BF">
        <w:rPr>
          <w:rFonts w:ascii="Times New Roman" w:hAnsi="Times New Roman"/>
          <w:b/>
          <w:sz w:val="20"/>
          <w:szCs w:val="20"/>
        </w:rPr>
        <w:t xml:space="preserve"> SM4-21</w:t>
      </w:r>
    </w:p>
    <w:p w:rsidR="007046D1" w:rsidRDefault="007046D1" w:rsidP="007046D1">
      <w:pPr>
        <w:pStyle w:val="Bezodstpw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</w:p>
    <w:p w:rsidR="009569BF" w:rsidRPr="000B2288" w:rsidRDefault="009569BF" w:rsidP="009569BF">
      <w:pPr>
        <w:pStyle w:val="Bezodstpw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Pytanie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2</w:t>
      </w:r>
    </w:p>
    <w:p w:rsidR="009569BF" w:rsidRDefault="009569BF" w:rsidP="009569BF">
      <w:pPr>
        <w:pStyle w:val="Bezodstpw"/>
        <w:rPr>
          <w:rFonts w:ascii="Times New Roman" w:hAnsi="Times New Roman"/>
          <w:sz w:val="20"/>
          <w:szCs w:val="20"/>
        </w:rPr>
      </w:pPr>
      <w:r w:rsidRPr="009569BF">
        <w:rPr>
          <w:rFonts w:ascii="Times New Roman" w:hAnsi="Times New Roman"/>
          <w:sz w:val="20"/>
          <w:szCs w:val="20"/>
        </w:rPr>
        <w:t xml:space="preserve">Czy Zamawiający dopuści obuwie profilaktyczne równoważne/ o lepszych parametrach z wzorami firmy </w:t>
      </w:r>
      <w:proofErr w:type="spellStart"/>
      <w:r w:rsidRPr="009569BF">
        <w:rPr>
          <w:rFonts w:ascii="Times New Roman" w:hAnsi="Times New Roman"/>
          <w:sz w:val="20"/>
          <w:szCs w:val="20"/>
        </w:rPr>
        <w:t>Julex</w:t>
      </w:r>
      <w:proofErr w:type="spellEnd"/>
      <w:r w:rsidRPr="009569BF">
        <w:rPr>
          <w:rFonts w:ascii="Times New Roman" w:hAnsi="Times New Roman"/>
          <w:sz w:val="20"/>
          <w:szCs w:val="20"/>
        </w:rPr>
        <w:t>.</w:t>
      </w:r>
    </w:p>
    <w:p w:rsidR="009569BF" w:rsidRDefault="009569BF" w:rsidP="009569BF">
      <w:pPr>
        <w:pStyle w:val="Bezodstpw"/>
        <w:rPr>
          <w:rFonts w:ascii="Times New Roman" w:hAnsi="Times New Roman"/>
          <w:b/>
          <w:sz w:val="20"/>
          <w:szCs w:val="20"/>
        </w:rPr>
      </w:pPr>
      <w:r w:rsidRPr="00926FF5">
        <w:rPr>
          <w:rFonts w:ascii="Times New Roman" w:hAnsi="Times New Roman"/>
          <w:sz w:val="20"/>
          <w:szCs w:val="20"/>
        </w:rPr>
        <w:t xml:space="preserve">Odpowiedź: </w:t>
      </w:r>
      <w:r w:rsidRPr="00926FF5">
        <w:rPr>
          <w:rFonts w:ascii="Times New Roman" w:hAnsi="Times New Roman"/>
          <w:b/>
          <w:sz w:val="20"/>
          <w:szCs w:val="20"/>
        </w:rPr>
        <w:t>Nie, Zamawiający podtrzymuje zapisy</w:t>
      </w:r>
      <w:r w:rsidR="00493F84">
        <w:rPr>
          <w:rFonts w:ascii="Times New Roman" w:hAnsi="Times New Roman"/>
          <w:b/>
          <w:sz w:val="20"/>
          <w:szCs w:val="20"/>
        </w:rPr>
        <w:t xml:space="preserve"> zapytania ofertowego</w:t>
      </w:r>
      <w:r w:rsidRPr="00926FF5">
        <w:rPr>
          <w:rFonts w:ascii="Times New Roman" w:hAnsi="Times New Roman"/>
          <w:b/>
          <w:sz w:val="20"/>
          <w:szCs w:val="20"/>
        </w:rPr>
        <w:t>.</w:t>
      </w:r>
    </w:p>
    <w:p w:rsidR="009569BF" w:rsidRDefault="009569BF" w:rsidP="009569BF">
      <w:pPr>
        <w:pStyle w:val="Bezodstpw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</w:p>
    <w:p w:rsidR="009569BF" w:rsidRPr="000B2288" w:rsidRDefault="009569BF" w:rsidP="009569BF">
      <w:pPr>
        <w:pStyle w:val="Bezodstpw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Pytanie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3</w:t>
      </w:r>
    </w:p>
    <w:p w:rsidR="009569BF" w:rsidRDefault="009569BF" w:rsidP="009569BF">
      <w:pPr>
        <w:pStyle w:val="Bezodstpw"/>
        <w:rPr>
          <w:rFonts w:ascii="Times New Roman" w:hAnsi="Times New Roman"/>
          <w:sz w:val="20"/>
          <w:szCs w:val="20"/>
        </w:rPr>
      </w:pPr>
      <w:r w:rsidRPr="009569BF">
        <w:rPr>
          <w:rFonts w:ascii="Times New Roman" w:hAnsi="Times New Roman"/>
          <w:sz w:val="20"/>
          <w:szCs w:val="20"/>
        </w:rPr>
        <w:t>Czy w pozycji obuwie operacyjne Zamawiający dopuści obuwie o poniższych Parametrach – załączam zdjęcie i opis</w:t>
      </w:r>
      <w:r>
        <w:rPr>
          <w:rFonts w:ascii="Times New Roman" w:hAnsi="Times New Roman"/>
          <w:sz w:val="20"/>
          <w:szCs w:val="20"/>
        </w:rPr>
        <w:t>:</w:t>
      </w:r>
    </w:p>
    <w:p w:rsidR="009569BF" w:rsidRPr="009569BF" w:rsidRDefault="009569BF" w:rsidP="009569BF">
      <w:pPr>
        <w:pStyle w:val="Bezodstpw"/>
        <w:rPr>
          <w:rFonts w:ascii="Times New Roman" w:hAnsi="Times New Roman"/>
          <w:sz w:val="20"/>
          <w:szCs w:val="20"/>
        </w:rPr>
      </w:pPr>
      <w:r w:rsidRPr="009569BF">
        <w:rPr>
          <w:rFonts w:ascii="Times New Roman" w:hAnsi="Times New Roman"/>
          <w:sz w:val="20"/>
          <w:szCs w:val="20"/>
        </w:rPr>
        <w:t>Obuwie operacyjne</w:t>
      </w:r>
    </w:p>
    <w:p w:rsidR="009569BF" w:rsidRPr="009569BF" w:rsidRDefault="009569BF" w:rsidP="009569BF">
      <w:pPr>
        <w:pStyle w:val="Bezodstpw"/>
        <w:rPr>
          <w:rFonts w:ascii="Times New Roman" w:hAnsi="Times New Roman"/>
          <w:sz w:val="20"/>
          <w:szCs w:val="20"/>
        </w:rPr>
      </w:pPr>
      <w:r w:rsidRPr="009569BF">
        <w:rPr>
          <w:rFonts w:ascii="Times New Roman" w:hAnsi="Times New Roman"/>
          <w:sz w:val="20"/>
          <w:szCs w:val="20"/>
        </w:rPr>
        <w:t>REPOSA MAX</w:t>
      </w:r>
    </w:p>
    <w:p w:rsidR="009569BF" w:rsidRPr="009569BF" w:rsidRDefault="009569BF" w:rsidP="009569BF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 w:rsidRPr="009569BF">
        <w:rPr>
          <w:rFonts w:ascii="Times New Roman" w:hAnsi="Times New Roman"/>
          <w:sz w:val="20"/>
          <w:szCs w:val="20"/>
        </w:rPr>
        <w:t>Obuwie operacyjno-medyczne (klapki z zamkniętymi palcami), przeznaczone na blok operacyjny, wielokrotnego użytku</w:t>
      </w:r>
    </w:p>
    <w:p w:rsidR="009569BF" w:rsidRPr="009569BF" w:rsidRDefault="009569BF" w:rsidP="009569BF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 w:rsidRPr="009569BF">
        <w:rPr>
          <w:rFonts w:ascii="Times New Roman" w:hAnsi="Times New Roman"/>
          <w:sz w:val="20"/>
          <w:szCs w:val="20"/>
        </w:rPr>
        <w:t xml:space="preserve">Wykonane z tworzywa sztucznego, wentylowane po bokach. </w:t>
      </w:r>
    </w:p>
    <w:p w:rsidR="009569BF" w:rsidRPr="009569BF" w:rsidRDefault="009569BF" w:rsidP="009569BF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 w:rsidRPr="009569BF">
        <w:rPr>
          <w:rFonts w:ascii="Times New Roman" w:hAnsi="Times New Roman"/>
          <w:sz w:val="20"/>
          <w:szCs w:val="20"/>
        </w:rPr>
        <w:t>Posiada anatomicznie wyprofilowaną powierzchnię styku ze stopą, która wykończona jest mikro kuleczkami pobudzającymi krążenie co niesamowicie  podnosi komfort użytkowania i  jednocześnie nie rodzi trudności związanych z montażem wymiennej wkładki oraz jej utrzymaniem w czystości.</w:t>
      </w:r>
    </w:p>
    <w:p w:rsidR="009569BF" w:rsidRPr="009569BF" w:rsidRDefault="009569BF" w:rsidP="009569BF">
      <w:pPr>
        <w:pStyle w:val="Bezodstpw"/>
        <w:rPr>
          <w:rFonts w:ascii="Times New Roman" w:hAnsi="Times New Roman"/>
          <w:sz w:val="20"/>
          <w:szCs w:val="20"/>
        </w:rPr>
      </w:pPr>
      <w:r w:rsidRPr="009569BF">
        <w:rPr>
          <w:rFonts w:ascii="Times New Roman" w:hAnsi="Times New Roman"/>
          <w:sz w:val="20"/>
          <w:szCs w:val="20"/>
        </w:rPr>
        <w:t>Uwaga -obuwie nasze  jest miękkie i elastyczne w przeciwieństwie do obuwia wykonanego z poliuretanu , które jest twarde i sztywne jak drewniak -proszę zwrócić uwagę porównać</w:t>
      </w:r>
    </w:p>
    <w:p w:rsidR="009569BF" w:rsidRPr="009569BF" w:rsidRDefault="009569BF" w:rsidP="009569BF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 w:rsidRPr="009569BF">
        <w:rPr>
          <w:rFonts w:ascii="Times New Roman" w:hAnsi="Times New Roman"/>
          <w:sz w:val="20"/>
          <w:szCs w:val="20"/>
        </w:rPr>
        <w:t>Obuwie w wersji z ruchomym paskiem, stabilizującym stopę – lub bez pa</w:t>
      </w:r>
      <w:r>
        <w:rPr>
          <w:rFonts w:ascii="Times New Roman" w:hAnsi="Times New Roman"/>
          <w:sz w:val="20"/>
          <w:szCs w:val="20"/>
        </w:rPr>
        <w:t>ska – wykonane z jednego odlewu</w:t>
      </w:r>
    </w:p>
    <w:p w:rsidR="009569BF" w:rsidRPr="009569BF" w:rsidRDefault="009569BF" w:rsidP="009569BF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 w:rsidRPr="009569BF">
        <w:rPr>
          <w:rFonts w:ascii="Times New Roman" w:hAnsi="Times New Roman"/>
          <w:sz w:val="20"/>
          <w:szCs w:val="20"/>
        </w:rPr>
        <w:t>Rozmiary: 35,36,37,3</w:t>
      </w:r>
      <w:r>
        <w:rPr>
          <w:rFonts w:ascii="Times New Roman" w:hAnsi="Times New Roman"/>
          <w:sz w:val="20"/>
          <w:szCs w:val="20"/>
        </w:rPr>
        <w:t>8,39,40,41,42,43,44,45,46,47,48</w:t>
      </w:r>
    </w:p>
    <w:p w:rsidR="009569BF" w:rsidRPr="009569BF" w:rsidRDefault="009569BF" w:rsidP="009569BF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 w:rsidRPr="009569BF">
        <w:rPr>
          <w:rFonts w:ascii="Times New Roman" w:hAnsi="Times New Roman"/>
          <w:sz w:val="20"/>
          <w:szCs w:val="20"/>
        </w:rPr>
        <w:t>Podlegające myciu i dezynfekcji chemicznej w urządzeniu myjąco-dezynfekującym w temperatur</w:t>
      </w:r>
      <w:r>
        <w:rPr>
          <w:rFonts w:ascii="Times New Roman" w:hAnsi="Times New Roman"/>
          <w:sz w:val="20"/>
          <w:szCs w:val="20"/>
        </w:rPr>
        <w:t xml:space="preserve">ze do 1200C </w:t>
      </w:r>
    </w:p>
    <w:p w:rsidR="009569BF" w:rsidRPr="009569BF" w:rsidRDefault="009569BF" w:rsidP="009569BF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 w:rsidRPr="009569BF">
        <w:rPr>
          <w:rFonts w:ascii="Times New Roman" w:hAnsi="Times New Roman"/>
          <w:sz w:val="20"/>
          <w:szCs w:val="20"/>
        </w:rPr>
        <w:t>Dostępne w kolorach: zielony, niebieski i inne.</w:t>
      </w:r>
    </w:p>
    <w:p w:rsidR="009569BF" w:rsidRPr="009569BF" w:rsidRDefault="009569BF" w:rsidP="009569BF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 w:rsidRPr="009569BF">
        <w:rPr>
          <w:rFonts w:ascii="Times New Roman" w:hAnsi="Times New Roman"/>
          <w:sz w:val="20"/>
          <w:szCs w:val="20"/>
        </w:rPr>
        <w:t>Posiada Certyfikat Jednostki Notyfikowanej</w:t>
      </w:r>
    </w:p>
    <w:p w:rsidR="009569BF" w:rsidRPr="009569BF" w:rsidRDefault="009569BF" w:rsidP="009569BF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 w:rsidRPr="009569BF">
        <w:rPr>
          <w:rFonts w:ascii="Times New Roman" w:hAnsi="Times New Roman"/>
          <w:sz w:val="20"/>
          <w:szCs w:val="20"/>
        </w:rPr>
        <w:t>Liczne referencje z zrealizowanych przetargów:</w:t>
      </w:r>
    </w:p>
    <w:p w:rsidR="009569BF" w:rsidRPr="009569BF" w:rsidRDefault="009569BF" w:rsidP="009569BF">
      <w:pPr>
        <w:pStyle w:val="Bezodstpw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o</w:t>
      </w:r>
      <w:r w:rsidRPr="009569BF">
        <w:rPr>
          <w:rFonts w:ascii="Times New Roman" w:hAnsi="Times New Roman"/>
          <w:sz w:val="20"/>
          <w:szCs w:val="20"/>
        </w:rPr>
        <w:t>Szpital</w:t>
      </w:r>
      <w:proofErr w:type="spellEnd"/>
      <w:r w:rsidRPr="009569BF">
        <w:rPr>
          <w:rFonts w:ascii="Times New Roman" w:hAnsi="Times New Roman"/>
          <w:sz w:val="20"/>
          <w:szCs w:val="20"/>
        </w:rPr>
        <w:t xml:space="preserve"> Uniwersytecki w Krakowie</w:t>
      </w:r>
    </w:p>
    <w:p w:rsidR="009569BF" w:rsidRPr="009569BF" w:rsidRDefault="009569BF" w:rsidP="009569BF">
      <w:pPr>
        <w:pStyle w:val="Bezodstpw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o</w:t>
      </w:r>
      <w:r w:rsidRPr="009569BF">
        <w:rPr>
          <w:rFonts w:ascii="Times New Roman" w:hAnsi="Times New Roman"/>
          <w:sz w:val="20"/>
          <w:szCs w:val="20"/>
        </w:rPr>
        <w:t>Miejski</w:t>
      </w:r>
      <w:proofErr w:type="spellEnd"/>
      <w:r w:rsidRPr="009569BF">
        <w:rPr>
          <w:rFonts w:ascii="Times New Roman" w:hAnsi="Times New Roman"/>
          <w:sz w:val="20"/>
          <w:szCs w:val="20"/>
        </w:rPr>
        <w:t xml:space="preserve"> Szpital Zespolony w Olsztynie</w:t>
      </w:r>
    </w:p>
    <w:p w:rsidR="009569BF" w:rsidRDefault="009569BF" w:rsidP="009569BF">
      <w:pPr>
        <w:pStyle w:val="Bezodstpw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o</w:t>
      </w:r>
      <w:r w:rsidRPr="009569BF">
        <w:rPr>
          <w:rFonts w:ascii="Times New Roman" w:hAnsi="Times New Roman"/>
          <w:sz w:val="20"/>
          <w:szCs w:val="20"/>
        </w:rPr>
        <w:t>Centralny</w:t>
      </w:r>
      <w:proofErr w:type="spellEnd"/>
      <w:r w:rsidRPr="009569BF">
        <w:rPr>
          <w:rFonts w:ascii="Times New Roman" w:hAnsi="Times New Roman"/>
          <w:sz w:val="20"/>
          <w:szCs w:val="20"/>
        </w:rPr>
        <w:t xml:space="preserve"> szpital Kliniczny Uniwersytetu Medycznego w Łodzi i wiele innych.</w:t>
      </w:r>
    </w:p>
    <w:p w:rsidR="009569BF" w:rsidRDefault="009569BF" w:rsidP="009569BF">
      <w:pPr>
        <w:pStyle w:val="Bezodstpw"/>
        <w:rPr>
          <w:rFonts w:ascii="Times New Roman" w:hAnsi="Times New Roman"/>
          <w:b/>
          <w:sz w:val="20"/>
          <w:szCs w:val="20"/>
        </w:rPr>
      </w:pPr>
      <w:r w:rsidRPr="00926FF5">
        <w:rPr>
          <w:rFonts w:ascii="Times New Roman" w:hAnsi="Times New Roman"/>
          <w:sz w:val="20"/>
          <w:szCs w:val="20"/>
        </w:rPr>
        <w:t xml:space="preserve">Odpowiedź: </w:t>
      </w:r>
      <w:r w:rsidRPr="00926FF5">
        <w:rPr>
          <w:rFonts w:ascii="Times New Roman" w:hAnsi="Times New Roman"/>
          <w:b/>
          <w:sz w:val="20"/>
          <w:szCs w:val="20"/>
        </w:rPr>
        <w:t>Nie, Zamawiający podtrzymuje zapisy</w:t>
      </w:r>
      <w:r w:rsidR="00493F84" w:rsidRPr="00493F84">
        <w:rPr>
          <w:rFonts w:ascii="Times New Roman" w:hAnsi="Times New Roman"/>
          <w:b/>
          <w:sz w:val="20"/>
          <w:szCs w:val="20"/>
        </w:rPr>
        <w:t xml:space="preserve"> </w:t>
      </w:r>
      <w:r w:rsidR="00493F84">
        <w:rPr>
          <w:rFonts w:ascii="Times New Roman" w:hAnsi="Times New Roman"/>
          <w:b/>
          <w:sz w:val="20"/>
          <w:szCs w:val="20"/>
        </w:rPr>
        <w:t>zapytania ofertowego</w:t>
      </w:r>
      <w:r w:rsidRPr="00926FF5">
        <w:rPr>
          <w:rFonts w:ascii="Times New Roman" w:hAnsi="Times New Roman"/>
          <w:b/>
          <w:sz w:val="20"/>
          <w:szCs w:val="20"/>
        </w:rPr>
        <w:t>.</w:t>
      </w:r>
    </w:p>
    <w:p w:rsidR="009569BF" w:rsidRDefault="009569BF" w:rsidP="009569BF">
      <w:pPr>
        <w:pStyle w:val="Bezodstpw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</w:p>
    <w:p w:rsidR="009569BF" w:rsidRPr="000B2288" w:rsidRDefault="009569BF" w:rsidP="009569BF">
      <w:pPr>
        <w:pStyle w:val="Bezodstpw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Pytani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e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4</w:t>
      </w:r>
    </w:p>
    <w:p w:rsidR="009569BF" w:rsidRDefault="009569BF" w:rsidP="009569BF">
      <w:pPr>
        <w:pStyle w:val="Bezodstpw"/>
        <w:rPr>
          <w:rFonts w:ascii="Times New Roman" w:hAnsi="Times New Roman"/>
          <w:sz w:val="20"/>
          <w:szCs w:val="20"/>
        </w:rPr>
      </w:pPr>
      <w:r w:rsidRPr="009569BF">
        <w:rPr>
          <w:rFonts w:ascii="Times New Roman" w:hAnsi="Times New Roman"/>
          <w:sz w:val="20"/>
          <w:szCs w:val="20"/>
        </w:rPr>
        <w:t>Czy Zamawiający zechce sprecyzować minimum logistyczne ( ilość par) zamówienia cząstkowego? Pozwoli to na odpowiednią wycenę przedmiotu zamówienia z wliczeniem kosztów logistycznych. Z doświadczenia wiemy, że niektóre szpitale praktykują zamawianie obuwia po 1 – 2 pary co znacznie podnosi koszty logistyczne</w:t>
      </w:r>
    </w:p>
    <w:p w:rsidR="009569BF" w:rsidRDefault="009569BF" w:rsidP="009569BF">
      <w:pPr>
        <w:pStyle w:val="Bezodstpw"/>
        <w:rPr>
          <w:rFonts w:ascii="Times New Roman" w:hAnsi="Times New Roman"/>
          <w:b/>
          <w:sz w:val="20"/>
          <w:szCs w:val="20"/>
        </w:rPr>
      </w:pPr>
      <w:r w:rsidRPr="00926FF5">
        <w:rPr>
          <w:rFonts w:ascii="Times New Roman" w:hAnsi="Times New Roman"/>
          <w:sz w:val="20"/>
          <w:szCs w:val="20"/>
        </w:rPr>
        <w:t xml:space="preserve">Odpowiedź: </w:t>
      </w:r>
      <w:r w:rsidRPr="00926FF5">
        <w:rPr>
          <w:rFonts w:ascii="Times New Roman" w:hAnsi="Times New Roman"/>
          <w:b/>
          <w:sz w:val="20"/>
          <w:szCs w:val="20"/>
        </w:rPr>
        <w:t>Nie, Zamawiający podtrzymuje zapisy</w:t>
      </w:r>
      <w:r w:rsidR="00493F84" w:rsidRPr="00493F84">
        <w:rPr>
          <w:rFonts w:ascii="Times New Roman" w:hAnsi="Times New Roman"/>
          <w:b/>
          <w:sz w:val="20"/>
          <w:szCs w:val="20"/>
        </w:rPr>
        <w:t xml:space="preserve"> </w:t>
      </w:r>
      <w:r w:rsidR="00493F84">
        <w:rPr>
          <w:rFonts w:ascii="Times New Roman" w:hAnsi="Times New Roman"/>
          <w:b/>
          <w:sz w:val="20"/>
          <w:szCs w:val="20"/>
        </w:rPr>
        <w:t>zapytania ofertowego</w:t>
      </w:r>
      <w:bookmarkStart w:id="0" w:name="_GoBack"/>
      <w:bookmarkEnd w:id="0"/>
      <w:r w:rsidRPr="00926FF5">
        <w:rPr>
          <w:rFonts w:ascii="Times New Roman" w:hAnsi="Times New Roman"/>
          <w:b/>
          <w:sz w:val="20"/>
          <w:szCs w:val="20"/>
        </w:rPr>
        <w:t>.</w:t>
      </w:r>
    </w:p>
    <w:p w:rsidR="009569BF" w:rsidRDefault="009569BF" w:rsidP="009569BF">
      <w:pPr>
        <w:pStyle w:val="Bezodstpw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</w:p>
    <w:p w:rsidR="006A2D07" w:rsidRPr="005A2FD8" w:rsidRDefault="006A2D07" w:rsidP="00A416E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6A2D07" w:rsidRPr="005A2FD8" w:rsidSect="00D574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921"/>
    <w:multiLevelType w:val="hybridMultilevel"/>
    <w:tmpl w:val="9DD0A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224AD"/>
    <w:multiLevelType w:val="hybridMultilevel"/>
    <w:tmpl w:val="56DCB8EE"/>
    <w:lvl w:ilvl="0" w:tplc="85B4E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E"/>
    <w:rsid w:val="00004360"/>
    <w:rsid w:val="00006AAA"/>
    <w:rsid w:val="00011C24"/>
    <w:rsid w:val="00020D3E"/>
    <w:rsid w:val="000339A2"/>
    <w:rsid w:val="00067CAE"/>
    <w:rsid w:val="00073205"/>
    <w:rsid w:val="000745CE"/>
    <w:rsid w:val="00077C9E"/>
    <w:rsid w:val="00084588"/>
    <w:rsid w:val="00097EFE"/>
    <w:rsid w:val="000C1327"/>
    <w:rsid w:val="000C30E8"/>
    <w:rsid w:val="000E4069"/>
    <w:rsid w:val="000E6A00"/>
    <w:rsid w:val="000F48A9"/>
    <w:rsid w:val="00114003"/>
    <w:rsid w:val="00121AC9"/>
    <w:rsid w:val="00143168"/>
    <w:rsid w:val="00180BAB"/>
    <w:rsid w:val="00192370"/>
    <w:rsid w:val="001934FE"/>
    <w:rsid w:val="001B42B7"/>
    <w:rsid w:val="001B5718"/>
    <w:rsid w:val="001D1579"/>
    <w:rsid w:val="00294D8E"/>
    <w:rsid w:val="0029714D"/>
    <w:rsid w:val="002B650A"/>
    <w:rsid w:val="002C229E"/>
    <w:rsid w:val="00306E25"/>
    <w:rsid w:val="00306F5B"/>
    <w:rsid w:val="0033281C"/>
    <w:rsid w:val="00365EE8"/>
    <w:rsid w:val="003C0965"/>
    <w:rsid w:val="003F05A3"/>
    <w:rsid w:val="003F7703"/>
    <w:rsid w:val="004027F7"/>
    <w:rsid w:val="004029E4"/>
    <w:rsid w:val="00463E94"/>
    <w:rsid w:val="0046696B"/>
    <w:rsid w:val="0048444A"/>
    <w:rsid w:val="00493F84"/>
    <w:rsid w:val="004A0F8A"/>
    <w:rsid w:val="004A62E7"/>
    <w:rsid w:val="004E1CC8"/>
    <w:rsid w:val="005253B7"/>
    <w:rsid w:val="00534063"/>
    <w:rsid w:val="005434AC"/>
    <w:rsid w:val="00543BD3"/>
    <w:rsid w:val="0054740B"/>
    <w:rsid w:val="00551D65"/>
    <w:rsid w:val="005556BD"/>
    <w:rsid w:val="005741A7"/>
    <w:rsid w:val="00596784"/>
    <w:rsid w:val="005A2FD8"/>
    <w:rsid w:val="005C30C6"/>
    <w:rsid w:val="005E2F6B"/>
    <w:rsid w:val="005E6F22"/>
    <w:rsid w:val="00654E18"/>
    <w:rsid w:val="00661691"/>
    <w:rsid w:val="006813C1"/>
    <w:rsid w:val="00695571"/>
    <w:rsid w:val="00697575"/>
    <w:rsid w:val="006A2D07"/>
    <w:rsid w:val="006D1D62"/>
    <w:rsid w:val="006F5321"/>
    <w:rsid w:val="006F5B5E"/>
    <w:rsid w:val="007046D1"/>
    <w:rsid w:val="007368ED"/>
    <w:rsid w:val="0074259E"/>
    <w:rsid w:val="00743860"/>
    <w:rsid w:val="00775D26"/>
    <w:rsid w:val="007A52A3"/>
    <w:rsid w:val="007A77E1"/>
    <w:rsid w:val="007F21B8"/>
    <w:rsid w:val="00820940"/>
    <w:rsid w:val="0083077E"/>
    <w:rsid w:val="0089597C"/>
    <w:rsid w:val="00896772"/>
    <w:rsid w:val="008A1E1A"/>
    <w:rsid w:val="008C0399"/>
    <w:rsid w:val="008F20A9"/>
    <w:rsid w:val="008F3624"/>
    <w:rsid w:val="008F6EBC"/>
    <w:rsid w:val="009044DD"/>
    <w:rsid w:val="0091317A"/>
    <w:rsid w:val="00930185"/>
    <w:rsid w:val="0095451B"/>
    <w:rsid w:val="009569BF"/>
    <w:rsid w:val="0098492A"/>
    <w:rsid w:val="009C705C"/>
    <w:rsid w:val="009D00D5"/>
    <w:rsid w:val="00A2748B"/>
    <w:rsid w:val="00A416ED"/>
    <w:rsid w:val="00A73D9D"/>
    <w:rsid w:val="00A829D2"/>
    <w:rsid w:val="00A85899"/>
    <w:rsid w:val="00A924AF"/>
    <w:rsid w:val="00B11B5A"/>
    <w:rsid w:val="00B13C53"/>
    <w:rsid w:val="00B1523F"/>
    <w:rsid w:val="00B4017A"/>
    <w:rsid w:val="00B7236E"/>
    <w:rsid w:val="00B83074"/>
    <w:rsid w:val="00BB047E"/>
    <w:rsid w:val="00BC3B7F"/>
    <w:rsid w:val="00C44893"/>
    <w:rsid w:val="00C71435"/>
    <w:rsid w:val="00C92DFB"/>
    <w:rsid w:val="00CA3E52"/>
    <w:rsid w:val="00CC4379"/>
    <w:rsid w:val="00CD083E"/>
    <w:rsid w:val="00CF15A2"/>
    <w:rsid w:val="00CF7988"/>
    <w:rsid w:val="00D262B7"/>
    <w:rsid w:val="00D574F8"/>
    <w:rsid w:val="00D601F5"/>
    <w:rsid w:val="00D82D38"/>
    <w:rsid w:val="00D84922"/>
    <w:rsid w:val="00D9017D"/>
    <w:rsid w:val="00DB2042"/>
    <w:rsid w:val="00DB3CD6"/>
    <w:rsid w:val="00DC3340"/>
    <w:rsid w:val="00DC7B1F"/>
    <w:rsid w:val="00DF2F44"/>
    <w:rsid w:val="00E03DF0"/>
    <w:rsid w:val="00E36B05"/>
    <w:rsid w:val="00E977B1"/>
    <w:rsid w:val="00EA4B45"/>
    <w:rsid w:val="00ED2D88"/>
    <w:rsid w:val="00ED6698"/>
    <w:rsid w:val="00EE4DF7"/>
    <w:rsid w:val="00F01453"/>
    <w:rsid w:val="00F11E82"/>
    <w:rsid w:val="00F52741"/>
    <w:rsid w:val="00F742E1"/>
    <w:rsid w:val="00F860E1"/>
    <w:rsid w:val="00FB6B78"/>
    <w:rsid w:val="00FD0240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5CBD"/>
  <w15:docId w15:val="{35D6F34B-C6D9-483B-A67F-9517D270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6EBC"/>
    <w:pPr>
      <w:widowControl w:val="0"/>
      <w:suppressAutoHyphens/>
      <w:spacing w:after="0" w:line="240" w:lineRule="auto"/>
      <w:jc w:val="both"/>
    </w:pPr>
    <w:rPr>
      <w:rFonts w:ascii="Tahoma" w:eastAsia="Times New Roman" w:hAnsi="Tahoma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8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137</cp:revision>
  <cp:lastPrinted>2019-10-08T11:22:00Z</cp:lastPrinted>
  <dcterms:created xsi:type="dcterms:W3CDTF">2018-05-30T05:42:00Z</dcterms:created>
  <dcterms:modified xsi:type="dcterms:W3CDTF">2020-01-16T10:27:00Z</dcterms:modified>
</cp:coreProperties>
</file>