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D2723C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 xml:space="preserve">Białystok, dn. </w:t>
      </w:r>
      <w:r w:rsidR="00177E49">
        <w:rPr>
          <w:b w:val="0"/>
          <w:sz w:val="22"/>
          <w:szCs w:val="22"/>
        </w:rPr>
        <w:t>15</w:t>
      </w:r>
      <w:r w:rsidRPr="00D2723C">
        <w:rPr>
          <w:b w:val="0"/>
          <w:sz w:val="22"/>
          <w:szCs w:val="22"/>
        </w:rPr>
        <w:t>.</w:t>
      </w:r>
      <w:r w:rsidR="00177E49">
        <w:rPr>
          <w:b w:val="0"/>
          <w:sz w:val="22"/>
          <w:szCs w:val="22"/>
        </w:rPr>
        <w:t>11</w:t>
      </w:r>
      <w:r w:rsidR="00BA363D">
        <w:rPr>
          <w:b w:val="0"/>
          <w:sz w:val="22"/>
          <w:szCs w:val="22"/>
        </w:rPr>
        <w:t>.2019</w:t>
      </w:r>
      <w:r w:rsidR="00B80296" w:rsidRPr="00D2723C">
        <w:rPr>
          <w:b w:val="0"/>
          <w:sz w:val="22"/>
          <w:szCs w:val="22"/>
        </w:rPr>
        <w:t xml:space="preserve"> r.</w:t>
      </w:r>
    </w:p>
    <w:p w:rsidR="00B80296" w:rsidRPr="00D2723C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>ZP/</w:t>
      </w:r>
      <w:r w:rsidR="00177E49">
        <w:rPr>
          <w:b w:val="0"/>
          <w:sz w:val="22"/>
          <w:szCs w:val="22"/>
        </w:rPr>
        <w:t>X</w:t>
      </w:r>
      <w:r w:rsidR="003764C0" w:rsidRPr="00D2723C">
        <w:rPr>
          <w:b w:val="0"/>
          <w:sz w:val="22"/>
          <w:szCs w:val="22"/>
        </w:rPr>
        <w:t>I</w:t>
      </w:r>
      <w:r w:rsidR="00BA363D">
        <w:rPr>
          <w:b w:val="0"/>
          <w:sz w:val="22"/>
          <w:szCs w:val="22"/>
        </w:rPr>
        <w:t>/19/</w:t>
      </w:r>
      <w:r w:rsidR="0086543C">
        <w:rPr>
          <w:b w:val="0"/>
          <w:sz w:val="22"/>
          <w:szCs w:val="22"/>
        </w:rPr>
        <w:t>686</w:t>
      </w:r>
      <w:bookmarkStart w:id="0" w:name="_GoBack"/>
      <w:bookmarkEnd w:id="0"/>
    </w:p>
    <w:p w:rsidR="00B80296" w:rsidRPr="003764C0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3764C0">
        <w:rPr>
          <w:sz w:val="22"/>
          <w:szCs w:val="22"/>
        </w:rPr>
        <w:t>INFORMACJA O WYBORZE OFERTY NAJKORZYSTNIEJSZEJ</w:t>
      </w:r>
    </w:p>
    <w:p w:rsidR="00B80296" w:rsidRPr="003764C0" w:rsidRDefault="00B80296" w:rsidP="00E03595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3764C0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77E49" w:rsidRPr="00177E49">
        <w:rPr>
          <w:b w:val="0"/>
          <w:sz w:val="22"/>
          <w:szCs w:val="22"/>
        </w:rPr>
        <w:t>dostawę materiałów do chirurgii serca na okres 3 miesięcy (</w:t>
      </w:r>
      <w:r w:rsidR="00BD5F19" w:rsidRPr="003764C0">
        <w:rPr>
          <w:b w:val="0"/>
          <w:sz w:val="22"/>
          <w:szCs w:val="22"/>
        </w:rPr>
        <w:t xml:space="preserve">nr sprawy </w:t>
      </w:r>
      <w:r w:rsidR="002A0814">
        <w:rPr>
          <w:b w:val="0"/>
          <w:sz w:val="22"/>
          <w:szCs w:val="22"/>
        </w:rPr>
        <w:t>100</w:t>
      </w:r>
      <w:r w:rsidR="00BA363D">
        <w:rPr>
          <w:b w:val="0"/>
          <w:sz w:val="22"/>
          <w:szCs w:val="22"/>
        </w:rPr>
        <w:t>/2019</w:t>
      </w:r>
      <w:r w:rsidR="00AC0781" w:rsidRPr="003764C0">
        <w:rPr>
          <w:b w:val="0"/>
          <w:sz w:val="22"/>
          <w:szCs w:val="22"/>
        </w:rPr>
        <w:t xml:space="preserve">) </w:t>
      </w:r>
      <w:r w:rsidRPr="003764C0">
        <w:rPr>
          <w:b w:val="0"/>
          <w:sz w:val="22"/>
          <w:szCs w:val="22"/>
        </w:rPr>
        <w:t>w zakresie:</w:t>
      </w:r>
    </w:p>
    <w:p w:rsidR="00B80296" w:rsidRPr="00F976E0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F976E0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Wybór oferty najkorzystniejszej:</w:t>
      </w:r>
    </w:p>
    <w:p w:rsidR="00B75328" w:rsidRPr="00F976E0" w:rsidRDefault="00B75328" w:rsidP="002A081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 xml:space="preserve">Pakiet nr 1 – </w:t>
      </w:r>
      <w:r w:rsidR="002A0814" w:rsidRPr="002A0814">
        <w:rPr>
          <w:rFonts w:eastAsia="Times New Roman"/>
          <w:sz w:val="22"/>
          <w:szCs w:val="22"/>
        </w:rPr>
        <w:t>Edwards Lifesciences Poland Sp. z o.o.</w:t>
      </w:r>
      <w:r w:rsidR="002A0814" w:rsidRPr="002A0814">
        <w:rPr>
          <w:rFonts w:eastAsia="Times New Roman"/>
          <w:sz w:val="22"/>
          <w:szCs w:val="22"/>
        </w:rPr>
        <w:t xml:space="preserve">, </w:t>
      </w:r>
      <w:r w:rsidR="002A0814" w:rsidRPr="002A0814">
        <w:rPr>
          <w:rFonts w:eastAsia="Times New Roman"/>
          <w:sz w:val="22"/>
          <w:szCs w:val="22"/>
        </w:rPr>
        <w:t>Al. Jerozolimskie 100, 00-807 Warszawa</w:t>
      </w:r>
    </w:p>
    <w:p w:rsidR="00B75328" w:rsidRPr="00F976E0" w:rsidRDefault="00C27881" w:rsidP="002A081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2</w:t>
      </w:r>
      <w:r w:rsidR="00B75328" w:rsidRPr="00F976E0">
        <w:rPr>
          <w:rFonts w:eastAsia="Times New Roman"/>
          <w:sz w:val="22"/>
          <w:szCs w:val="22"/>
        </w:rPr>
        <w:t xml:space="preserve"> – </w:t>
      </w:r>
      <w:r w:rsidR="002A0814" w:rsidRPr="002A0814">
        <w:rPr>
          <w:rFonts w:eastAsia="Times New Roman"/>
          <w:sz w:val="22"/>
          <w:szCs w:val="22"/>
        </w:rPr>
        <w:t>Jotec Polska Sp. z o.o.</w:t>
      </w:r>
      <w:r w:rsidR="002A0814">
        <w:rPr>
          <w:rFonts w:eastAsia="Times New Roman"/>
          <w:sz w:val="22"/>
          <w:szCs w:val="22"/>
        </w:rPr>
        <w:t>, u</w:t>
      </w:r>
      <w:r w:rsidR="002A0814" w:rsidRPr="002A0814">
        <w:rPr>
          <w:rFonts w:eastAsia="Times New Roman"/>
          <w:sz w:val="22"/>
          <w:szCs w:val="22"/>
        </w:rPr>
        <w:t>l. Bobrowiecka 8, 00-728 Warszawa</w:t>
      </w:r>
    </w:p>
    <w:p w:rsidR="00C27881" w:rsidRPr="00F976E0" w:rsidRDefault="00C27881" w:rsidP="002A081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3</w:t>
      </w:r>
      <w:r w:rsidRPr="00F976E0">
        <w:rPr>
          <w:rFonts w:eastAsia="Times New Roman"/>
          <w:sz w:val="22"/>
          <w:szCs w:val="22"/>
        </w:rPr>
        <w:t xml:space="preserve"> – </w:t>
      </w:r>
      <w:r w:rsidR="002A0814" w:rsidRPr="002A0814">
        <w:rPr>
          <w:rFonts w:eastAsia="Times New Roman"/>
          <w:sz w:val="22"/>
          <w:szCs w:val="22"/>
        </w:rPr>
        <w:t>Arteriae Sp. Z o.o. Sp. K.</w:t>
      </w:r>
      <w:r w:rsidR="002A0814">
        <w:rPr>
          <w:rFonts w:eastAsia="Times New Roman"/>
          <w:sz w:val="22"/>
          <w:szCs w:val="22"/>
        </w:rPr>
        <w:t>, u</w:t>
      </w:r>
      <w:r w:rsidR="002A0814" w:rsidRPr="002A0814">
        <w:rPr>
          <w:rFonts w:eastAsia="Times New Roman"/>
          <w:sz w:val="22"/>
          <w:szCs w:val="22"/>
        </w:rPr>
        <w:t>l. Okopowa 109/56, 91-849 Łódź</w:t>
      </w:r>
    </w:p>
    <w:p w:rsidR="002A0814" w:rsidRDefault="00C27881" w:rsidP="002A081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Pakiet nr 4</w:t>
      </w:r>
      <w:r w:rsidR="00B75328" w:rsidRPr="00F976E0">
        <w:rPr>
          <w:rFonts w:eastAsia="Times New Roman"/>
          <w:b/>
          <w:sz w:val="22"/>
          <w:szCs w:val="22"/>
        </w:rPr>
        <w:t xml:space="preserve"> – </w:t>
      </w:r>
      <w:r w:rsidR="002A0814" w:rsidRPr="002A0814">
        <w:rPr>
          <w:rFonts w:eastAsia="Times New Roman"/>
          <w:sz w:val="22"/>
          <w:szCs w:val="22"/>
        </w:rPr>
        <w:t>Agencja Naukowo – Techniczna Symico Sp. z o.o.</w:t>
      </w:r>
      <w:r w:rsidR="002A0814" w:rsidRPr="002A0814">
        <w:rPr>
          <w:rFonts w:eastAsia="Times New Roman"/>
          <w:sz w:val="22"/>
          <w:szCs w:val="22"/>
        </w:rPr>
        <w:t>, u</w:t>
      </w:r>
      <w:r w:rsidR="002A0814" w:rsidRPr="002A0814">
        <w:rPr>
          <w:rFonts w:eastAsia="Times New Roman"/>
          <w:sz w:val="22"/>
          <w:szCs w:val="22"/>
        </w:rPr>
        <w:t xml:space="preserve">l. Powstańców Śląskich 54A/2, </w:t>
      </w:r>
    </w:p>
    <w:p w:rsidR="00B75328" w:rsidRPr="00F976E0" w:rsidRDefault="002A0814" w:rsidP="002A0814">
      <w:pPr>
        <w:spacing w:line="276" w:lineRule="auto"/>
        <w:ind w:left="708" w:firstLine="708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sz w:val="22"/>
          <w:szCs w:val="22"/>
        </w:rPr>
        <w:t>53-333 Wrocław</w:t>
      </w:r>
    </w:p>
    <w:p w:rsidR="00B80296" w:rsidRPr="00F859FB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859FB">
        <w:rPr>
          <w:rFonts w:eastAsia="Times New Roman"/>
          <w:b/>
          <w:sz w:val="22"/>
          <w:szCs w:val="22"/>
        </w:rPr>
        <w:t>Uzasadnienie faktyczne i prawne wy</w:t>
      </w:r>
      <w:r w:rsidR="00F41CCA" w:rsidRPr="00F859FB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F859FB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>Oferty najkorzystniejsze zostały wybrane</w:t>
      </w:r>
      <w:r w:rsidR="00B80296" w:rsidRPr="00F859FB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Pr="00F859FB" w:rsidRDefault="00F41CCA" w:rsidP="00E035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 xml:space="preserve">cena – 60%, </w:t>
      </w:r>
      <w:r w:rsidR="002A0814">
        <w:rPr>
          <w:rFonts w:eastAsia="Times New Roman"/>
          <w:sz w:val="22"/>
          <w:szCs w:val="22"/>
        </w:rPr>
        <w:t>jakość - 40</w:t>
      </w:r>
      <w:r w:rsidR="00F859FB" w:rsidRPr="00F859FB">
        <w:rPr>
          <w:rFonts w:eastAsia="Times New Roman"/>
          <w:sz w:val="22"/>
          <w:szCs w:val="22"/>
        </w:rPr>
        <w:t>%,</w:t>
      </w:r>
      <w:r w:rsidR="00E03595" w:rsidRPr="00F859FB">
        <w:rPr>
          <w:rFonts w:eastAsia="Times New Roman"/>
          <w:sz w:val="22"/>
          <w:szCs w:val="22"/>
        </w:rPr>
        <w:t xml:space="preserve"> razem: - 100,00%.</w:t>
      </w:r>
    </w:p>
    <w:p w:rsidR="00B80296" w:rsidRPr="00F859FB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>Oferty wybrane</w:t>
      </w:r>
      <w:r w:rsidR="00B80296" w:rsidRPr="00F859FB">
        <w:rPr>
          <w:rFonts w:eastAsia="Times New Roman"/>
          <w:sz w:val="22"/>
          <w:szCs w:val="22"/>
        </w:rPr>
        <w:t xml:space="preserve"> jako najkorzystnie</w:t>
      </w:r>
      <w:r w:rsidRPr="00F859FB">
        <w:rPr>
          <w:rFonts w:eastAsia="Times New Roman"/>
          <w:sz w:val="22"/>
          <w:szCs w:val="22"/>
        </w:rPr>
        <w:t>jsze</w:t>
      </w:r>
      <w:r w:rsidR="00B80296" w:rsidRPr="00F859FB">
        <w:rPr>
          <w:rFonts w:eastAsia="Times New Roman"/>
          <w:sz w:val="22"/>
          <w:szCs w:val="22"/>
        </w:rPr>
        <w:t xml:space="preserve"> odpowiada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treści przedmiotowej SIWZ, spełnia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F859FB">
        <w:rPr>
          <w:rFonts w:eastAsia="Times New Roman"/>
          <w:sz w:val="22"/>
          <w:szCs w:val="22"/>
        </w:rPr>
        <w:t>wanie zamówienia, oraz otrzymały</w:t>
      </w:r>
      <w:r w:rsidR="00B80296" w:rsidRPr="00F859FB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F859FB">
        <w:rPr>
          <w:rFonts w:eastAsia="Times New Roman"/>
          <w:b/>
          <w:sz w:val="22"/>
          <w:szCs w:val="22"/>
        </w:rPr>
        <w:t xml:space="preserve"> </w:t>
      </w:r>
      <w:r w:rsidR="00B80296" w:rsidRPr="00F859FB">
        <w:rPr>
          <w:rFonts w:eastAsia="Times New Roman"/>
          <w:sz w:val="22"/>
          <w:szCs w:val="22"/>
        </w:rPr>
        <w:t xml:space="preserve"> </w:t>
      </w:r>
    </w:p>
    <w:p w:rsidR="00831C56" w:rsidRPr="00F859FB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D2723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Streszczenie i porównanie złożonych ofert:</w:t>
      </w:r>
    </w:p>
    <w:p w:rsidR="002A0814" w:rsidRDefault="002A0814" w:rsidP="002A081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1:</w:t>
      </w:r>
    </w:p>
    <w:p w:rsidR="002A0814" w:rsidRPr="002A0814" w:rsidRDefault="002A0814" w:rsidP="002A081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sz w:val="22"/>
          <w:szCs w:val="22"/>
        </w:rPr>
        <w:t>Edwards Lifesciences Poland Sp. z o.o., Al. Jerozolimskie 100, 00-807 Warszawa</w:t>
      </w:r>
    </w:p>
    <w:p w:rsidR="002A0814" w:rsidRPr="00D2723C" w:rsidRDefault="002A0814" w:rsidP="002A0814">
      <w:pPr>
        <w:spacing w:after="240"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</w:t>
      </w:r>
      <w:r>
        <w:rPr>
          <w:rFonts w:eastAsia="Times New Roman"/>
          <w:i/>
          <w:sz w:val="22"/>
          <w:szCs w:val="22"/>
        </w:rPr>
        <w:t>Jakość</w:t>
      </w:r>
      <w:r w:rsidRPr="00D2723C">
        <w:rPr>
          <w:rFonts w:eastAsia="Times New Roman"/>
          <w:i/>
          <w:sz w:val="22"/>
          <w:szCs w:val="22"/>
        </w:rPr>
        <w:t xml:space="preserve">: </w:t>
      </w:r>
      <w:r>
        <w:rPr>
          <w:rFonts w:eastAsia="Times New Roman"/>
          <w:i/>
          <w:sz w:val="22"/>
          <w:szCs w:val="22"/>
        </w:rPr>
        <w:t>40</w:t>
      </w:r>
      <w:r w:rsidRPr="00D2723C">
        <w:rPr>
          <w:rFonts w:eastAsia="Times New Roman"/>
          <w:i/>
          <w:sz w:val="22"/>
          <w:szCs w:val="22"/>
        </w:rPr>
        <w:t xml:space="preserve">,00 pkt, Razem: </w:t>
      </w:r>
      <w:r>
        <w:rPr>
          <w:rFonts w:eastAsia="Times New Roman"/>
          <w:i/>
          <w:sz w:val="22"/>
          <w:szCs w:val="22"/>
        </w:rPr>
        <w:t>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2A0814" w:rsidRDefault="002A0814" w:rsidP="002A081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2:</w:t>
      </w:r>
    </w:p>
    <w:p w:rsidR="002A0814" w:rsidRPr="002A0814" w:rsidRDefault="002A0814" w:rsidP="002A081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sz w:val="22"/>
          <w:szCs w:val="22"/>
        </w:rPr>
        <w:t>Jotec Polska Sp. z o.o., ul. Bobrowiecka 8, 00-728 Warszawa</w:t>
      </w:r>
    </w:p>
    <w:p w:rsidR="002A0814" w:rsidRPr="00D2723C" w:rsidRDefault="002A0814" w:rsidP="002A0814">
      <w:pPr>
        <w:spacing w:after="240"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</w:t>
      </w:r>
      <w:r>
        <w:rPr>
          <w:rFonts w:eastAsia="Times New Roman"/>
          <w:i/>
          <w:sz w:val="22"/>
          <w:szCs w:val="22"/>
        </w:rPr>
        <w:t>Jakość</w:t>
      </w:r>
      <w:r w:rsidRPr="00D2723C">
        <w:rPr>
          <w:rFonts w:eastAsia="Times New Roman"/>
          <w:i/>
          <w:sz w:val="22"/>
          <w:szCs w:val="22"/>
        </w:rPr>
        <w:t xml:space="preserve">: </w:t>
      </w:r>
      <w:r>
        <w:rPr>
          <w:rFonts w:eastAsia="Times New Roman"/>
          <w:i/>
          <w:sz w:val="22"/>
          <w:szCs w:val="22"/>
        </w:rPr>
        <w:t>40</w:t>
      </w:r>
      <w:r w:rsidRPr="00D2723C">
        <w:rPr>
          <w:rFonts w:eastAsia="Times New Roman"/>
          <w:i/>
          <w:sz w:val="22"/>
          <w:szCs w:val="22"/>
        </w:rPr>
        <w:t xml:space="preserve">,00 pkt, Razem: </w:t>
      </w:r>
      <w:r>
        <w:rPr>
          <w:rFonts w:eastAsia="Times New Roman"/>
          <w:i/>
          <w:sz w:val="22"/>
          <w:szCs w:val="22"/>
        </w:rPr>
        <w:t>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2A0814" w:rsidRDefault="002A0814" w:rsidP="002A081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3:</w:t>
      </w:r>
    </w:p>
    <w:p w:rsidR="002A0814" w:rsidRPr="002A0814" w:rsidRDefault="002A0814" w:rsidP="002A081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sz w:val="22"/>
          <w:szCs w:val="22"/>
        </w:rPr>
        <w:t>Arteriae Sp. Z o.o. Sp. K., ul. Okopowa 109/56, 91-849 Łódź</w:t>
      </w:r>
    </w:p>
    <w:p w:rsidR="002A0814" w:rsidRPr="00D2723C" w:rsidRDefault="002A0814" w:rsidP="002A0814">
      <w:pPr>
        <w:spacing w:after="240"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</w:t>
      </w:r>
      <w:r>
        <w:rPr>
          <w:rFonts w:eastAsia="Times New Roman"/>
          <w:i/>
          <w:sz w:val="22"/>
          <w:szCs w:val="22"/>
        </w:rPr>
        <w:t>Jakość</w:t>
      </w:r>
      <w:r w:rsidRPr="00D2723C">
        <w:rPr>
          <w:rFonts w:eastAsia="Times New Roman"/>
          <w:i/>
          <w:sz w:val="22"/>
          <w:szCs w:val="22"/>
        </w:rPr>
        <w:t xml:space="preserve">: </w:t>
      </w:r>
      <w:r>
        <w:rPr>
          <w:rFonts w:eastAsia="Times New Roman"/>
          <w:i/>
          <w:sz w:val="22"/>
          <w:szCs w:val="22"/>
        </w:rPr>
        <w:t>40</w:t>
      </w:r>
      <w:r w:rsidRPr="00D2723C">
        <w:rPr>
          <w:rFonts w:eastAsia="Times New Roman"/>
          <w:i/>
          <w:sz w:val="22"/>
          <w:szCs w:val="22"/>
        </w:rPr>
        <w:t xml:space="preserve">,00 pkt, Razem: </w:t>
      </w:r>
      <w:r>
        <w:rPr>
          <w:rFonts w:eastAsia="Times New Roman"/>
          <w:i/>
          <w:sz w:val="22"/>
          <w:szCs w:val="22"/>
        </w:rPr>
        <w:t>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2A0814" w:rsidRDefault="002A0814" w:rsidP="002A081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4:</w:t>
      </w:r>
    </w:p>
    <w:p w:rsidR="002A0814" w:rsidRPr="002A0814" w:rsidRDefault="002A0814" w:rsidP="002A081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sz w:val="22"/>
          <w:szCs w:val="22"/>
        </w:rPr>
        <w:t>Agencja Naukowo – Techniczna Symico Sp. z o.o., ul. Powstańców Śląskich 54A/2, 53-333 Wrocław</w:t>
      </w:r>
    </w:p>
    <w:p w:rsidR="002A0814" w:rsidRPr="00D2723C" w:rsidRDefault="002A0814" w:rsidP="002A0814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</w:t>
      </w:r>
      <w:r>
        <w:rPr>
          <w:rFonts w:eastAsia="Times New Roman"/>
          <w:i/>
          <w:sz w:val="22"/>
          <w:szCs w:val="22"/>
        </w:rPr>
        <w:t>Jakość</w:t>
      </w:r>
      <w:r w:rsidRPr="00D2723C">
        <w:rPr>
          <w:rFonts w:eastAsia="Times New Roman"/>
          <w:i/>
          <w:sz w:val="22"/>
          <w:szCs w:val="22"/>
        </w:rPr>
        <w:t xml:space="preserve">: </w:t>
      </w:r>
      <w:r>
        <w:rPr>
          <w:rFonts w:eastAsia="Times New Roman"/>
          <w:i/>
          <w:sz w:val="22"/>
          <w:szCs w:val="22"/>
        </w:rPr>
        <w:t>40</w:t>
      </w:r>
      <w:r w:rsidRPr="00D2723C">
        <w:rPr>
          <w:rFonts w:eastAsia="Times New Roman"/>
          <w:i/>
          <w:sz w:val="22"/>
          <w:szCs w:val="22"/>
        </w:rPr>
        <w:t xml:space="preserve">,00 pkt, Razem: </w:t>
      </w:r>
      <w:r>
        <w:rPr>
          <w:rFonts w:eastAsia="Times New Roman"/>
          <w:i/>
          <w:sz w:val="22"/>
          <w:szCs w:val="22"/>
        </w:rPr>
        <w:t>100,00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F23445" w:rsidRPr="003764C0" w:rsidRDefault="00F23445" w:rsidP="00F23445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B80296" w:rsidRPr="002A0814" w:rsidRDefault="00B80296" w:rsidP="002522FB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b/>
          <w:sz w:val="22"/>
          <w:szCs w:val="22"/>
        </w:rPr>
        <w:t>Informacja o Wykonawcach wykluczonych z postępowania:</w:t>
      </w:r>
      <w:r w:rsidR="002A0814" w:rsidRPr="002A0814">
        <w:rPr>
          <w:rFonts w:eastAsia="Times New Roman"/>
          <w:b/>
          <w:sz w:val="22"/>
          <w:szCs w:val="22"/>
        </w:rPr>
        <w:t xml:space="preserve"> </w:t>
      </w:r>
      <w:r w:rsidRPr="002A0814">
        <w:rPr>
          <w:rFonts w:eastAsia="Times New Roman"/>
          <w:sz w:val="22"/>
          <w:szCs w:val="22"/>
        </w:rPr>
        <w:t>W prowadzonym postępowaniu nie wykluczono żadnego Wykonawcy.</w:t>
      </w:r>
    </w:p>
    <w:p w:rsidR="001F7662" w:rsidRPr="002A0814" w:rsidRDefault="00B80296" w:rsidP="00812EEB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b/>
          <w:sz w:val="22"/>
          <w:szCs w:val="22"/>
        </w:rPr>
        <w:t>Informacja o odrzuconych ofertach z postępowania:</w:t>
      </w:r>
      <w:r w:rsidR="002A0814">
        <w:rPr>
          <w:rFonts w:eastAsia="Times New Roman"/>
          <w:b/>
          <w:sz w:val="22"/>
          <w:szCs w:val="22"/>
        </w:rPr>
        <w:t xml:space="preserve"> </w:t>
      </w:r>
      <w:r w:rsidR="00F80404" w:rsidRPr="002A0814">
        <w:rPr>
          <w:rFonts w:eastAsia="Times New Roman"/>
          <w:sz w:val="22"/>
          <w:szCs w:val="22"/>
        </w:rPr>
        <w:t xml:space="preserve">W prowadzonym postępowaniu nie </w:t>
      </w:r>
      <w:r w:rsidR="004A6ED5" w:rsidRPr="002A0814">
        <w:rPr>
          <w:rFonts w:eastAsia="Times New Roman"/>
          <w:sz w:val="22"/>
          <w:szCs w:val="22"/>
        </w:rPr>
        <w:t xml:space="preserve">odrzucono </w:t>
      </w:r>
      <w:r w:rsidR="00F80404" w:rsidRPr="002A0814">
        <w:rPr>
          <w:rFonts w:eastAsia="Times New Roman"/>
          <w:sz w:val="22"/>
          <w:szCs w:val="22"/>
        </w:rPr>
        <w:t xml:space="preserve">żadnej </w:t>
      </w:r>
      <w:r w:rsidR="004A6ED5" w:rsidRPr="002A0814">
        <w:rPr>
          <w:rFonts w:eastAsia="Times New Roman"/>
          <w:sz w:val="22"/>
          <w:szCs w:val="22"/>
        </w:rPr>
        <w:t>ofert</w:t>
      </w:r>
      <w:r w:rsidR="00F80404" w:rsidRPr="002A0814">
        <w:rPr>
          <w:rFonts w:eastAsia="Times New Roman"/>
          <w:sz w:val="22"/>
          <w:szCs w:val="22"/>
        </w:rPr>
        <w:t>y.</w:t>
      </w:r>
    </w:p>
    <w:p w:rsidR="009C3725" w:rsidRPr="002A0814" w:rsidRDefault="00B80296" w:rsidP="00765E1E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b/>
          <w:sz w:val="22"/>
          <w:szCs w:val="22"/>
        </w:rPr>
        <w:t>Informacja o unieważnieniu postępowania:</w:t>
      </w:r>
      <w:r w:rsidR="002A0814">
        <w:rPr>
          <w:rFonts w:eastAsia="Times New Roman"/>
          <w:b/>
          <w:sz w:val="22"/>
          <w:szCs w:val="22"/>
        </w:rPr>
        <w:t xml:space="preserve"> </w:t>
      </w:r>
      <w:r w:rsidR="00F80404" w:rsidRPr="002A0814">
        <w:rPr>
          <w:rFonts w:eastAsia="Times New Roman"/>
          <w:sz w:val="22"/>
          <w:szCs w:val="22"/>
        </w:rPr>
        <w:t>P</w:t>
      </w:r>
      <w:r w:rsidR="009C3725" w:rsidRPr="002A0814">
        <w:rPr>
          <w:rFonts w:eastAsia="Times New Roman"/>
          <w:sz w:val="22"/>
          <w:szCs w:val="22"/>
        </w:rPr>
        <w:t>ostępowanie</w:t>
      </w:r>
      <w:r w:rsidR="00F80404" w:rsidRPr="002A0814">
        <w:rPr>
          <w:rFonts w:eastAsia="Times New Roman"/>
          <w:sz w:val="22"/>
          <w:szCs w:val="22"/>
        </w:rPr>
        <w:t xml:space="preserve"> nie</w:t>
      </w:r>
      <w:r w:rsidR="009C3725" w:rsidRPr="002A0814">
        <w:rPr>
          <w:rFonts w:eastAsia="Times New Roman"/>
          <w:sz w:val="22"/>
          <w:szCs w:val="22"/>
        </w:rPr>
        <w:t xml:space="preserve"> zostało unieważnione </w:t>
      </w:r>
      <w:r w:rsidR="00F80404" w:rsidRPr="002A0814">
        <w:rPr>
          <w:rFonts w:eastAsia="Times New Roman"/>
          <w:sz w:val="22"/>
          <w:szCs w:val="22"/>
        </w:rPr>
        <w:t>w żadnym z pakietów.</w:t>
      </w:r>
    </w:p>
    <w:p w:rsidR="00DE6631" w:rsidRPr="00974B1F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74B1F">
        <w:rPr>
          <w:rFonts w:eastAsia="Times New Roman"/>
          <w:sz w:val="22"/>
          <w:szCs w:val="22"/>
        </w:rPr>
        <w:t xml:space="preserve"> </w:t>
      </w:r>
    </w:p>
    <w:p w:rsidR="009C5F11" w:rsidRPr="00974B1F" w:rsidRDefault="00B8029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>Przew</w:t>
      </w:r>
      <w:r w:rsidR="00694A02" w:rsidRPr="00974B1F">
        <w:rPr>
          <w:rFonts w:eastAsia="Times New Roman"/>
          <w:sz w:val="22"/>
          <w:szCs w:val="22"/>
        </w:rPr>
        <w:t xml:space="preserve">idywany termin podpisania </w:t>
      </w:r>
      <w:r w:rsidR="00BD5F19" w:rsidRPr="00974B1F">
        <w:rPr>
          <w:rFonts w:eastAsia="Times New Roman"/>
          <w:sz w:val="22"/>
          <w:szCs w:val="22"/>
        </w:rPr>
        <w:t xml:space="preserve">umów </w:t>
      </w:r>
      <w:r w:rsidR="00544822" w:rsidRPr="00974B1F">
        <w:rPr>
          <w:rFonts w:eastAsia="Times New Roman"/>
          <w:sz w:val="22"/>
          <w:szCs w:val="22"/>
        </w:rPr>
        <w:t>to</w:t>
      </w:r>
      <w:r w:rsidR="00B241BD" w:rsidRPr="00974B1F">
        <w:rPr>
          <w:rFonts w:eastAsia="Times New Roman"/>
          <w:sz w:val="22"/>
          <w:szCs w:val="22"/>
        </w:rPr>
        <w:t xml:space="preserve"> </w:t>
      </w:r>
      <w:r w:rsidR="002A0814">
        <w:rPr>
          <w:rFonts w:eastAsia="Times New Roman"/>
          <w:sz w:val="22"/>
          <w:szCs w:val="22"/>
        </w:rPr>
        <w:t>19</w:t>
      </w:r>
      <w:r w:rsidR="00DE6631" w:rsidRPr="00974B1F">
        <w:rPr>
          <w:rFonts w:eastAsia="Times New Roman"/>
          <w:sz w:val="22"/>
          <w:szCs w:val="22"/>
        </w:rPr>
        <w:t>.</w:t>
      </w:r>
      <w:r w:rsidR="002A0814">
        <w:rPr>
          <w:rFonts w:eastAsia="Times New Roman"/>
          <w:sz w:val="22"/>
          <w:szCs w:val="22"/>
        </w:rPr>
        <w:t>11</w:t>
      </w:r>
      <w:r w:rsidR="000E3C9B">
        <w:rPr>
          <w:rFonts w:eastAsia="Times New Roman"/>
          <w:sz w:val="22"/>
          <w:szCs w:val="22"/>
        </w:rPr>
        <w:t>.2019</w:t>
      </w:r>
      <w:r w:rsidR="00DE6631" w:rsidRPr="00974B1F">
        <w:rPr>
          <w:rFonts w:eastAsia="Times New Roman"/>
          <w:sz w:val="22"/>
          <w:szCs w:val="22"/>
        </w:rPr>
        <w:t>r.</w:t>
      </w:r>
    </w:p>
    <w:sectPr w:rsidR="009C5F11" w:rsidRPr="00974B1F" w:rsidSect="002A08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E3C9B"/>
    <w:rsid w:val="00177E49"/>
    <w:rsid w:val="0018269F"/>
    <w:rsid w:val="001A3666"/>
    <w:rsid w:val="001B664A"/>
    <w:rsid w:val="001F7662"/>
    <w:rsid w:val="0020793B"/>
    <w:rsid w:val="002147D8"/>
    <w:rsid w:val="002313C9"/>
    <w:rsid w:val="002A0814"/>
    <w:rsid w:val="003068F8"/>
    <w:rsid w:val="003539F6"/>
    <w:rsid w:val="00354524"/>
    <w:rsid w:val="003764C0"/>
    <w:rsid w:val="0044783C"/>
    <w:rsid w:val="00451F69"/>
    <w:rsid w:val="0045495A"/>
    <w:rsid w:val="004A6ED5"/>
    <w:rsid w:val="004D0B55"/>
    <w:rsid w:val="004D4112"/>
    <w:rsid w:val="00543D08"/>
    <w:rsid w:val="00544822"/>
    <w:rsid w:val="00605CC1"/>
    <w:rsid w:val="00611F87"/>
    <w:rsid w:val="00615387"/>
    <w:rsid w:val="006922BD"/>
    <w:rsid w:val="00694A02"/>
    <w:rsid w:val="006C58C4"/>
    <w:rsid w:val="007006B4"/>
    <w:rsid w:val="00704C8F"/>
    <w:rsid w:val="00743C07"/>
    <w:rsid w:val="00755A05"/>
    <w:rsid w:val="00764B55"/>
    <w:rsid w:val="00784919"/>
    <w:rsid w:val="007A7CC4"/>
    <w:rsid w:val="008313EF"/>
    <w:rsid w:val="00831C56"/>
    <w:rsid w:val="00854556"/>
    <w:rsid w:val="0086543C"/>
    <w:rsid w:val="00872359"/>
    <w:rsid w:val="00873AB2"/>
    <w:rsid w:val="008909C4"/>
    <w:rsid w:val="009634D2"/>
    <w:rsid w:val="00964B36"/>
    <w:rsid w:val="00974B1F"/>
    <w:rsid w:val="00985770"/>
    <w:rsid w:val="009C3725"/>
    <w:rsid w:val="009C5F11"/>
    <w:rsid w:val="00A02BB2"/>
    <w:rsid w:val="00A05969"/>
    <w:rsid w:val="00A1148E"/>
    <w:rsid w:val="00A16CE6"/>
    <w:rsid w:val="00A44EA8"/>
    <w:rsid w:val="00AC0781"/>
    <w:rsid w:val="00B241BD"/>
    <w:rsid w:val="00B75328"/>
    <w:rsid w:val="00B80296"/>
    <w:rsid w:val="00B9168A"/>
    <w:rsid w:val="00B972B2"/>
    <w:rsid w:val="00BA363D"/>
    <w:rsid w:val="00BD5F19"/>
    <w:rsid w:val="00C27881"/>
    <w:rsid w:val="00CC01E3"/>
    <w:rsid w:val="00CF5AB5"/>
    <w:rsid w:val="00D16F49"/>
    <w:rsid w:val="00D2723C"/>
    <w:rsid w:val="00DA11AB"/>
    <w:rsid w:val="00DE6631"/>
    <w:rsid w:val="00E03595"/>
    <w:rsid w:val="00E07D2D"/>
    <w:rsid w:val="00E26529"/>
    <w:rsid w:val="00E70B0B"/>
    <w:rsid w:val="00EF0AA7"/>
    <w:rsid w:val="00F23445"/>
    <w:rsid w:val="00F3766B"/>
    <w:rsid w:val="00F41CCA"/>
    <w:rsid w:val="00F80404"/>
    <w:rsid w:val="00F8522B"/>
    <w:rsid w:val="00F859FB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A292"/>
  <w15:docId w15:val="{D85884A7-67C5-4C33-A919-D0A165C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3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74</cp:revision>
  <cp:lastPrinted>2018-11-26T10:17:00Z</cp:lastPrinted>
  <dcterms:created xsi:type="dcterms:W3CDTF">2017-09-08T11:53:00Z</dcterms:created>
  <dcterms:modified xsi:type="dcterms:W3CDTF">2019-11-15T10:37:00Z</dcterms:modified>
</cp:coreProperties>
</file>