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C4" w:rsidRPr="005D5436" w:rsidRDefault="00B92EC4" w:rsidP="00B92E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oznaczenie sprawy </w:t>
      </w:r>
      <w:r>
        <w:rPr>
          <w:b/>
          <w:sz w:val="22"/>
          <w:szCs w:val="22"/>
        </w:rPr>
        <w:t>1</w:t>
      </w:r>
      <w:r w:rsidR="00BA438A">
        <w:rPr>
          <w:b/>
          <w:sz w:val="22"/>
          <w:szCs w:val="22"/>
        </w:rPr>
        <w:t>2</w:t>
      </w:r>
      <w:r w:rsidRPr="00AB6564">
        <w:rPr>
          <w:b/>
          <w:sz w:val="22"/>
          <w:szCs w:val="22"/>
        </w:rPr>
        <w:t>/SZ/201</w:t>
      </w:r>
      <w:r>
        <w:rPr>
          <w:b/>
          <w:sz w:val="22"/>
          <w:szCs w:val="22"/>
        </w:rPr>
        <w:t>9</w:t>
      </w:r>
      <w:r w:rsidRPr="00AB6564">
        <w:rPr>
          <w:b/>
          <w:sz w:val="22"/>
          <w:szCs w:val="22"/>
        </w:rPr>
        <w:tab/>
      </w:r>
      <w:r w:rsidRPr="00AB6564">
        <w:rPr>
          <w:b/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B92EC4" w:rsidRPr="005D5436" w:rsidRDefault="00B92EC4" w:rsidP="00B92EC4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B92EC4" w:rsidRDefault="00B92EC4" w:rsidP="00B92EC4">
      <w:pPr>
        <w:jc w:val="both"/>
        <w:rPr>
          <w:rFonts w:eastAsia="Calibri"/>
          <w:sz w:val="22"/>
          <w:szCs w:val="22"/>
          <w:lang w:eastAsia="ar-SA"/>
        </w:rPr>
      </w:pPr>
      <w:r w:rsidRPr="00AD1A03">
        <w:rPr>
          <w:sz w:val="22"/>
          <w:szCs w:val="22"/>
        </w:rPr>
        <w:t>Zbiorcze zestawienie ofert z dnia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="00BA438A">
        <w:rPr>
          <w:b/>
          <w:sz w:val="22"/>
          <w:szCs w:val="22"/>
        </w:rPr>
        <w:t>1</w:t>
      </w:r>
      <w:r w:rsidRPr="00160897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7</w:t>
      </w:r>
      <w:r w:rsidRPr="00160897">
        <w:rPr>
          <w:b/>
          <w:sz w:val="22"/>
          <w:szCs w:val="22"/>
        </w:rPr>
        <w:t>.2019r.</w:t>
      </w:r>
      <w:r w:rsidRPr="005D5436">
        <w:rPr>
          <w:sz w:val="22"/>
          <w:szCs w:val="22"/>
        </w:rPr>
        <w:t xml:space="preserve"> – </w:t>
      </w:r>
      <w:r w:rsidRPr="00AD1A03">
        <w:rPr>
          <w:sz w:val="22"/>
          <w:szCs w:val="22"/>
        </w:rPr>
        <w:t xml:space="preserve">Dostawa </w:t>
      </w:r>
      <w:r w:rsidR="00BA438A">
        <w:rPr>
          <w:rFonts w:eastAsia="Calibri"/>
          <w:b/>
          <w:sz w:val="22"/>
          <w:szCs w:val="22"/>
          <w:lang w:eastAsia="ar-SA"/>
        </w:rPr>
        <w:t>odczynników i drobnego sprzętu niezbędnego do realizacji</w:t>
      </w:r>
      <w:r w:rsidR="00244CAF">
        <w:rPr>
          <w:rFonts w:eastAsia="Calibri"/>
          <w:b/>
          <w:sz w:val="22"/>
          <w:szCs w:val="22"/>
          <w:lang w:eastAsia="ar-SA"/>
        </w:rPr>
        <w:t xml:space="preserve"> programu pozaustrojowego zapłodnienia do Kliniki Rozrodczości i Endokrynologii Ginekologicznej USK w Białymstoku</w:t>
      </w:r>
    </w:p>
    <w:p w:rsidR="00B92EC4" w:rsidRPr="00D74E1F" w:rsidRDefault="00B92EC4" w:rsidP="00B92E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595"/>
        <w:gridCol w:w="2768"/>
        <w:gridCol w:w="2694"/>
        <w:gridCol w:w="1842"/>
      </w:tblGrid>
      <w:tr w:rsidR="00B92EC4" w:rsidRPr="00D74E1F" w:rsidTr="00296D4D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Numer oferty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296D4D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D74E1F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Termin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Warunki płatności</w:t>
            </w:r>
          </w:p>
        </w:tc>
      </w:tr>
      <w:tr w:rsidR="00B92EC4" w:rsidRPr="00D74E1F" w:rsidTr="00296D4D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Default="00244CAF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TK </w:t>
            </w:r>
            <w:proofErr w:type="spellStart"/>
            <w:r>
              <w:rPr>
                <w:sz w:val="22"/>
                <w:szCs w:val="22"/>
              </w:rPr>
              <w:t>Biotech</w:t>
            </w:r>
            <w:proofErr w:type="spellEnd"/>
            <w:r>
              <w:rPr>
                <w:sz w:val="22"/>
                <w:szCs w:val="22"/>
              </w:rPr>
              <w:t xml:space="preserve"> Sp. z o.o. Sp. k.</w:t>
            </w:r>
          </w:p>
          <w:p w:rsidR="00244CAF" w:rsidRPr="00D74E1F" w:rsidRDefault="00244CAF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Królewicza Jakuba 40A, 02-956 Warszawa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Default="00244CAF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356 897,90</w:t>
            </w:r>
            <w:r w:rsidR="00642816" w:rsidRPr="00D74E1F">
              <w:rPr>
                <w:sz w:val="22"/>
                <w:szCs w:val="22"/>
              </w:rPr>
              <w:t xml:space="preserve"> zł </w:t>
            </w:r>
          </w:p>
          <w:p w:rsidR="00244CAF" w:rsidRDefault="00244CAF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 29 971,95 zł</w:t>
            </w:r>
          </w:p>
          <w:p w:rsidR="00244CAF" w:rsidRDefault="00244CAF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 44 826,00 zł</w:t>
            </w:r>
          </w:p>
          <w:p w:rsidR="00244CAF" w:rsidRDefault="00244CAF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 27 604,80 zł</w:t>
            </w:r>
          </w:p>
          <w:p w:rsidR="00244CAF" w:rsidRDefault="00244CAF" w:rsidP="00244C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 4 571,73 zł</w:t>
            </w:r>
          </w:p>
          <w:p w:rsidR="00244CAF" w:rsidRPr="00D74E1F" w:rsidRDefault="00244CAF" w:rsidP="00244CA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244CAF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2816" w:rsidRPr="00D74E1F">
              <w:rPr>
                <w:sz w:val="22"/>
                <w:szCs w:val="22"/>
              </w:rPr>
              <w:t xml:space="preserve"> dni </w:t>
            </w:r>
            <w:r>
              <w:rPr>
                <w:sz w:val="22"/>
                <w:szCs w:val="22"/>
              </w:rPr>
              <w:t>roboczych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296D4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Default="00A80DEA" w:rsidP="00C1107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Rovers</w:t>
            </w:r>
            <w:proofErr w:type="spellEnd"/>
            <w:r>
              <w:rPr>
                <w:sz w:val="22"/>
                <w:szCs w:val="22"/>
              </w:rPr>
              <w:t xml:space="preserve"> Polska Sp. z o.o.</w:t>
            </w:r>
          </w:p>
          <w:p w:rsidR="00A80DEA" w:rsidRPr="00D74E1F" w:rsidRDefault="00A80DEA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Stołeczna 10, 05-501 Piaseczno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Default="00642816" w:rsidP="00A80DEA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5) </w:t>
            </w:r>
            <w:r w:rsidR="00A80DEA">
              <w:rPr>
                <w:sz w:val="22"/>
                <w:szCs w:val="22"/>
              </w:rPr>
              <w:t xml:space="preserve"> 9 936,00</w:t>
            </w:r>
            <w:r w:rsidRPr="00D74E1F">
              <w:rPr>
                <w:sz w:val="22"/>
                <w:szCs w:val="22"/>
              </w:rPr>
              <w:t xml:space="preserve"> zł </w:t>
            </w:r>
          </w:p>
          <w:p w:rsidR="00A80DEA" w:rsidRPr="00D74E1F" w:rsidRDefault="00A80DEA" w:rsidP="00A80DE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 85 968,00 zł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A80DEA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642816" w:rsidRPr="00D74E1F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296D4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3.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A80DEA" w:rsidRDefault="00A80DEA" w:rsidP="00C1107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A80DEA">
              <w:rPr>
                <w:sz w:val="22"/>
                <w:szCs w:val="22"/>
                <w:lang w:val="en-US"/>
              </w:rPr>
              <w:t>Fertilart</w:t>
            </w:r>
            <w:proofErr w:type="spellEnd"/>
            <w:r w:rsidRPr="00A80DEA">
              <w:rPr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A80DEA">
              <w:rPr>
                <w:sz w:val="22"/>
                <w:szCs w:val="22"/>
                <w:lang w:val="en-US"/>
              </w:rPr>
              <w:t>o.o</w:t>
            </w:r>
            <w:proofErr w:type="spellEnd"/>
            <w:r w:rsidRPr="00A80DEA">
              <w:rPr>
                <w:sz w:val="22"/>
                <w:szCs w:val="22"/>
                <w:lang w:val="en-US"/>
              </w:rPr>
              <w:t>.</w:t>
            </w:r>
          </w:p>
          <w:p w:rsidR="00A80DEA" w:rsidRPr="00A80DEA" w:rsidRDefault="00A80DEA" w:rsidP="00C1107D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Al. KEN 36/112B, 02-797 Warszawa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A80DEA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42816" w:rsidRPr="00D74E1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642816" w:rsidRPr="00D74E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27 943,38</w:t>
            </w:r>
            <w:r w:rsidR="00642816" w:rsidRPr="00D74E1F">
              <w:rPr>
                <w:sz w:val="22"/>
                <w:szCs w:val="22"/>
              </w:rPr>
              <w:t xml:space="preserve"> zł</w:t>
            </w:r>
          </w:p>
          <w:p w:rsidR="00642816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A80DEA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  <w:r w:rsidR="00642816" w:rsidRPr="00D74E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296D4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4.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Default="00A80DEA" w:rsidP="00A80DE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Solutions Spółka z ograniczoną odpowiedzialnością Spółka komandytowa</w:t>
            </w:r>
          </w:p>
          <w:p w:rsidR="00A80DEA" w:rsidRPr="00D74E1F" w:rsidRDefault="00A80DEA" w:rsidP="00A80DE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Al. </w:t>
            </w:r>
            <w:r w:rsidR="006C7DE7">
              <w:rPr>
                <w:sz w:val="22"/>
                <w:szCs w:val="22"/>
                <w:lang w:val="en-US"/>
              </w:rPr>
              <w:t>KEN 36/112B, 02-797 Warszawa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Default="006C7DE7" w:rsidP="006C7D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2816" w:rsidRPr="00D74E1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5 359,22</w:t>
            </w:r>
            <w:r w:rsidR="00642816" w:rsidRPr="00D74E1F">
              <w:rPr>
                <w:sz w:val="22"/>
                <w:szCs w:val="22"/>
              </w:rPr>
              <w:t xml:space="preserve"> zł </w:t>
            </w:r>
          </w:p>
          <w:p w:rsidR="006C7DE7" w:rsidRDefault="006C7DE7" w:rsidP="006C7D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 7 537,54 zł</w:t>
            </w:r>
          </w:p>
          <w:p w:rsidR="006C7DE7" w:rsidRDefault="006C7DE7" w:rsidP="006C7D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 8 210,62 zł</w:t>
            </w:r>
          </w:p>
          <w:p w:rsidR="006C7DE7" w:rsidRDefault="006C7DE7" w:rsidP="006C7D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 4 657,91 zł</w:t>
            </w:r>
          </w:p>
          <w:p w:rsidR="006C7DE7" w:rsidRPr="00D74E1F" w:rsidRDefault="006C7DE7" w:rsidP="006C7D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C7DE7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  <w:r w:rsidR="00642816" w:rsidRPr="00D74E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296D4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5.</w:t>
            </w:r>
          </w:p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Default="006C7DE7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„HAMMERMED </w:t>
            </w:r>
            <w:proofErr w:type="spellStart"/>
            <w:r>
              <w:rPr>
                <w:sz w:val="22"/>
                <w:szCs w:val="22"/>
              </w:rPr>
              <w:t>Medical</w:t>
            </w:r>
            <w:proofErr w:type="spellEnd"/>
            <w:r>
              <w:rPr>
                <w:sz w:val="22"/>
                <w:szCs w:val="22"/>
              </w:rPr>
              <w:t xml:space="preserve"> Polska Spółka z ograniczoną odpowiedzialnością” Spółka Komandytowa</w:t>
            </w:r>
          </w:p>
          <w:p w:rsidR="006C7DE7" w:rsidRPr="00D74E1F" w:rsidRDefault="006C7DE7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Kopcińskiego 69/71, 90-032 Łódź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C7DE7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42816" w:rsidRPr="00D74E1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63 158,40</w:t>
            </w:r>
            <w:r w:rsidR="00642816" w:rsidRPr="00D74E1F">
              <w:rPr>
                <w:sz w:val="22"/>
                <w:szCs w:val="22"/>
              </w:rPr>
              <w:t xml:space="preserve"> zł</w:t>
            </w:r>
          </w:p>
          <w:p w:rsidR="00642816" w:rsidRPr="00D74E1F" w:rsidRDefault="006C7DE7" w:rsidP="006C7D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="00642816" w:rsidRPr="00D74E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32 740,20</w:t>
            </w:r>
            <w:r w:rsidR="00642816" w:rsidRPr="00D74E1F">
              <w:rPr>
                <w:sz w:val="22"/>
                <w:szCs w:val="22"/>
              </w:rPr>
              <w:t xml:space="preserve"> zł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C7DE7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  <w:r w:rsidR="00642816" w:rsidRPr="00D74E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296D4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Default="006C7DE7" w:rsidP="00C11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DIAG-MED</w:t>
            </w:r>
            <w:r w:rsidR="000834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Grażyna Konecka</w:t>
            </w:r>
          </w:p>
          <w:p w:rsidR="006C7DE7" w:rsidRPr="00D74E1F" w:rsidRDefault="006C7DE7" w:rsidP="00C11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Modularna 11A, bud. H3, 02-238 Warszawa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C7DE7" w:rsidP="006C7D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4E1F" w:rsidRPr="00D74E1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D74E1F" w:rsidRPr="00D74E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6 060,50</w:t>
            </w:r>
            <w:r w:rsidR="00D74E1F" w:rsidRPr="00D74E1F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C7DE7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60 dni</w:t>
            </w:r>
          </w:p>
        </w:tc>
      </w:tr>
      <w:tr w:rsidR="00B92EC4" w:rsidRPr="00D74E1F" w:rsidTr="00296D4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7.</w:t>
            </w:r>
          </w:p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Default="006C7DE7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PROFILAB s.c. </w:t>
            </w:r>
          </w:p>
          <w:p w:rsidR="00B92EC4" w:rsidRDefault="006C7DE7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Włodzimierz Stachura, Jerzy </w:t>
            </w:r>
            <w:proofErr w:type="spellStart"/>
            <w:r>
              <w:rPr>
                <w:sz w:val="22"/>
                <w:szCs w:val="22"/>
              </w:rPr>
              <w:t>Holli</w:t>
            </w:r>
            <w:proofErr w:type="spellEnd"/>
            <w:r>
              <w:rPr>
                <w:sz w:val="22"/>
                <w:szCs w:val="22"/>
              </w:rPr>
              <w:t>, Anna Wiącek-Żychlińska</w:t>
            </w:r>
          </w:p>
          <w:p w:rsidR="006C7DE7" w:rsidRPr="00D74E1F" w:rsidRDefault="006C7DE7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Emaliowa 28, 02-295 Warszawa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296D4D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4E1F" w:rsidRPr="00D74E1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4 595,40</w:t>
            </w:r>
            <w:r w:rsidR="00D74E1F" w:rsidRPr="00D74E1F">
              <w:rPr>
                <w:sz w:val="22"/>
                <w:szCs w:val="22"/>
              </w:rPr>
              <w:t xml:space="preserve"> zł</w:t>
            </w:r>
          </w:p>
          <w:p w:rsidR="00D74E1F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296D4D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</w:tbl>
    <w:p w:rsidR="00296D4D" w:rsidRDefault="00296D4D" w:rsidP="00B92EC4">
      <w:pPr>
        <w:autoSpaceDE/>
        <w:autoSpaceDN/>
        <w:ind w:right="110"/>
        <w:jc w:val="both"/>
        <w:rPr>
          <w:sz w:val="22"/>
          <w:szCs w:val="22"/>
        </w:rPr>
      </w:pPr>
    </w:p>
    <w:p w:rsidR="00B92EC4" w:rsidRPr="00355274" w:rsidRDefault="00B92EC4" w:rsidP="00B92EC4">
      <w:pPr>
        <w:autoSpaceDE/>
        <w:autoSpaceDN/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D450FE">
        <w:rPr>
          <w:sz w:val="22"/>
          <w:szCs w:val="22"/>
        </w:rPr>
        <w:t>wot</w:t>
      </w:r>
      <w:r>
        <w:rPr>
          <w:sz w:val="22"/>
          <w:szCs w:val="22"/>
        </w:rPr>
        <w:t>a</w:t>
      </w:r>
      <w:r w:rsidRPr="00D450FE">
        <w:rPr>
          <w:sz w:val="22"/>
          <w:szCs w:val="22"/>
        </w:rPr>
        <w:t xml:space="preserve">, jaką </w:t>
      </w:r>
      <w:r>
        <w:rPr>
          <w:sz w:val="22"/>
          <w:szCs w:val="22"/>
        </w:rPr>
        <w:t xml:space="preserve">Zamawiający </w:t>
      </w:r>
      <w:r w:rsidRPr="00D450FE">
        <w:rPr>
          <w:sz w:val="22"/>
          <w:szCs w:val="22"/>
        </w:rPr>
        <w:t>zamierza przeznaczyć na sfinansowanie</w:t>
      </w:r>
      <w:r>
        <w:rPr>
          <w:sz w:val="22"/>
          <w:szCs w:val="22"/>
        </w:rPr>
        <w:t xml:space="preserve"> </w:t>
      </w:r>
      <w:r w:rsidRPr="00D450FE">
        <w:rPr>
          <w:sz w:val="22"/>
          <w:szCs w:val="22"/>
        </w:rPr>
        <w:t>zamówienia, w wysokości</w:t>
      </w:r>
      <w:r>
        <w:rPr>
          <w:sz w:val="22"/>
          <w:szCs w:val="22"/>
        </w:rPr>
        <w:t>:</w:t>
      </w:r>
      <w:r w:rsidRPr="00D450FE">
        <w:rPr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>pakiet nr 1 –</w:t>
      </w:r>
      <w:r>
        <w:rPr>
          <w:b/>
          <w:sz w:val="22"/>
          <w:szCs w:val="22"/>
        </w:rPr>
        <w:t xml:space="preserve"> </w:t>
      </w:r>
      <w:r w:rsidR="00B01D89" w:rsidRPr="00B01D89">
        <w:rPr>
          <w:b/>
          <w:sz w:val="22"/>
          <w:szCs w:val="22"/>
        </w:rPr>
        <w:t>346 060,89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2 – </w:t>
      </w:r>
      <w:r w:rsidR="00B01D89" w:rsidRPr="00B01D89">
        <w:rPr>
          <w:b/>
          <w:sz w:val="22"/>
          <w:szCs w:val="22"/>
        </w:rPr>
        <w:t>9 279,12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3 – </w:t>
      </w:r>
      <w:r w:rsidR="00B01D89" w:rsidRPr="00B01D89">
        <w:rPr>
          <w:b/>
          <w:sz w:val="22"/>
          <w:szCs w:val="22"/>
        </w:rPr>
        <w:t>44 712,00</w:t>
      </w:r>
      <w:r w:rsidRPr="00B01D89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4 – </w:t>
      </w:r>
      <w:r w:rsidR="00B01D89">
        <w:rPr>
          <w:b/>
          <w:sz w:val="22"/>
          <w:szCs w:val="22"/>
        </w:rPr>
        <w:t>5 468,58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5 – </w:t>
      </w:r>
      <w:r w:rsidR="00B01D89">
        <w:rPr>
          <w:b/>
          <w:sz w:val="22"/>
          <w:szCs w:val="22"/>
        </w:rPr>
        <w:t>9 936,00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6 – </w:t>
      </w:r>
      <w:r w:rsidR="00B01D89">
        <w:rPr>
          <w:b/>
          <w:sz w:val="22"/>
          <w:szCs w:val="22"/>
        </w:rPr>
        <w:t>5 007,74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7 – </w:t>
      </w:r>
      <w:r w:rsidR="00B01D89">
        <w:rPr>
          <w:b/>
          <w:sz w:val="22"/>
          <w:szCs w:val="22"/>
        </w:rPr>
        <w:t>83 808,00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8 – </w:t>
      </w:r>
      <w:r w:rsidR="00B01D89">
        <w:rPr>
          <w:b/>
          <w:sz w:val="22"/>
          <w:szCs w:val="22"/>
        </w:rPr>
        <w:t>27 242,89</w:t>
      </w:r>
      <w:r w:rsidRPr="00296D4D">
        <w:rPr>
          <w:b/>
          <w:color w:val="FF0000"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>
        <w:rPr>
          <w:sz w:val="22"/>
          <w:szCs w:val="22"/>
        </w:rPr>
        <w:t xml:space="preserve">brutto, </w:t>
      </w:r>
      <w:r w:rsidRPr="00D450FE">
        <w:rPr>
          <w:b/>
          <w:sz w:val="22"/>
          <w:szCs w:val="22"/>
        </w:rPr>
        <w:t>pakiet nr</w:t>
      </w:r>
      <w:r>
        <w:rPr>
          <w:b/>
          <w:sz w:val="22"/>
          <w:szCs w:val="22"/>
        </w:rPr>
        <w:t xml:space="preserve"> 9</w:t>
      </w:r>
      <w:r w:rsidRPr="00D450FE">
        <w:rPr>
          <w:b/>
          <w:sz w:val="22"/>
          <w:szCs w:val="22"/>
        </w:rPr>
        <w:t xml:space="preserve"> – </w:t>
      </w:r>
      <w:r w:rsidR="00B01D89">
        <w:rPr>
          <w:b/>
          <w:sz w:val="22"/>
          <w:szCs w:val="22"/>
        </w:rPr>
        <w:t>7 223,04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>
        <w:rPr>
          <w:sz w:val="22"/>
          <w:szCs w:val="22"/>
        </w:rPr>
        <w:t>brutto</w:t>
      </w:r>
      <w:r w:rsidR="00296D4D">
        <w:rPr>
          <w:sz w:val="22"/>
          <w:szCs w:val="22"/>
        </w:rPr>
        <w:t xml:space="preserve">, </w:t>
      </w:r>
      <w:r w:rsidR="00296D4D" w:rsidRPr="00D450FE">
        <w:rPr>
          <w:b/>
          <w:sz w:val="22"/>
          <w:szCs w:val="22"/>
        </w:rPr>
        <w:t>pakiet nr</w:t>
      </w:r>
      <w:r w:rsidR="00296D4D">
        <w:rPr>
          <w:b/>
          <w:sz w:val="22"/>
          <w:szCs w:val="22"/>
        </w:rPr>
        <w:t xml:space="preserve"> 10</w:t>
      </w:r>
      <w:r w:rsidR="00296D4D" w:rsidRPr="00D450FE">
        <w:rPr>
          <w:b/>
          <w:sz w:val="22"/>
          <w:szCs w:val="22"/>
        </w:rPr>
        <w:t xml:space="preserve"> – </w:t>
      </w:r>
      <w:r w:rsidR="00B01D89">
        <w:rPr>
          <w:b/>
          <w:sz w:val="22"/>
          <w:szCs w:val="22"/>
        </w:rPr>
        <w:t>7 365,24</w:t>
      </w:r>
      <w:r w:rsidR="00296D4D" w:rsidRPr="00B01D89">
        <w:rPr>
          <w:b/>
          <w:sz w:val="22"/>
          <w:szCs w:val="22"/>
        </w:rPr>
        <w:t xml:space="preserve"> </w:t>
      </w:r>
      <w:r w:rsidR="00296D4D" w:rsidRPr="00D450FE">
        <w:rPr>
          <w:b/>
          <w:sz w:val="22"/>
          <w:szCs w:val="22"/>
        </w:rPr>
        <w:t xml:space="preserve">zł </w:t>
      </w:r>
      <w:r w:rsidR="00296D4D">
        <w:rPr>
          <w:sz w:val="22"/>
          <w:szCs w:val="22"/>
        </w:rPr>
        <w:t xml:space="preserve">brutto, </w:t>
      </w:r>
      <w:r w:rsidR="00296D4D" w:rsidRPr="00D450FE">
        <w:rPr>
          <w:b/>
          <w:sz w:val="22"/>
          <w:szCs w:val="22"/>
        </w:rPr>
        <w:t>pakiet nr</w:t>
      </w:r>
      <w:r w:rsidR="00296D4D">
        <w:rPr>
          <w:b/>
          <w:sz w:val="22"/>
          <w:szCs w:val="22"/>
        </w:rPr>
        <w:t xml:space="preserve"> 11</w:t>
      </w:r>
      <w:r w:rsidR="00296D4D" w:rsidRPr="00D450FE">
        <w:rPr>
          <w:b/>
          <w:sz w:val="22"/>
          <w:szCs w:val="22"/>
        </w:rPr>
        <w:t xml:space="preserve"> – </w:t>
      </w:r>
      <w:r w:rsidR="00B01D89">
        <w:rPr>
          <w:b/>
          <w:sz w:val="22"/>
          <w:szCs w:val="22"/>
        </w:rPr>
        <w:t>25 313,40</w:t>
      </w:r>
      <w:r w:rsidR="00296D4D" w:rsidRPr="00296D4D">
        <w:rPr>
          <w:b/>
          <w:color w:val="FF0000"/>
          <w:sz w:val="22"/>
          <w:szCs w:val="22"/>
        </w:rPr>
        <w:t xml:space="preserve"> </w:t>
      </w:r>
      <w:r w:rsidR="00296D4D" w:rsidRPr="00D450FE">
        <w:rPr>
          <w:b/>
          <w:sz w:val="22"/>
          <w:szCs w:val="22"/>
        </w:rPr>
        <w:t xml:space="preserve">zł </w:t>
      </w:r>
      <w:r w:rsidR="00296D4D">
        <w:rPr>
          <w:sz w:val="22"/>
          <w:szCs w:val="22"/>
        </w:rPr>
        <w:t xml:space="preserve">brutto, </w:t>
      </w:r>
      <w:r w:rsidR="00296D4D" w:rsidRPr="00D450FE">
        <w:rPr>
          <w:b/>
          <w:sz w:val="22"/>
          <w:szCs w:val="22"/>
        </w:rPr>
        <w:t>pakiet nr</w:t>
      </w:r>
      <w:r w:rsidR="00296D4D">
        <w:rPr>
          <w:b/>
          <w:sz w:val="22"/>
          <w:szCs w:val="22"/>
        </w:rPr>
        <w:t xml:space="preserve"> 12</w:t>
      </w:r>
      <w:r w:rsidR="00296D4D" w:rsidRPr="00D450FE">
        <w:rPr>
          <w:b/>
          <w:sz w:val="22"/>
          <w:szCs w:val="22"/>
        </w:rPr>
        <w:t xml:space="preserve"> – </w:t>
      </w:r>
      <w:r w:rsidR="00B01D89">
        <w:rPr>
          <w:b/>
          <w:sz w:val="22"/>
          <w:szCs w:val="22"/>
        </w:rPr>
        <w:t>2 266,20</w:t>
      </w:r>
      <w:r w:rsidR="00296D4D" w:rsidRPr="00B01D89">
        <w:rPr>
          <w:b/>
          <w:sz w:val="22"/>
          <w:szCs w:val="22"/>
        </w:rPr>
        <w:t xml:space="preserve"> </w:t>
      </w:r>
      <w:r w:rsidR="00296D4D" w:rsidRPr="00D450FE">
        <w:rPr>
          <w:b/>
          <w:sz w:val="22"/>
          <w:szCs w:val="22"/>
        </w:rPr>
        <w:t xml:space="preserve">zł </w:t>
      </w:r>
      <w:r w:rsidR="00296D4D">
        <w:rPr>
          <w:sz w:val="22"/>
          <w:szCs w:val="22"/>
        </w:rPr>
        <w:t>brutto.</w:t>
      </w:r>
      <w:r w:rsidRPr="00FA0558">
        <w:rPr>
          <w:sz w:val="22"/>
          <w:szCs w:val="22"/>
        </w:rPr>
        <w:t xml:space="preserve"> Łącznie </w:t>
      </w:r>
      <w:r>
        <w:rPr>
          <w:sz w:val="22"/>
          <w:szCs w:val="22"/>
        </w:rPr>
        <w:t xml:space="preserve">na </w:t>
      </w:r>
      <w:r w:rsidRPr="00FA0558">
        <w:rPr>
          <w:sz w:val="22"/>
          <w:szCs w:val="22"/>
        </w:rPr>
        <w:t>wszystkie pakiety</w:t>
      </w:r>
      <w:r w:rsidRPr="00B01D89">
        <w:rPr>
          <w:sz w:val="22"/>
          <w:szCs w:val="22"/>
        </w:rPr>
        <w:t xml:space="preserve">: </w:t>
      </w:r>
      <w:r w:rsidR="00B01D89" w:rsidRPr="00B01D89">
        <w:rPr>
          <w:b/>
          <w:sz w:val="22"/>
          <w:szCs w:val="22"/>
        </w:rPr>
        <w:t>573 683,10</w:t>
      </w:r>
      <w:r w:rsidRPr="00B01D89">
        <w:rPr>
          <w:b/>
          <w:sz w:val="22"/>
          <w:szCs w:val="22"/>
        </w:rPr>
        <w:t xml:space="preserve"> </w:t>
      </w:r>
      <w:r w:rsidRPr="00FA0558">
        <w:rPr>
          <w:b/>
          <w:sz w:val="22"/>
          <w:szCs w:val="22"/>
        </w:rPr>
        <w:t>zł brutto</w:t>
      </w:r>
      <w:bookmarkStart w:id="0" w:name="_GoBack"/>
      <w:bookmarkEnd w:id="0"/>
    </w:p>
    <w:p w:rsidR="00B92EC4" w:rsidRDefault="00B92EC4" w:rsidP="00B92EC4">
      <w:pPr>
        <w:jc w:val="right"/>
        <w:rPr>
          <w:sz w:val="22"/>
          <w:szCs w:val="22"/>
        </w:rPr>
      </w:pPr>
    </w:p>
    <w:p w:rsidR="00B92EC4" w:rsidRPr="00244D94" w:rsidRDefault="00B92EC4" w:rsidP="00B92EC4">
      <w:pPr>
        <w:jc w:val="both"/>
        <w:rPr>
          <w:bCs/>
          <w:sz w:val="21"/>
          <w:szCs w:val="21"/>
        </w:rPr>
      </w:pPr>
      <w:r w:rsidRPr="00244D94">
        <w:rPr>
          <w:sz w:val="21"/>
          <w:szCs w:val="21"/>
        </w:rPr>
        <w:t>Zgodnie z art. 24 ust. 11 ustawy Prawo zamówień publicznych (Dz. U. 201</w:t>
      </w:r>
      <w:r>
        <w:rPr>
          <w:sz w:val="21"/>
          <w:szCs w:val="21"/>
        </w:rPr>
        <w:t>8</w:t>
      </w:r>
      <w:r w:rsidRPr="00244D94">
        <w:rPr>
          <w:sz w:val="21"/>
          <w:szCs w:val="21"/>
        </w:rPr>
        <w:t xml:space="preserve">r., poz. </w:t>
      </w:r>
      <w:r>
        <w:rPr>
          <w:sz w:val="21"/>
          <w:szCs w:val="21"/>
        </w:rPr>
        <w:t>1986</w:t>
      </w:r>
      <w:r w:rsidRPr="00244D94">
        <w:rPr>
          <w:sz w:val="21"/>
          <w:szCs w:val="21"/>
        </w:rPr>
        <w:t xml:space="preserve">) </w:t>
      </w:r>
      <w:r w:rsidRPr="00244D94">
        <w:rPr>
          <w:bCs/>
          <w:sz w:val="21"/>
          <w:szCs w:val="21"/>
        </w:rPr>
        <w:t xml:space="preserve">Wykonawca, </w:t>
      </w:r>
      <w:r w:rsidRPr="00244D94">
        <w:rPr>
          <w:b/>
          <w:bCs/>
          <w:sz w:val="21"/>
          <w:szCs w:val="21"/>
        </w:rPr>
        <w:t>w terminie 3 dni</w:t>
      </w:r>
      <w:r w:rsidRPr="00244D94">
        <w:rPr>
          <w:bCs/>
          <w:sz w:val="21"/>
          <w:szCs w:val="21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 w:rsidRPr="00244D94">
        <w:rPr>
          <w:bCs/>
          <w:i/>
          <w:sz w:val="21"/>
          <w:szCs w:val="21"/>
        </w:rPr>
        <w:t xml:space="preserve">(na podstawie Załącznika nr 4 do </w:t>
      </w:r>
      <w:proofErr w:type="spellStart"/>
      <w:r w:rsidRPr="00244D94">
        <w:rPr>
          <w:bCs/>
          <w:i/>
          <w:sz w:val="21"/>
          <w:szCs w:val="21"/>
        </w:rPr>
        <w:t>siwz</w:t>
      </w:r>
      <w:proofErr w:type="spellEnd"/>
      <w:r w:rsidRPr="00244D94">
        <w:rPr>
          <w:bCs/>
          <w:i/>
          <w:sz w:val="21"/>
          <w:szCs w:val="21"/>
        </w:rPr>
        <w:t>)</w:t>
      </w:r>
      <w:r w:rsidRPr="00244D94">
        <w:rPr>
          <w:bCs/>
          <w:sz w:val="21"/>
          <w:szCs w:val="21"/>
        </w:rPr>
        <w:t>. Wraz ze złożeniem oświadczenia, wykonawca może przedstawić dowody, że powiązania z innym wykonawcą nie prowadzą do zakłócenia konkurencji w postępowaniu o udzielenie zamówienia.</w:t>
      </w:r>
    </w:p>
    <w:p w:rsidR="00B92EC4" w:rsidRDefault="00B92EC4" w:rsidP="00B92EC4">
      <w:pPr>
        <w:jc w:val="both"/>
        <w:rPr>
          <w:i/>
          <w:sz w:val="21"/>
          <w:szCs w:val="21"/>
        </w:rPr>
      </w:pPr>
    </w:p>
    <w:p w:rsidR="00B92EC4" w:rsidRPr="00244D94" w:rsidRDefault="00B92EC4" w:rsidP="00B92EC4">
      <w:pPr>
        <w:jc w:val="both"/>
        <w:rPr>
          <w:i/>
          <w:sz w:val="21"/>
          <w:szCs w:val="21"/>
        </w:rPr>
      </w:pPr>
      <w:r w:rsidRPr="00244D94">
        <w:rPr>
          <w:i/>
          <w:sz w:val="21"/>
          <w:szCs w:val="21"/>
        </w:rPr>
        <w:t>Uwaga!</w:t>
      </w:r>
    </w:p>
    <w:p w:rsidR="00B92EC4" w:rsidRPr="00244D94" w:rsidRDefault="00B92EC4" w:rsidP="00B92EC4">
      <w:pPr>
        <w:jc w:val="both"/>
        <w:rPr>
          <w:sz w:val="21"/>
          <w:szCs w:val="21"/>
        </w:rPr>
      </w:pPr>
      <w:r w:rsidRPr="00244D94">
        <w:rPr>
          <w:i/>
          <w:sz w:val="21"/>
          <w:szCs w:val="21"/>
        </w:rPr>
        <w:t>Wykonawca w terminie 3 dni od dnia zamieszczenia niniejszej informacji, przekazuje  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 w:rsidRPr="00244D94">
        <w:rPr>
          <w:sz w:val="21"/>
          <w:szCs w:val="21"/>
        </w:rPr>
        <w:t xml:space="preserve"> </w:t>
      </w:r>
    </w:p>
    <w:p w:rsidR="00B92EC4" w:rsidRPr="00244D94" w:rsidRDefault="00B92EC4" w:rsidP="00B92EC4">
      <w:pPr>
        <w:jc w:val="both"/>
        <w:rPr>
          <w:sz w:val="21"/>
          <w:szCs w:val="21"/>
        </w:rPr>
      </w:pPr>
      <w:r w:rsidRPr="00244D94">
        <w:rPr>
          <w:i/>
          <w:sz w:val="21"/>
          <w:szCs w:val="21"/>
        </w:rPr>
        <w:t>Wraz ze złożeniem ww. oświadczenia, Wykonawca może przedstawić dowody, że powiązania z innym wykonawcą nie prowadzą do zakłócenia konkurencji w postępowaniu o udzielenie zamówienia ( jeżeli taka sytuacja zaistniała)</w:t>
      </w:r>
    </w:p>
    <w:p w:rsidR="00B92EC4" w:rsidRDefault="00B92EC4" w:rsidP="00B92EC4">
      <w:pPr>
        <w:jc w:val="right"/>
        <w:rPr>
          <w:sz w:val="22"/>
          <w:szCs w:val="22"/>
        </w:rPr>
      </w:pPr>
    </w:p>
    <w:p w:rsidR="0005207B" w:rsidRDefault="0005207B"/>
    <w:sectPr w:rsidR="0005207B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BE7"/>
    <w:multiLevelType w:val="multilevel"/>
    <w:tmpl w:val="8D962FC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305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60959DE"/>
    <w:multiLevelType w:val="hybridMultilevel"/>
    <w:tmpl w:val="2AC8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3A64"/>
    <w:multiLevelType w:val="hybridMultilevel"/>
    <w:tmpl w:val="180E2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C4"/>
    <w:rsid w:val="0005207B"/>
    <w:rsid w:val="00083472"/>
    <w:rsid w:val="00133895"/>
    <w:rsid w:val="00244CAF"/>
    <w:rsid w:val="00296D4D"/>
    <w:rsid w:val="00642816"/>
    <w:rsid w:val="006C7DE7"/>
    <w:rsid w:val="0087132A"/>
    <w:rsid w:val="00A80DEA"/>
    <w:rsid w:val="00B01D89"/>
    <w:rsid w:val="00B92EC4"/>
    <w:rsid w:val="00BA438A"/>
    <w:rsid w:val="00D74E1F"/>
    <w:rsid w:val="00E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9578"/>
  <w15:chartTrackingRefBased/>
  <w15:docId w15:val="{C7FD1819-5C91-4EBA-89AF-9DC9583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EC4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92EC4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EC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EC4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92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4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Iwona Wasilczyk</cp:lastModifiedBy>
  <cp:revision>5</cp:revision>
  <cp:lastPrinted>2019-08-01T06:32:00Z</cp:lastPrinted>
  <dcterms:created xsi:type="dcterms:W3CDTF">2019-07-31T10:14:00Z</dcterms:created>
  <dcterms:modified xsi:type="dcterms:W3CDTF">2019-08-01T06:37:00Z</dcterms:modified>
</cp:coreProperties>
</file>