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4" w:rsidRPr="005D5436" w:rsidRDefault="00B92EC4" w:rsidP="00B92E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 </w:t>
      </w:r>
      <w:r>
        <w:rPr>
          <w:b/>
          <w:sz w:val="22"/>
          <w:szCs w:val="22"/>
        </w:rPr>
        <w:t>10</w:t>
      </w:r>
      <w:r w:rsidRPr="00AB6564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  <w:r w:rsidRPr="00AB6564">
        <w:rPr>
          <w:b/>
          <w:sz w:val="22"/>
          <w:szCs w:val="22"/>
        </w:rPr>
        <w:tab/>
      </w:r>
      <w:r w:rsidRPr="00AB6564">
        <w:rPr>
          <w:b/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  <w:r w:rsidRPr="005D5436">
        <w:rPr>
          <w:sz w:val="22"/>
          <w:szCs w:val="22"/>
        </w:rPr>
        <w:tab/>
      </w: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B92EC4" w:rsidRPr="005D5436" w:rsidRDefault="00B92EC4" w:rsidP="00B9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B92EC4" w:rsidRPr="005D5436" w:rsidRDefault="00B92EC4" w:rsidP="00B92EC4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B92EC4" w:rsidRDefault="00B92EC4" w:rsidP="00B92EC4">
      <w:pPr>
        <w:jc w:val="both"/>
        <w:rPr>
          <w:rFonts w:eastAsia="Calibri"/>
          <w:sz w:val="22"/>
          <w:szCs w:val="22"/>
          <w:lang w:eastAsia="ar-SA"/>
        </w:rPr>
      </w:pPr>
      <w:r w:rsidRPr="00AD1A03">
        <w:rPr>
          <w:sz w:val="22"/>
          <w:szCs w:val="22"/>
        </w:rPr>
        <w:t>Zbiorcze zestawienie ofert z dnia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160897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Pr="00160897">
        <w:rPr>
          <w:b/>
          <w:sz w:val="22"/>
          <w:szCs w:val="22"/>
        </w:rPr>
        <w:t>.2019r.</w:t>
      </w:r>
      <w:r w:rsidRPr="005D5436">
        <w:rPr>
          <w:sz w:val="22"/>
          <w:szCs w:val="22"/>
        </w:rPr>
        <w:t xml:space="preserve"> – </w:t>
      </w:r>
      <w:r w:rsidRPr="00AD1A03">
        <w:rPr>
          <w:sz w:val="22"/>
          <w:szCs w:val="22"/>
        </w:rPr>
        <w:t xml:space="preserve">Dostawa </w:t>
      </w:r>
      <w:r>
        <w:rPr>
          <w:rFonts w:eastAsia="Calibri"/>
          <w:b/>
          <w:sz w:val="22"/>
          <w:szCs w:val="22"/>
          <w:lang w:eastAsia="ar-SA"/>
        </w:rPr>
        <w:t>materiału eksploatacyjnego niezbędnego do realizacji bieżących zadań</w:t>
      </w:r>
      <w:r w:rsidRPr="00160897">
        <w:rPr>
          <w:rFonts w:eastAsia="Calibri"/>
          <w:sz w:val="22"/>
          <w:szCs w:val="22"/>
          <w:lang w:eastAsia="ar-SA"/>
        </w:rPr>
        <w:t xml:space="preserve"> Centralnej </w:t>
      </w:r>
      <w:proofErr w:type="spellStart"/>
      <w:r w:rsidR="00133895">
        <w:rPr>
          <w:rFonts w:eastAsia="Calibri"/>
          <w:sz w:val="22"/>
          <w:szCs w:val="22"/>
          <w:lang w:eastAsia="ar-SA"/>
        </w:rPr>
        <w:t>Sterylizatorni</w:t>
      </w:r>
      <w:proofErr w:type="spellEnd"/>
      <w:r w:rsidR="00133895">
        <w:rPr>
          <w:rFonts w:eastAsia="Calibri"/>
          <w:sz w:val="22"/>
          <w:szCs w:val="22"/>
          <w:lang w:eastAsia="ar-SA"/>
        </w:rPr>
        <w:t xml:space="preserve"> i </w:t>
      </w:r>
      <w:proofErr w:type="spellStart"/>
      <w:r w:rsidR="00133895">
        <w:rPr>
          <w:rFonts w:eastAsia="Calibri"/>
          <w:sz w:val="22"/>
          <w:szCs w:val="22"/>
          <w:lang w:eastAsia="ar-SA"/>
        </w:rPr>
        <w:t>Dezynfektorni</w:t>
      </w:r>
      <w:proofErr w:type="spellEnd"/>
      <w:r w:rsidR="00133895">
        <w:rPr>
          <w:rFonts w:eastAsia="Calibri"/>
          <w:sz w:val="22"/>
          <w:szCs w:val="22"/>
          <w:lang w:eastAsia="ar-SA"/>
        </w:rPr>
        <w:t xml:space="preserve">. </w:t>
      </w:r>
      <w:bookmarkStart w:id="0" w:name="_GoBack"/>
      <w:bookmarkEnd w:id="0"/>
    </w:p>
    <w:p w:rsidR="00B92EC4" w:rsidRPr="00D74E1F" w:rsidRDefault="00B92EC4" w:rsidP="00B92E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3543"/>
        <w:gridCol w:w="2694"/>
        <w:gridCol w:w="1842"/>
      </w:tblGrid>
      <w:tr w:rsidR="00B92EC4" w:rsidRPr="00D74E1F" w:rsidTr="00C1107D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C110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C110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C1107D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D74E1F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C4" w:rsidRPr="00D74E1F" w:rsidRDefault="00B92EC4" w:rsidP="00C110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Warunki płatności</w:t>
            </w:r>
          </w:p>
        </w:tc>
      </w:tr>
      <w:tr w:rsidR="00B92EC4" w:rsidRPr="00D74E1F" w:rsidTr="00B92EC4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74E1F">
              <w:rPr>
                <w:sz w:val="22"/>
                <w:szCs w:val="22"/>
              </w:rPr>
              <w:t>Sterimed</w:t>
            </w:r>
            <w:proofErr w:type="spellEnd"/>
            <w:r w:rsidRPr="00D74E1F">
              <w:rPr>
                <w:sz w:val="22"/>
                <w:szCs w:val="22"/>
              </w:rPr>
              <w:t xml:space="preserve"> Sp. z o.o. </w:t>
            </w:r>
            <w:r w:rsidR="00642816" w:rsidRPr="00D74E1F">
              <w:rPr>
                <w:sz w:val="22"/>
                <w:szCs w:val="22"/>
              </w:rPr>
              <w:t xml:space="preserve">ul. Mała 6 lok. 208, 05-300 Mińsk Mazowiecki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9) 17 835,00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 dni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B92EC4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3M Poland sp. z o.o. ul. Katowicka 117, Kajetany, 05-830 Nadarzyn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5) 52 602,66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3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C1107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Toruńskie Zakłady Materiałów Opatrunkowych S.A. ul. Żółkiewskiego 20/26, 87-100 Toruń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2) 49 082,76 zł</w:t>
            </w:r>
          </w:p>
          <w:p w:rsidR="00642816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3) 30 252,96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1 dzień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C1107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Media-Med. Sp. z o.o. ul. Promienistych 7, 31-481 Kraków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8) 35 729,10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1 dzień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C1107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5.</w:t>
            </w: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Biuro </w:t>
            </w:r>
            <w:proofErr w:type="spellStart"/>
            <w:r w:rsidRPr="00D74E1F">
              <w:rPr>
                <w:sz w:val="22"/>
                <w:szCs w:val="22"/>
              </w:rPr>
              <w:t>Techniczno</w:t>
            </w:r>
            <w:proofErr w:type="spellEnd"/>
            <w:r w:rsidRPr="00D74E1F">
              <w:rPr>
                <w:sz w:val="22"/>
                <w:szCs w:val="22"/>
              </w:rPr>
              <w:t xml:space="preserve"> – Handlowe ul. Słowikowskiego 39, 05-090 Raszyn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6) 46 216,53 zł</w:t>
            </w:r>
          </w:p>
          <w:p w:rsidR="00642816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7) 39 061,35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1 </w:t>
            </w:r>
            <w:r w:rsidR="00D74E1F" w:rsidRPr="00D74E1F">
              <w:rPr>
                <w:sz w:val="22"/>
                <w:szCs w:val="22"/>
              </w:rPr>
              <w:t>dzień</w:t>
            </w:r>
            <w:r w:rsidRPr="00D74E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C1107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642816" w:rsidP="00C1107D">
            <w:pPr>
              <w:rPr>
                <w:sz w:val="22"/>
                <w:szCs w:val="22"/>
              </w:rPr>
            </w:pPr>
            <w:proofErr w:type="spellStart"/>
            <w:r w:rsidRPr="00D74E1F">
              <w:rPr>
                <w:sz w:val="22"/>
                <w:szCs w:val="22"/>
              </w:rPr>
              <w:t>Informer</w:t>
            </w:r>
            <w:proofErr w:type="spellEnd"/>
            <w:r w:rsidRPr="00D74E1F">
              <w:rPr>
                <w:sz w:val="22"/>
                <w:szCs w:val="22"/>
              </w:rPr>
              <w:t xml:space="preserve"> Med. Sp. z o.o</w:t>
            </w:r>
            <w:r w:rsidR="00D74E1F" w:rsidRPr="00D74E1F">
              <w:rPr>
                <w:sz w:val="22"/>
                <w:szCs w:val="22"/>
              </w:rPr>
              <w:t>.</w:t>
            </w:r>
            <w:r w:rsidRPr="00D74E1F">
              <w:rPr>
                <w:sz w:val="22"/>
                <w:szCs w:val="22"/>
              </w:rPr>
              <w:t xml:space="preserve"> ul. Winogrady 118, 61-626 Poznań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3) 27 205,20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3 dni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60 dni</w:t>
            </w:r>
          </w:p>
        </w:tc>
      </w:tr>
      <w:tr w:rsidR="00B92EC4" w:rsidRPr="00D74E1F" w:rsidTr="00C1107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7.</w:t>
            </w: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74E1F">
              <w:rPr>
                <w:sz w:val="22"/>
                <w:szCs w:val="22"/>
              </w:rPr>
              <w:t>Falco-Medic</w:t>
            </w:r>
            <w:proofErr w:type="spellEnd"/>
            <w:r w:rsidRPr="00D74E1F">
              <w:rPr>
                <w:sz w:val="22"/>
                <w:szCs w:val="22"/>
              </w:rPr>
              <w:t xml:space="preserve"> Jerzy </w:t>
            </w:r>
            <w:proofErr w:type="spellStart"/>
            <w:r w:rsidRPr="00D74E1F">
              <w:rPr>
                <w:sz w:val="22"/>
                <w:szCs w:val="22"/>
              </w:rPr>
              <w:t>Kudrycki</w:t>
            </w:r>
            <w:proofErr w:type="spellEnd"/>
            <w:r w:rsidRPr="00D74E1F">
              <w:rPr>
                <w:sz w:val="22"/>
                <w:szCs w:val="22"/>
              </w:rPr>
              <w:t xml:space="preserve">, ul. Składowa 7, 15-399 Białystok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4) 36 876,06 zł</w:t>
            </w:r>
          </w:p>
          <w:p w:rsidR="00D74E1F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7) 40 733,55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>1 dzień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  <w:tr w:rsidR="00B92EC4" w:rsidRPr="00D74E1F" w:rsidTr="00C1107D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1F" w:rsidRPr="00D74E1F" w:rsidRDefault="00D74E1F" w:rsidP="00D74E1F">
            <w:pPr>
              <w:rPr>
                <w:sz w:val="22"/>
                <w:szCs w:val="22"/>
              </w:rPr>
            </w:pPr>
            <w:proofErr w:type="spellStart"/>
            <w:r w:rsidRPr="00D74E1F">
              <w:rPr>
                <w:sz w:val="22"/>
                <w:szCs w:val="22"/>
              </w:rPr>
              <w:t>Johnson&amp;Johnson</w:t>
            </w:r>
            <w:proofErr w:type="spellEnd"/>
            <w:r w:rsidRPr="00D74E1F">
              <w:rPr>
                <w:sz w:val="22"/>
                <w:szCs w:val="22"/>
              </w:rPr>
              <w:t xml:space="preserve"> Poland Sp. z o.o. ul. Iłżecka 24, 02-135 Warszawa </w:t>
            </w:r>
          </w:p>
          <w:p w:rsidR="00B92EC4" w:rsidRPr="00D74E1F" w:rsidRDefault="00B92EC4" w:rsidP="00C110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D74E1F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1) 198 341,25 zł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3 dni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C4" w:rsidRPr="00D74E1F" w:rsidRDefault="00D74E1F" w:rsidP="00C1107D">
            <w:pPr>
              <w:spacing w:line="276" w:lineRule="auto"/>
              <w:rPr>
                <w:sz w:val="22"/>
                <w:szCs w:val="22"/>
              </w:rPr>
            </w:pPr>
            <w:r w:rsidRPr="00D74E1F">
              <w:rPr>
                <w:sz w:val="22"/>
                <w:szCs w:val="22"/>
              </w:rPr>
              <w:t xml:space="preserve">60 dni </w:t>
            </w:r>
          </w:p>
        </w:tc>
      </w:tr>
    </w:tbl>
    <w:p w:rsidR="00B92EC4" w:rsidRPr="00355274" w:rsidRDefault="00B92EC4" w:rsidP="00B92EC4">
      <w:pPr>
        <w:autoSpaceDE/>
        <w:autoSpaceDN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D450FE">
        <w:rPr>
          <w:sz w:val="22"/>
          <w:szCs w:val="22"/>
        </w:rPr>
        <w:t>wot</w:t>
      </w:r>
      <w:r>
        <w:rPr>
          <w:sz w:val="22"/>
          <w:szCs w:val="22"/>
        </w:rPr>
        <w:t>a</w:t>
      </w:r>
      <w:r w:rsidRPr="00D450FE">
        <w:rPr>
          <w:sz w:val="22"/>
          <w:szCs w:val="22"/>
        </w:rPr>
        <w:t xml:space="preserve">, jaką </w:t>
      </w:r>
      <w:r>
        <w:rPr>
          <w:sz w:val="22"/>
          <w:szCs w:val="22"/>
        </w:rPr>
        <w:t xml:space="preserve">Zamawiający </w:t>
      </w:r>
      <w:r w:rsidRPr="00D450FE">
        <w:rPr>
          <w:sz w:val="22"/>
          <w:szCs w:val="22"/>
        </w:rPr>
        <w:t>zamierza przeznaczyć na sfinansowanie</w:t>
      </w:r>
      <w:r>
        <w:rPr>
          <w:sz w:val="22"/>
          <w:szCs w:val="22"/>
        </w:rPr>
        <w:t xml:space="preserve"> </w:t>
      </w:r>
      <w:r w:rsidRPr="00D450FE">
        <w:rPr>
          <w:sz w:val="22"/>
          <w:szCs w:val="22"/>
        </w:rPr>
        <w:t>zamówienia, w wysokości</w:t>
      </w:r>
      <w:r>
        <w:rPr>
          <w:sz w:val="22"/>
          <w:szCs w:val="22"/>
        </w:rPr>
        <w:t>:</w:t>
      </w:r>
      <w:r w:rsidRPr="00D450FE">
        <w:rPr>
          <w:sz w:val="22"/>
          <w:szCs w:val="22"/>
        </w:rPr>
        <w:t xml:space="preserve"> </w:t>
      </w:r>
      <w:r w:rsidRPr="00D450FE">
        <w:rPr>
          <w:b/>
          <w:sz w:val="22"/>
          <w:szCs w:val="22"/>
        </w:rPr>
        <w:t>pakiet nr 1 –</w:t>
      </w:r>
      <w:r>
        <w:rPr>
          <w:b/>
          <w:sz w:val="22"/>
          <w:szCs w:val="22"/>
        </w:rPr>
        <w:t xml:space="preserve"> 213 528,49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2 – </w:t>
      </w:r>
      <w:r>
        <w:rPr>
          <w:b/>
          <w:sz w:val="22"/>
          <w:szCs w:val="22"/>
        </w:rPr>
        <w:t>45 101,96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3 – </w:t>
      </w:r>
      <w:r>
        <w:rPr>
          <w:b/>
          <w:sz w:val="22"/>
          <w:szCs w:val="22"/>
        </w:rPr>
        <w:t>28 852,57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4 – </w:t>
      </w:r>
      <w:r>
        <w:rPr>
          <w:b/>
          <w:sz w:val="22"/>
          <w:szCs w:val="22"/>
        </w:rPr>
        <w:t>36 881,25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5 – </w:t>
      </w:r>
      <w:r>
        <w:rPr>
          <w:b/>
          <w:sz w:val="22"/>
          <w:szCs w:val="22"/>
        </w:rPr>
        <w:t>55 324,30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6 – </w:t>
      </w:r>
      <w:r>
        <w:rPr>
          <w:b/>
          <w:sz w:val="22"/>
          <w:szCs w:val="22"/>
        </w:rPr>
        <w:t>44 005,37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7 – </w:t>
      </w:r>
      <w:r>
        <w:rPr>
          <w:b/>
          <w:sz w:val="22"/>
          <w:szCs w:val="22"/>
        </w:rPr>
        <w:t>35 117,26</w:t>
      </w:r>
      <w:r w:rsidRPr="00D450FE">
        <w:rPr>
          <w:b/>
          <w:sz w:val="22"/>
          <w:szCs w:val="22"/>
        </w:rPr>
        <w:t xml:space="preserve"> zł </w:t>
      </w:r>
      <w:r w:rsidRPr="00D450FE">
        <w:rPr>
          <w:sz w:val="22"/>
          <w:szCs w:val="22"/>
        </w:rPr>
        <w:t>brutto,</w:t>
      </w:r>
      <w:r w:rsidRPr="00D450FE">
        <w:rPr>
          <w:b/>
          <w:sz w:val="22"/>
          <w:szCs w:val="22"/>
        </w:rPr>
        <w:t xml:space="preserve"> pakiet nr 8 – </w:t>
      </w:r>
      <w:r>
        <w:rPr>
          <w:b/>
          <w:sz w:val="22"/>
          <w:szCs w:val="22"/>
        </w:rPr>
        <w:t>35 308,66</w:t>
      </w:r>
      <w:r w:rsidRPr="00D450FE"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 xml:space="preserve">brutto, </w:t>
      </w:r>
      <w:r w:rsidRPr="00D450FE">
        <w:rPr>
          <w:b/>
          <w:sz w:val="22"/>
          <w:szCs w:val="22"/>
        </w:rPr>
        <w:t>pakiet nr</w:t>
      </w:r>
      <w:r>
        <w:rPr>
          <w:b/>
          <w:sz w:val="22"/>
          <w:szCs w:val="22"/>
        </w:rPr>
        <w:t xml:space="preserve"> 9</w:t>
      </w:r>
      <w:r w:rsidRPr="00D450F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17 909,00</w:t>
      </w:r>
      <w:r w:rsidRPr="00D450FE"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brutto</w:t>
      </w:r>
      <w:r w:rsidRPr="00FA0558">
        <w:rPr>
          <w:sz w:val="22"/>
          <w:szCs w:val="22"/>
        </w:rPr>
        <w:t xml:space="preserve"> Łącznie </w:t>
      </w:r>
      <w:r>
        <w:rPr>
          <w:sz w:val="22"/>
          <w:szCs w:val="22"/>
        </w:rPr>
        <w:t xml:space="preserve">na </w:t>
      </w:r>
      <w:r w:rsidRPr="00FA0558">
        <w:rPr>
          <w:sz w:val="22"/>
          <w:szCs w:val="22"/>
        </w:rPr>
        <w:t xml:space="preserve">wszystkie pakiety: </w:t>
      </w:r>
      <w:r>
        <w:rPr>
          <w:b/>
          <w:sz w:val="22"/>
          <w:szCs w:val="22"/>
        </w:rPr>
        <w:t xml:space="preserve">512 028,86 </w:t>
      </w:r>
      <w:r w:rsidRPr="00FA0558">
        <w:rPr>
          <w:b/>
          <w:sz w:val="22"/>
          <w:szCs w:val="22"/>
        </w:rPr>
        <w:t>zł brutto</w:t>
      </w:r>
    </w:p>
    <w:p w:rsidR="00B92EC4" w:rsidRDefault="00B92EC4" w:rsidP="00B92EC4">
      <w:pPr>
        <w:jc w:val="right"/>
        <w:rPr>
          <w:sz w:val="22"/>
          <w:szCs w:val="22"/>
        </w:rPr>
      </w:pPr>
    </w:p>
    <w:p w:rsidR="00B92EC4" w:rsidRPr="00244D94" w:rsidRDefault="00B92EC4" w:rsidP="00B92EC4">
      <w:pPr>
        <w:jc w:val="both"/>
        <w:rPr>
          <w:bCs/>
          <w:sz w:val="21"/>
          <w:szCs w:val="21"/>
        </w:rPr>
      </w:pPr>
      <w:r w:rsidRPr="00244D94">
        <w:rPr>
          <w:sz w:val="21"/>
          <w:szCs w:val="21"/>
        </w:rPr>
        <w:t>Zgodnie z art. 24 ust. 11 ustawy Prawo zamówień publicznych (Dz. U. 201</w:t>
      </w:r>
      <w:r>
        <w:rPr>
          <w:sz w:val="21"/>
          <w:szCs w:val="21"/>
        </w:rPr>
        <w:t>8</w:t>
      </w:r>
      <w:r w:rsidRPr="00244D94">
        <w:rPr>
          <w:sz w:val="21"/>
          <w:szCs w:val="21"/>
        </w:rPr>
        <w:t xml:space="preserve">r., poz. </w:t>
      </w:r>
      <w:r>
        <w:rPr>
          <w:sz w:val="21"/>
          <w:szCs w:val="21"/>
        </w:rPr>
        <w:t>1986</w:t>
      </w:r>
      <w:r w:rsidRPr="00244D94">
        <w:rPr>
          <w:sz w:val="21"/>
          <w:szCs w:val="21"/>
        </w:rPr>
        <w:t xml:space="preserve">) </w:t>
      </w:r>
      <w:r w:rsidRPr="00244D94">
        <w:rPr>
          <w:bCs/>
          <w:sz w:val="21"/>
          <w:szCs w:val="21"/>
        </w:rPr>
        <w:t xml:space="preserve">Wykonawca, </w:t>
      </w:r>
      <w:r w:rsidRPr="00244D94">
        <w:rPr>
          <w:b/>
          <w:bCs/>
          <w:sz w:val="21"/>
          <w:szCs w:val="21"/>
        </w:rPr>
        <w:t>w terminie 3 dni</w:t>
      </w:r>
      <w:r w:rsidRPr="00244D94">
        <w:rPr>
          <w:bCs/>
          <w:sz w:val="21"/>
          <w:szCs w:val="21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 w:rsidRPr="00244D94">
        <w:rPr>
          <w:bCs/>
          <w:i/>
          <w:sz w:val="21"/>
          <w:szCs w:val="21"/>
        </w:rPr>
        <w:t xml:space="preserve">(na podstawie Załącznika nr 4 do </w:t>
      </w:r>
      <w:proofErr w:type="spellStart"/>
      <w:r w:rsidRPr="00244D94">
        <w:rPr>
          <w:bCs/>
          <w:i/>
          <w:sz w:val="21"/>
          <w:szCs w:val="21"/>
        </w:rPr>
        <w:t>siwz</w:t>
      </w:r>
      <w:proofErr w:type="spellEnd"/>
      <w:r w:rsidRPr="00244D94">
        <w:rPr>
          <w:bCs/>
          <w:i/>
          <w:sz w:val="21"/>
          <w:szCs w:val="21"/>
        </w:rPr>
        <w:t>)</w:t>
      </w:r>
      <w:r w:rsidRPr="00244D94">
        <w:rPr>
          <w:bCs/>
          <w:sz w:val="21"/>
          <w:szCs w:val="21"/>
        </w:rPr>
        <w:t>. Wraz ze złożeniem oświadczenia, wykonawca może przedstawić dowody, że powiązania z innym wykonawcą nie prowadzą do zakłócenia konkurencji w postępowaniu o udzielenie zamówienia.</w:t>
      </w:r>
    </w:p>
    <w:p w:rsidR="00B92EC4" w:rsidRDefault="00B92EC4" w:rsidP="00B92EC4">
      <w:pPr>
        <w:jc w:val="both"/>
        <w:rPr>
          <w:i/>
          <w:sz w:val="21"/>
          <w:szCs w:val="21"/>
        </w:rPr>
      </w:pPr>
    </w:p>
    <w:p w:rsidR="00B92EC4" w:rsidRPr="00244D94" w:rsidRDefault="00B92EC4" w:rsidP="00B92EC4">
      <w:pPr>
        <w:jc w:val="both"/>
        <w:rPr>
          <w:i/>
          <w:sz w:val="21"/>
          <w:szCs w:val="21"/>
        </w:rPr>
      </w:pPr>
      <w:r w:rsidRPr="00244D94">
        <w:rPr>
          <w:i/>
          <w:sz w:val="21"/>
          <w:szCs w:val="21"/>
        </w:rPr>
        <w:t>Uwaga!</w:t>
      </w:r>
    </w:p>
    <w:p w:rsidR="00B92EC4" w:rsidRPr="00244D94" w:rsidRDefault="00B92EC4" w:rsidP="00B92EC4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244D94">
        <w:rPr>
          <w:sz w:val="21"/>
          <w:szCs w:val="21"/>
        </w:rPr>
        <w:t xml:space="preserve"> </w:t>
      </w:r>
    </w:p>
    <w:p w:rsidR="00B92EC4" w:rsidRPr="00244D94" w:rsidRDefault="00B92EC4" w:rsidP="00B92EC4">
      <w:pPr>
        <w:jc w:val="both"/>
        <w:rPr>
          <w:sz w:val="21"/>
          <w:szCs w:val="21"/>
        </w:rPr>
      </w:pPr>
      <w:r w:rsidRPr="00244D94">
        <w:rPr>
          <w:i/>
          <w:sz w:val="21"/>
          <w:szCs w:val="21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B92EC4" w:rsidRDefault="00B92EC4" w:rsidP="00B92EC4">
      <w:pPr>
        <w:jc w:val="right"/>
        <w:rPr>
          <w:sz w:val="22"/>
          <w:szCs w:val="22"/>
        </w:rPr>
      </w:pPr>
    </w:p>
    <w:p w:rsidR="00B92EC4" w:rsidRPr="005D5436" w:rsidRDefault="00B92EC4" w:rsidP="00B92EC4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.....................................................</w:t>
      </w:r>
    </w:p>
    <w:p w:rsidR="00B92EC4" w:rsidRPr="005D5436" w:rsidRDefault="00B92EC4" w:rsidP="00B92EC4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p w:rsidR="0005207B" w:rsidRDefault="0005207B"/>
    <w:sectPr w:rsidR="0005207B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BE7"/>
    <w:multiLevelType w:val="multilevel"/>
    <w:tmpl w:val="8D962FC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5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60959DE"/>
    <w:multiLevelType w:val="hybridMultilevel"/>
    <w:tmpl w:val="2AC8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3A64"/>
    <w:multiLevelType w:val="hybridMultilevel"/>
    <w:tmpl w:val="180E2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C4"/>
    <w:rsid w:val="0005207B"/>
    <w:rsid w:val="00133895"/>
    <w:rsid w:val="00642816"/>
    <w:rsid w:val="00B92EC4"/>
    <w:rsid w:val="00D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AE8B"/>
  <w15:chartTrackingRefBased/>
  <w15:docId w15:val="{C7FD1819-5C91-4EBA-89AF-9DC9583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EC4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92EC4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EC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EC4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9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cp:lastPrinted>2019-07-30T09:25:00Z</cp:lastPrinted>
  <dcterms:created xsi:type="dcterms:W3CDTF">2019-07-30T08:57:00Z</dcterms:created>
  <dcterms:modified xsi:type="dcterms:W3CDTF">2019-07-30T09:26:00Z</dcterms:modified>
</cp:coreProperties>
</file>