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AD6" w:rsidRDefault="00FF4AD6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77C9E" w:rsidRPr="00FF4AD6" w:rsidRDefault="004027F7" w:rsidP="00077C9E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4AD6">
        <w:rPr>
          <w:rFonts w:ascii="Times New Roman" w:eastAsia="Times New Roman" w:hAnsi="Times New Roman"/>
          <w:sz w:val="20"/>
          <w:szCs w:val="20"/>
          <w:lang w:eastAsia="pl-PL"/>
        </w:rPr>
        <w:t xml:space="preserve">Białystok, dn. </w:t>
      </w:r>
      <w:r w:rsidR="00FC553F" w:rsidRPr="00FF4AD6">
        <w:rPr>
          <w:rFonts w:ascii="Times New Roman" w:eastAsia="Times New Roman" w:hAnsi="Times New Roman"/>
          <w:sz w:val="20"/>
          <w:szCs w:val="20"/>
          <w:lang w:eastAsia="pl-PL"/>
        </w:rPr>
        <w:t>19</w:t>
      </w:r>
      <w:r w:rsidRPr="00FF4AD6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="00FC553F" w:rsidRPr="00FF4AD6">
        <w:rPr>
          <w:rFonts w:ascii="Times New Roman" w:eastAsia="Times New Roman" w:hAnsi="Times New Roman"/>
          <w:sz w:val="20"/>
          <w:szCs w:val="20"/>
          <w:lang w:eastAsia="pl-PL"/>
        </w:rPr>
        <w:t>03.2019</w:t>
      </w:r>
      <w:r w:rsidR="00077C9E" w:rsidRPr="00FF4AD6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077C9E" w:rsidRPr="00FF4AD6" w:rsidRDefault="00FC553F" w:rsidP="00077C9E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FF4AD6">
        <w:rPr>
          <w:rFonts w:ascii="Times New Roman" w:eastAsia="Times New Roman" w:hAnsi="Times New Roman"/>
          <w:sz w:val="20"/>
          <w:szCs w:val="20"/>
          <w:lang w:eastAsia="pl-PL"/>
        </w:rPr>
        <w:t>ZP/II</w:t>
      </w:r>
      <w:r w:rsidR="004027F7" w:rsidRPr="00FF4AD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FF4AD6">
        <w:rPr>
          <w:rFonts w:ascii="Times New Roman" w:eastAsia="Times New Roman" w:hAnsi="Times New Roman"/>
          <w:sz w:val="20"/>
          <w:szCs w:val="20"/>
          <w:lang w:eastAsia="pl-PL"/>
        </w:rPr>
        <w:t>/19</w:t>
      </w:r>
      <w:r w:rsidR="00077C9E" w:rsidRPr="00FF4AD6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FF4AD6">
        <w:rPr>
          <w:rFonts w:ascii="Times New Roman" w:eastAsia="Times New Roman" w:hAnsi="Times New Roman"/>
          <w:sz w:val="20"/>
          <w:szCs w:val="20"/>
          <w:lang w:eastAsia="pl-PL"/>
        </w:rPr>
        <w:t>180</w:t>
      </w:r>
      <w:bookmarkStart w:id="0" w:name="_GoBack"/>
      <w:bookmarkEnd w:id="0"/>
    </w:p>
    <w:p w:rsidR="003C0965" w:rsidRPr="00CF7988" w:rsidRDefault="003C0965" w:rsidP="003772E1">
      <w:pPr>
        <w:spacing w:after="0" w:line="240" w:lineRule="auto"/>
        <w:rPr>
          <w:rFonts w:ascii="Times New Roman" w:hAnsi="Times New Roman"/>
          <w:sz w:val="20"/>
          <w:szCs w:val="20"/>
          <w:u w:val="single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u w:val="single"/>
          <w:lang w:eastAsia="pl-PL"/>
        </w:rPr>
        <w:t>Dotyczy: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 postępowania o udzielenie zamówienia publicznego w trybie przetargu nieograniczonego na dostawę </w:t>
      </w:r>
      <w:r w:rsidR="00FC553F" w:rsidRPr="00FC553F">
        <w:rPr>
          <w:rFonts w:ascii="Times New Roman" w:hAnsi="Times New Roman"/>
          <w:sz w:val="20"/>
          <w:szCs w:val="20"/>
          <w:u w:val="single"/>
          <w:lang w:eastAsia="pl-PL"/>
        </w:rPr>
        <w:t>odczynników do posiadanych analizatorów na okres 3 miesięcy</w:t>
      </w:r>
      <w:r w:rsidR="00FC553F">
        <w:rPr>
          <w:rFonts w:ascii="Times New Roman" w:hAnsi="Times New Roman"/>
          <w:sz w:val="20"/>
          <w:szCs w:val="20"/>
          <w:u w:val="single"/>
          <w:lang w:eastAsia="pl-PL"/>
        </w:rPr>
        <w:t xml:space="preserve"> 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 xml:space="preserve">(nr sprawy </w:t>
      </w:r>
      <w:r w:rsidR="00FC553F">
        <w:rPr>
          <w:rFonts w:ascii="Times New Roman" w:hAnsi="Times New Roman"/>
          <w:sz w:val="20"/>
          <w:szCs w:val="20"/>
          <w:u w:val="single"/>
          <w:lang w:eastAsia="pl-PL"/>
        </w:rPr>
        <w:t>27</w:t>
      </w:r>
      <w:r w:rsidRPr="00CF7988">
        <w:rPr>
          <w:rFonts w:ascii="Times New Roman" w:hAnsi="Times New Roman"/>
          <w:sz w:val="20"/>
          <w:szCs w:val="20"/>
          <w:u w:val="single"/>
          <w:lang w:eastAsia="pl-PL"/>
        </w:rPr>
        <w:t>/2018)</w:t>
      </w:r>
      <w:r w:rsidR="00F5503C">
        <w:rPr>
          <w:rFonts w:ascii="Times New Roman" w:hAnsi="Times New Roman"/>
          <w:sz w:val="20"/>
          <w:szCs w:val="20"/>
          <w:u w:val="single"/>
          <w:lang w:eastAsia="pl-PL"/>
        </w:rPr>
        <w:t>:</w:t>
      </w:r>
    </w:p>
    <w:p w:rsidR="003C0965" w:rsidRPr="00CF7988" w:rsidRDefault="003C0965" w:rsidP="003C0965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3772E1" w:rsidRPr="00CF7988" w:rsidRDefault="003772E1" w:rsidP="003772E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Pytanie nr 1 (dotyczy </w:t>
      </w:r>
      <w:r w:rsidR="00FC553F" w:rsidRPr="00FC553F">
        <w:rPr>
          <w:rFonts w:ascii="Times New Roman" w:hAnsi="Times New Roman"/>
          <w:b/>
          <w:sz w:val="20"/>
          <w:szCs w:val="20"/>
          <w:lang w:eastAsia="pl-PL"/>
        </w:rPr>
        <w:t>Formularz ofertowy – załącznik nr 2 do SWIZ, pkt. 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FC553F" w:rsidRPr="00FC553F" w:rsidRDefault="00FC553F" w:rsidP="00FC553F">
      <w:pPr>
        <w:pStyle w:val="Bezodstpw"/>
        <w:rPr>
          <w:rFonts w:ascii="Times New Roman" w:hAnsi="Times New Roman"/>
          <w:sz w:val="20"/>
          <w:szCs w:val="20"/>
        </w:rPr>
      </w:pPr>
      <w:r w:rsidRPr="00FC553F">
        <w:rPr>
          <w:rFonts w:ascii="Times New Roman" w:hAnsi="Times New Roman"/>
          <w:sz w:val="20"/>
          <w:szCs w:val="20"/>
        </w:rPr>
        <w:t xml:space="preserve">Prosimy o zmianę terminu ważności dla poz. 1 (Kaseta do gazometrii ) w zadaniu 10 z </w:t>
      </w:r>
    </w:p>
    <w:p w:rsidR="00FC553F" w:rsidRDefault="00FC553F" w:rsidP="007E4ED0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FC553F">
        <w:rPr>
          <w:rFonts w:ascii="Times New Roman" w:hAnsi="Times New Roman"/>
          <w:sz w:val="20"/>
          <w:szCs w:val="20"/>
        </w:rPr>
        <w:t>6 miesięcy na 5 miesięcy licząc od daty dostawy. Jest to maksymalny termin ważności kaset oferowany przez producenta analizatora, na rynku nie są dostępne kasety z dłuższym terminem ważności, pozostały asortyment będzie posiadał termin ważności minimum 6 miesięcy.</w:t>
      </w:r>
    </w:p>
    <w:p w:rsidR="003772E1" w:rsidRPr="00CF7988" w:rsidRDefault="003772E1" w:rsidP="00FC553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="00FC553F">
        <w:rPr>
          <w:rFonts w:ascii="Times New Roman" w:hAnsi="Times New Roman"/>
          <w:b/>
          <w:sz w:val="20"/>
          <w:szCs w:val="20"/>
          <w:lang w:eastAsia="pl-PL"/>
        </w:rPr>
        <w:t>Zamawiający dopuszcza, ale nie wymaga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.</w:t>
      </w:r>
    </w:p>
    <w:p w:rsidR="003772E1" w:rsidRPr="003772E1" w:rsidRDefault="003772E1" w:rsidP="003772E1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2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1 ust. 4 Czy Zamawiający wyrazi zgodę na dodanie zapisu – „Zmniejszenie nie może przekraczać 20% całkowitej wartości umowy”?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3772E1" w:rsidRDefault="003772E1" w:rsidP="003772E1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3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3 ust. 11 Czy Zamawiający wyrazi zgodę aby termin rozpatrzenia reklamacji wynosił 3 dni robocze, a termin uzupełnienia braków lub wymiany towaru 5 dni odpowiednio od otrzymania zgłoszenia o brakach lub rozpatrzenia reklamacji?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4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4 ust. 6 Czy Zamawiający wyrazi zgodę na to aby termin płatności był liczony od daty wystawienia faktury?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5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5 ust. 2 pkt 1-2 Czy Zamawiający wyrazi zgodę na usunięcie niniejszego postanowienia umowy?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6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6 ust. 4 Czy Zamawiający wyrazi zgodę, aby uprawnienie do odstąpienia od umowy przysługiwało po bezskutecznym pisemnym wezwaniu Wykonawcy do należytego wykonania umowy z wyznaczeniem dodatkowego terminu, nie krótszego niż 3 dni robocze?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7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6 ust. 5 Czy Zamawiający wyrazi zgodę na usunięcie niniejszego postanowienia umowy?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8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7 ust. 1 Czy Zamawiający wyrazi zgodę na dodanie postanowienia w brzmieniu: „Zamawiający może w każdym czasie odstąpić od żądania zapłaty przez Wykonawcę kary umownej.’’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9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jc w:val="both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7 ust. 1 pkt 1-3 Czy Zamawiający wyrazi zgodę na modyfikację niniejszego postanowienia wzoru umowy w taki sposób, aby wysokość kary umownej naliczana była od wartości niezrealizowanej w terminie dostawy częściowej, a nie od wynagrodzenia za cały przedmiot umowy?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10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7 ust. 1 pkt 1-3 Czy Zamawiający wyrazi zgodę na zmianę słowa  „opóźnienia” na  „zwłoki”?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7E4ED0" w:rsidRPr="00CF7988" w:rsidRDefault="007E4ED0" w:rsidP="007E4ED0">
      <w:pPr>
        <w:pStyle w:val="Bezodstpw"/>
        <w:rPr>
          <w:rFonts w:ascii="Times New Roman" w:hAnsi="Times New Roman"/>
          <w:sz w:val="20"/>
          <w:szCs w:val="20"/>
        </w:rPr>
      </w:pPr>
    </w:p>
    <w:p w:rsidR="007E4ED0" w:rsidRPr="00CF7988" w:rsidRDefault="007E4ED0" w:rsidP="007E4ED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  <w:lang w:eastAsia="pl-PL"/>
        </w:rPr>
        <w:t xml:space="preserve">Pytanie nr </w:t>
      </w:r>
      <w:r w:rsidR="0083284B">
        <w:rPr>
          <w:rFonts w:ascii="Times New Roman" w:hAnsi="Times New Roman"/>
          <w:b/>
          <w:sz w:val="20"/>
          <w:szCs w:val="20"/>
          <w:lang w:eastAsia="pl-PL"/>
        </w:rPr>
        <w:t>11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 xml:space="preserve"> (dotyczy </w:t>
      </w:r>
      <w:r>
        <w:rPr>
          <w:rFonts w:ascii="Times New Roman" w:hAnsi="Times New Roman"/>
          <w:b/>
          <w:sz w:val="20"/>
          <w:szCs w:val="20"/>
          <w:lang w:eastAsia="pl-PL"/>
        </w:rPr>
        <w:t>Wzoru umowy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7E4ED0" w:rsidRDefault="007E4ED0" w:rsidP="007E4ED0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7E4ED0">
        <w:rPr>
          <w:rFonts w:ascii="Times New Roman" w:hAnsi="Times New Roman"/>
          <w:sz w:val="20"/>
          <w:szCs w:val="20"/>
          <w:lang w:eastAsia="pl-PL"/>
        </w:rPr>
        <w:t>Par. 7 ust. 1 pkt 4-5 Czy Zamawiający wyrazi zgodę na modyfikację niniejszego postanowienia wzoru umowy w taki sposób, aby wysokość kary umownej naliczana była od wartości wynagrodzenia brutto dot. niezrealizowanej części umowy?</w:t>
      </w:r>
    </w:p>
    <w:p w:rsidR="007E4ED0" w:rsidRPr="00CF7988" w:rsidRDefault="007E4ED0" w:rsidP="003772E1">
      <w:pPr>
        <w:pStyle w:val="Bezodstpw"/>
        <w:rPr>
          <w:rFonts w:ascii="Times New Roman" w:hAnsi="Times New Roman"/>
          <w:sz w:val="20"/>
          <w:szCs w:val="20"/>
        </w:rPr>
      </w:pPr>
      <w:r w:rsidRPr="00CF7988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CF7988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sectPr w:rsidR="007E4ED0" w:rsidRPr="00CF7988" w:rsidSect="007E4ED0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77C9E"/>
    <w:rsid w:val="001B5718"/>
    <w:rsid w:val="0029714D"/>
    <w:rsid w:val="003772E1"/>
    <w:rsid w:val="003C0965"/>
    <w:rsid w:val="004027F7"/>
    <w:rsid w:val="00534063"/>
    <w:rsid w:val="0074259E"/>
    <w:rsid w:val="007E4ED0"/>
    <w:rsid w:val="0083284B"/>
    <w:rsid w:val="008F6EBC"/>
    <w:rsid w:val="009C705C"/>
    <w:rsid w:val="009D00D5"/>
    <w:rsid w:val="00AA3727"/>
    <w:rsid w:val="00BC3B7F"/>
    <w:rsid w:val="00C71435"/>
    <w:rsid w:val="00CF15A2"/>
    <w:rsid w:val="00CF7988"/>
    <w:rsid w:val="00DC7B1F"/>
    <w:rsid w:val="00F5503C"/>
    <w:rsid w:val="00FB6B78"/>
    <w:rsid w:val="00FC553F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9345"/>
  <w15:docId w15:val="{659FE52B-5DD6-48D0-9185-C2A30C6C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22</cp:revision>
  <cp:lastPrinted>2018-07-09T05:50:00Z</cp:lastPrinted>
  <dcterms:created xsi:type="dcterms:W3CDTF">2018-05-30T05:42:00Z</dcterms:created>
  <dcterms:modified xsi:type="dcterms:W3CDTF">2019-03-19T09:12:00Z</dcterms:modified>
</cp:coreProperties>
</file>