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83" w:rsidRPr="00737283" w:rsidRDefault="00737283" w:rsidP="00737283">
      <w:pPr>
        <w:pStyle w:val="Tekstpodstawowywcity"/>
        <w:ind w:left="0"/>
        <w:rPr>
          <w:b/>
          <w:spacing w:val="2"/>
        </w:rPr>
      </w:pPr>
      <w:r w:rsidRPr="00737283">
        <w:rPr>
          <w:b/>
          <w:spacing w:val="2"/>
          <w:sz w:val="24"/>
          <w:szCs w:val="24"/>
        </w:rPr>
        <w:t>Nr sprawy: 2</w:t>
      </w:r>
      <w:r w:rsidR="00341082">
        <w:rPr>
          <w:b/>
          <w:spacing w:val="2"/>
          <w:sz w:val="24"/>
          <w:szCs w:val="24"/>
        </w:rPr>
        <w:t>7</w:t>
      </w:r>
      <w:r w:rsidRPr="00737283">
        <w:rPr>
          <w:b/>
          <w:spacing w:val="2"/>
          <w:sz w:val="24"/>
          <w:szCs w:val="24"/>
        </w:rPr>
        <w:t>/SZ/2018</w:t>
      </w:r>
    </w:p>
    <w:p w:rsidR="00737283" w:rsidRPr="00737283" w:rsidRDefault="00737283" w:rsidP="00737283">
      <w:pPr>
        <w:pStyle w:val="Tekstpodstawowywcity"/>
        <w:rPr>
          <w:b/>
          <w:spacing w:val="2"/>
        </w:rPr>
      </w:pPr>
    </w:p>
    <w:p w:rsidR="00737283" w:rsidRPr="00737283" w:rsidRDefault="00737283" w:rsidP="00737283">
      <w:pPr>
        <w:pStyle w:val="Tekstpodstawowywcity"/>
        <w:rPr>
          <w:b/>
          <w:spacing w:val="2"/>
        </w:rPr>
      </w:pP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Uniwersytecki Szpital Kliniczny w Białymstoku</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ul. M. Skłodowskiej-Curie 24 A</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15-276 Białystok</w:t>
      </w:r>
    </w:p>
    <w:p w:rsidR="00737283" w:rsidRPr="00737283" w:rsidRDefault="00737283" w:rsidP="00737283">
      <w:pPr>
        <w:pStyle w:val="Tekstpodstawowywcity"/>
        <w:spacing w:after="0"/>
        <w:jc w:val="center"/>
        <w:rPr>
          <w:b/>
          <w:bCs/>
          <w:spacing w:val="2"/>
          <w:position w:val="-1"/>
          <w:sz w:val="24"/>
          <w:szCs w:val="24"/>
        </w:rPr>
      </w:pPr>
      <w:r w:rsidRPr="00737283">
        <w:rPr>
          <w:b/>
          <w:bCs/>
          <w:spacing w:val="2"/>
          <w:position w:val="-1"/>
          <w:sz w:val="24"/>
          <w:szCs w:val="24"/>
        </w:rPr>
        <w:t>REGON: 000288610, NIP: 542-25-34-985</w:t>
      </w:r>
    </w:p>
    <w:p w:rsidR="00737283" w:rsidRPr="00737283" w:rsidRDefault="00737283" w:rsidP="00E0076D">
      <w:pPr>
        <w:autoSpaceDE w:val="0"/>
        <w:autoSpaceDN w:val="0"/>
        <w:adjustRightInd w:val="0"/>
        <w:spacing w:after="0" w:line="240" w:lineRule="auto"/>
        <w:jc w:val="center"/>
        <w:rPr>
          <w:rFonts w:ascii="Times New Roman" w:hAnsi="Times New Roman" w:cs="Times New Roman"/>
          <w:b/>
          <w:bCs/>
          <w:sz w:val="24"/>
          <w:szCs w:val="24"/>
        </w:rPr>
      </w:pPr>
      <w:r w:rsidRPr="00737283">
        <w:rPr>
          <w:rFonts w:ascii="Times New Roman" w:hAnsi="Times New Roman" w:cs="Times New Roman"/>
          <w:b/>
          <w:bCs/>
          <w:sz w:val="24"/>
          <w:szCs w:val="24"/>
        </w:rPr>
        <w:t>wpisany przez SR w Białymstoku, XII Wydział Gospodarczy KRS</w:t>
      </w:r>
    </w:p>
    <w:p w:rsidR="00737283" w:rsidRPr="00737283" w:rsidRDefault="00737283" w:rsidP="00E0076D">
      <w:pPr>
        <w:autoSpaceDE w:val="0"/>
        <w:autoSpaceDN w:val="0"/>
        <w:adjustRightInd w:val="0"/>
        <w:spacing w:after="0" w:line="240" w:lineRule="auto"/>
        <w:jc w:val="center"/>
        <w:rPr>
          <w:rFonts w:ascii="Times New Roman" w:hAnsi="Times New Roman" w:cs="Times New Roman"/>
          <w:b/>
          <w:bCs/>
          <w:sz w:val="24"/>
          <w:szCs w:val="24"/>
        </w:rPr>
      </w:pPr>
      <w:r w:rsidRPr="00737283">
        <w:rPr>
          <w:rFonts w:ascii="Times New Roman" w:hAnsi="Times New Roman" w:cs="Times New Roman"/>
          <w:b/>
          <w:bCs/>
          <w:sz w:val="24"/>
          <w:szCs w:val="24"/>
        </w:rPr>
        <w:t>do rejestru stowarzyszeń, innych organizacji społecznych i zawodowych, fundacji oraz samodzielnych publicznych zakładów opieki zdrowotnej pod nr 0000002254</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do kontaktu: ul. Żurawia 14</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15-540 Białystok</w:t>
      </w:r>
    </w:p>
    <w:p w:rsidR="00737283" w:rsidRPr="00737283" w:rsidRDefault="00737283" w:rsidP="00737283">
      <w:pPr>
        <w:pStyle w:val="Tekstpodstawowywcity"/>
        <w:spacing w:after="0"/>
        <w:jc w:val="center"/>
        <w:rPr>
          <w:b/>
          <w:bCs/>
          <w:spacing w:val="2"/>
          <w:position w:val="-2"/>
          <w:sz w:val="24"/>
          <w:szCs w:val="24"/>
        </w:rPr>
      </w:pPr>
      <w:r w:rsidRPr="00737283">
        <w:rPr>
          <w:b/>
          <w:bCs/>
          <w:spacing w:val="2"/>
          <w:position w:val="-2"/>
          <w:sz w:val="24"/>
          <w:szCs w:val="24"/>
        </w:rPr>
        <w:t>tel. centr. 85 7409401  fax 85 7409600</w:t>
      </w:r>
    </w:p>
    <w:p w:rsidR="00737283" w:rsidRPr="00464D44" w:rsidRDefault="00737283" w:rsidP="00737283">
      <w:pPr>
        <w:pStyle w:val="Tekstpodstawowywcity"/>
        <w:spacing w:after="0"/>
        <w:jc w:val="center"/>
        <w:rPr>
          <w:b/>
          <w:bCs/>
          <w:spacing w:val="2"/>
          <w:position w:val="-2"/>
          <w:sz w:val="24"/>
          <w:szCs w:val="24"/>
          <w:lang w:val="en-US"/>
        </w:rPr>
      </w:pPr>
      <w:r w:rsidRPr="00737283">
        <w:rPr>
          <w:b/>
          <w:bCs/>
          <w:spacing w:val="2"/>
          <w:position w:val="-2"/>
          <w:sz w:val="24"/>
          <w:szCs w:val="24"/>
        </w:rPr>
        <w:t xml:space="preserve">tel. działu zam. </w:t>
      </w:r>
      <w:proofErr w:type="spellStart"/>
      <w:r w:rsidRPr="00737283">
        <w:rPr>
          <w:b/>
          <w:bCs/>
          <w:spacing w:val="2"/>
          <w:position w:val="-2"/>
          <w:sz w:val="24"/>
          <w:szCs w:val="24"/>
        </w:rPr>
        <w:t>publ</w:t>
      </w:r>
      <w:proofErr w:type="spellEnd"/>
      <w:r w:rsidRPr="00737283">
        <w:rPr>
          <w:b/>
          <w:bCs/>
          <w:spacing w:val="2"/>
          <w:position w:val="-2"/>
          <w:sz w:val="24"/>
          <w:szCs w:val="24"/>
        </w:rPr>
        <w:t xml:space="preserve">. </w:t>
      </w:r>
      <w:r w:rsidRPr="00464D44">
        <w:rPr>
          <w:b/>
          <w:bCs/>
          <w:spacing w:val="2"/>
          <w:position w:val="-2"/>
          <w:sz w:val="24"/>
          <w:szCs w:val="24"/>
          <w:lang w:val="en-US"/>
        </w:rPr>
        <w:t>85-7409433, fax 85 7409433</w:t>
      </w:r>
    </w:p>
    <w:p w:rsidR="00737283" w:rsidRPr="00464D44" w:rsidRDefault="00737283" w:rsidP="00737283">
      <w:pPr>
        <w:pStyle w:val="Tekstpodstawowywcity"/>
        <w:spacing w:after="0"/>
        <w:jc w:val="center"/>
        <w:rPr>
          <w:b/>
          <w:bCs/>
          <w:spacing w:val="2"/>
          <w:position w:val="-2"/>
          <w:sz w:val="24"/>
          <w:szCs w:val="24"/>
          <w:lang w:val="en-US"/>
        </w:rPr>
      </w:pPr>
      <w:r w:rsidRPr="00464D44">
        <w:rPr>
          <w:b/>
          <w:bCs/>
          <w:spacing w:val="2"/>
          <w:position w:val="-2"/>
          <w:sz w:val="24"/>
          <w:szCs w:val="24"/>
          <w:lang w:val="en-US"/>
        </w:rPr>
        <w:t>www.usk.bialystok.pl</w:t>
      </w:r>
    </w:p>
    <w:p w:rsidR="00737283" w:rsidRPr="00464D44" w:rsidRDefault="00737283" w:rsidP="00737283">
      <w:pPr>
        <w:pStyle w:val="Tytu0"/>
        <w:rPr>
          <w:b w:val="0"/>
          <w:bCs/>
          <w:sz w:val="24"/>
          <w:szCs w:val="24"/>
          <w:lang w:val="en-US"/>
        </w:rPr>
      </w:pPr>
      <w:r w:rsidRPr="00464D44">
        <w:rPr>
          <w:rStyle w:val="Uwydatnienie"/>
          <w:color w:val="800000"/>
          <w:sz w:val="24"/>
          <w:szCs w:val="24"/>
          <w:lang w:val="en-US"/>
        </w:rPr>
        <w:t xml:space="preserve"> </w:t>
      </w:r>
      <w:hyperlink r:id="rId7" w:history="1">
        <w:r w:rsidRPr="00464D44">
          <w:rPr>
            <w:rStyle w:val="Hipercze"/>
            <w:sz w:val="24"/>
            <w:szCs w:val="24"/>
            <w:lang w:val="en-US"/>
          </w:rPr>
          <w:t>rczaczkowska@poczta-usk.pl</w:t>
        </w:r>
      </w:hyperlink>
    </w:p>
    <w:p w:rsidR="00737283" w:rsidRPr="00737283" w:rsidRDefault="00737283" w:rsidP="00737283">
      <w:pPr>
        <w:pStyle w:val="Tytu0"/>
        <w:rPr>
          <w:b w:val="0"/>
          <w:bCs/>
          <w:sz w:val="24"/>
          <w:szCs w:val="24"/>
        </w:rPr>
      </w:pPr>
      <w:r w:rsidRPr="00737283">
        <w:rPr>
          <w:b w:val="0"/>
          <w:bCs/>
          <w:sz w:val="24"/>
          <w:szCs w:val="24"/>
        </w:rPr>
        <w:t>Specyfikacja</w:t>
      </w:r>
    </w:p>
    <w:p w:rsidR="00737283" w:rsidRPr="00737283" w:rsidRDefault="00737283" w:rsidP="00737283">
      <w:pPr>
        <w:pStyle w:val="Podtytu"/>
        <w:spacing w:line="240" w:lineRule="auto"/>
        <w:rPr>
          <w:b w:val="0"/>
          <w:bCs/>
          <w:sz w:val="24"/>
          <w:szCs w:val="24"/>
          <w:lang w:val="pl-PL"/>
        </w:rPr>
      </w:pPr>
      <w:r w:rsidRPr="00737283">
        <w:rPr>
          <w:b w:val="0"/>
          <w:bCs/>
          <w:sz w:val="24"/>
          <w:szCs w:val="24"/>
          <w:lang w:val="pl-PL"/>
        </w:rPr>
        <w:t xml:space="preserve">Istotnych Warunków Zamówienia </w:t>
      </w:r>
    </w:p>
    <w:p w:rsidR="00737283" w:rsidRPr="00737283" w:rsidRDefault="00737283" w:rsidP="00737283">
      <w:pPr>
        <w:pStyle w:val="Tekstpodstawowy2"/>
        <w:jc w:val="center"/>
        <w:rPr>
          <w:szCs w:val="24"/>
        </w:rPr>
      </w:pPr>
      <w:r w:rsidRPr="00737283">
        <w:rPr>
          <w:szCs w:val="24"/>
        </w:rPr>
        <w:t xml:space="preserve">w postępowaniu o udzielenie zamówienia publicznego prowadzonym zgodnie z art. 39 ustawy z dnia 29 stycznia 2004r. Prawo zamówień publicznych </w:t>
      </w:r>
    </w:p>
    <w:p w:rsidR="00737283" w:rsidRPr="00737283" w:rsidRDefault="00737283" w:rsidP="00737283">
      <w:pPr>
        <w:pStyle w:val="Tekstpodstawowy2"/>
        <w:jc w:val="center"/>
        <w:rPr>
          <w:color w:val="FF6600"/>
          <w:szCs w:val="24"/>
        </w:rPr>
      </w:pPr>
      <w:r w:rsidRPr="00737283">
        <w:rPr>
          <w:szCs w:val="24"/>
        </w:rPr>
        <w:t xml:space="preserve">(Dz. U. z 2017r. poz. 1579, </w:t>
      </w:r>
      <w:r w:rsidRPr="00737283">
        <w:rPr>
          <w:iCs/>
          <w:szCs w:val="24"/>
        </w:rPr>
        <w:t>2018</w:t>
      </w:r>
      <w:r w:rsidRPr="00737283">
        <w:rPr>
          <w:szCs w:val="24"/>
        </w:rPr>
        <w:t>)</w:t>
      </w:r>
      <w:r w:rsidRPr="00737283">
        <w:rPr>
          <w:color w:val="FF6600"/>
          <w:szCs w:val="24"/>
        </w:rPr>
        <w:t xml:space="preserve"> </w:t>
      </w:r>
    </w:p>
    <w:p w:rsidR="00737283" w:rsidRPr="00737283" w:rsidRDefault="00737283" w:rsidP="00737283">
      <w:pPr>
        <w:pStyle w:val="Tekstpodstawowy2"/>
        <w:jc w:val="center"/>
        <w:rPr>
          <w:szCs w:val="24"/>
        </w:rPr>
      </w:pPr>
      <w:r w:rsidRPr="00737283">
        <w:rPr>
          <w:szCs w:val="24"/>
        </w:rPr>
        <w:t xml:space="preserve">zwanej dalej ustawą </w:t>
      </w:r>
      <w:proofErr w:type="spellStart"/>
      <w:r w:rsidRPr="00737283">
        <w:rPr>
          <w:szCs w:val="24"/>
        </w:rPr>
        <w:t>Pzp</w:t>
      </w:r>
      <w:proofErr w:type="spellEnd"/>
    </w:p>
    <w:p w:rsidR="00737283" w:rsidRPr="00737283" w:rsidRDefault="00737283" w:rsidP="00737283">
      <w:pPr>
        <w:pStyle w:val="Tekstpodstawowy2"/>
        <w:spacing w:line="276" w:lineRule="auto"/>
        <w:jc w:val="center"/>
        <w:rPr>
          <w:szCs w:val="24"/>
        </w:rPr>
      </w:pPr>
      <w:r w:rsidRPr="00737283">
        <w:rPr>
          <w:szCs w:val="24"/>
        </w:rPr>
        <w:t xml:space="preserve">w trybie </w:t>
      </w:r>
    </w:p>
    <w:p w:rsidR="00737283" w:rsidRPr="00737283" w:rsidRDefault="00737283" w:rsidP="00737283">
      <w:pPr>
        <w:pStyle w:val="Tekstpodstawowy2"/>
        <w:spacing w:line="276" w:lineRule="auto"/>
        <w:jc w:val="center"/>
        <w:rPr>
          <w:szCs w:val="24"/>
        </w:rPr>
      </w:pPr>
      <w:r w:rsidRPr="00737283">
        <w:rPr>
          <w:szCs w:val="24"/>
        </w:rPr>
        <w:t>przetargu nieograniczonego powyżej 144 000 EURO na:</w:t>
      </w:r>
    </w:p>
    <w:p w:rsidR="00737283" w:rsidRDefault="00737283" w:rsidP="00737283">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d</w:t>
      </w:r>
      <w:r w:rsidRPr="00737283">
        <w:rPr>
          <w:rFonts w:ascii="Times New Roman" w:hAnsi="Times New Roman" w:cs="Times New Roman"/>
          <w:bCs/>
          <w:sz w:val="24"/>
          <w:szCs w:val="24"/>
        </w:rPr>
        <w:t>ostawę</w:t>
      </w:r>
      <w:r w:rsidRPr="00737283">
        <w:rPr>
          <w:rFonts w:ascii="Times New Roman" w:hAnsi="Times New Roman" w:cs="Times New Roman"/>
          <w:sz w:val="24"/>
          <w:szCs w:val="24"/>
        </w:rPr>
        <w:t xml:space="preserve"> </w:t>
      </w:r>
    </w:p>
    <w:p w:rsidR="00737283" w:rsidRPr="00737283" w:rsidRDefault="00341082" w:rsidP="007372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defibrylatora, pompy infuzyjnej i kardiomonitora</w:t>
      </w:r>
    </w:p>
    <w:p w:rsidR="00737283" w:rsidRPr="001C2A14" w:rsidRDefault="00737283" w:rsidP="00737283">
      <w:pPr>
        <w:jc w:val="both"/>
        <w:rPr>
          <w:sz w:val="24"/>
          <w:szCs w:val="24"/>
        </w:rPr>
      </w:pPr>
    </w:p>
    <w:p w:rsidR="00737283" w:rsidRPr="001C2A14" w:rsidRDefault="00737283" w:rsidP="00737283">
      <w:pPr>
        <w:rPr>
          <w:b/>
          <w:bCs/>
          <w:sz w:val="24"/>
          <w:szCs w:val="24"/>
        </w:rPr>
      </w:pPr>
    </w:p>
    <w:p w:rsidR="00737283" w:rsidRPr="001C2A14" w:rsidRDefault="00737283" w:rsidP="00737283">
      <w:pPr>
        <w:jc w:val="center"/>
        <w:rPr>
          <w:b/>
          <w:sz w:val="24"/>
          <w:szCs w:val="24"/>
        </w:rPr>
      </w:pPr>
    </w:p>
    <w:p w:rsidR="00737283" w:rsidRPr="001C2A14" w:rsidRDefault="00737283" w:rsidP="00737283">
      <w:pPr>
        <w:rPr>
          <w:sz w:val="24"/>
          <w:szCs w:val="24"/>
        </w:rPr>
      </w:pPr>
    </w:p>
    <w:p w:rsidR="00737283" w:rsidRPr="001C2A14" w:rsidRDefault="00737283" w:rsidP="00737283">
      <w:pPr>
        <w:rPr>
          <w:sz w:val="24"/>
          <w:szCs w:val="24"/>
        </w:rPr>
      </w:pPr>
    </w:p>
    <w:p w:rsidR="00737283" w:rsidRPr="001C2A14" w:rsidRDefault="00737283" w:rsidP="00737283">
      <w:pPr>
        <w:rPr>
          <w:sz w:val="24"/>
          <w:szCs w:val="24"/>
        </w:rPr>
      </w:pPr>
    </w:p>
    <w:p w:rsidR="00737283" w:rsidRPr="001C2A14" w:rsidRDefault="00737283" w:rsidP="00737283">
      <w:pPr>
        <w:rPr>
          <w:sz w:val="24"/>
          <w:szCs w:val="24"/>
        </w:rPr>
      </w:pPr>
    </w:p>
    <w:p w:rsidR="00737283" w:rsidRPr="001C2A14" w:rsidRDefault="00737283" w:rsidP="00737283">
      <w:pPr>
        <w:rPr>
          <w:b/>
          <w:sz w:val="24"/>
          <w:szCs w:val="24"/>
        </w:rPr>
      </w:pPr>
    </w:p>
    <w:p w:rsidR="00AB775A" w:rsidRPr="00AB775A" w:rsidRDefault="009915C7" w:rsidP="00AB775A">
      <w:pPr>
        <w:tabs>
          <w:tab w:val="left" w:pos="4962"/>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32"/>
          <w:szCs w:val="32"/>
          <w:lang w:eastAsia="ar-SA"/>
        </w:rPr>
        <w:t xml:space="preserve">Białystok, </w:t>
      </w:r>
      <w:r w:rsidR="00341082">
        <w:rPr>
          <w:rFonts w:ascii="Times New Roman" w:eastAsia="Calibri" w:hAnsi="Times New Roman" w:cs="Times New Roman"/>
          <w:b/>
          <w:sz w:val="32"/>
          <w:szCs w:val="32"/>
          <w:lang w:eastAsia="ar-SA"/>
        </w:rPr>
        <w:t xml:space="preserve">październik </w:t>
      </w:r>
      <w:r w:rsidR="00AB775A" w:rsidRPr="00AB775A">
        <w:rPr>
          <w:rFonts w:ascii="Times New Roman" w:eastAsia="Calibri" w:hAnsi="Times New Roman" w:cs="Times New Roman"/>
          <w:b/>
          <w:sz w:val="32"/>
          <w:szCs w:val="32"/>
          <w:lang w:eastAsia="ar-SA"/>
        </w:rPr>
        <w:t>2018 r</w:t>
      </w:r>
      <w:r w:rsidR="003D3041">
        <w:rPr>
          <w:rFonts w:ascii="Times New Roman" w:eastAsia="Calibri" w:hAnsi="Times New Roman" w:cs="Times New Roman"/>
          <w:b/>
          <w:sz w:val="32"/>
          <w:szCs w:val="32"/>
          <w:lang w:eastAsia="ar-SA"/>
        </w:rPr>
        <w:t>.</w:t>
      </w:r>
    </w:p>
    <w:p w:rsidR="00AB775A" w:rsidRPr="00AB775A" w:rsidRDefault="00AB775A" w:rsidP="00AB775A">
      <w:pPr>
        <w:pageBreakBefore/>
        <w:tabs>
          <w:tab w:val="left" w:pos="4962"/>
        </w:tabs>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I</w:t>
      </w:r>
    </w:p>
    <w:p w:rsidR="00AB775A" w:rsidRPr="005917FE" w:rsidRDefault="00AB775A" w:rsidP="005917FE">
      <w:pPr>
        <w:tabs>
          <w:tab w:val="left" w:pos="4962"/>
        </w:tabs>
        <w:suppressAutoHyphens/>
        <w:spacing w:after="0" w:line="240" w:lineRule="auto"/>
        <w:jc w:val="center"/>
        <w:rPr>
          <w:rFonts w:ascii="Times New Roman" w:eastAsia="Calibri" w:hAnsi="Times New Roman" w:cs="Times New Roman"/>
          <w:b/>
          <w:i/>
          <w:u w:val="single"/>
          <w:lang w:eastAsia="ar-SA"/>
        </w:rPr>
      </w:pPr>
      <w:r w:rsidRPr="005917FE">
        <w:rPr>
          <w:rFonts w:ascii="Times New Roman" w:eastAsia="Calibri" w:hAnsi="Times New Roman" w:cs="Times New Roman"/>
          <w:b/>
          <w:lang w:eastAsia="ar-SA"/>
        </w:rPr>
        <w:t>INFORMACJE PODSTAWOWE</w:t>
      </w:r>
    </w:p>
    <w:p w:rsidR="005917FE" w:rsidRPr="005917FE" w:rsidRDefault="005917FE" w:rsidP="005917FE">
      <w:pPr>
        <w:numPr>
          <w:ilvl w:val="0"/>
          <w:numId w:val="27"/>
        </w:numPr>
        <w:suppressAutoHyphens/>
        <w:spacing w:after="0" w:line="240" w:lineRule="auto"/>
        <w:ind w:left="284" w:hanging="284"/>
        <w:rPr>
          <w:rFonts w:ascii="Times New Roman" w:hAnsi="Times New Roman" w:cs="Times New Roman"/>
        </w:rPr>
      </w:pPr>
      <w:r w:rsidRPr="005917FE">
        <w:rPr>
          <w:rFonts w:ascii="Times New Roman" w:hAnsi="Times New Roman" w:cs="Times New Roman"/>
        </w:rPr>
        <w:t>Nazwa oraz adres Zamawiającego:</w:t>
      </w:r>
    </w:p>
    <w:p w:rsidR="005917FE" w:rsidRPr="005917FE" w:rsidRDefault="005917FE" w:rsidP="005917FE">
      <w:pPr>
        <w:spacing w:after="0" w:line="240" w:lineRule="auto"/>
        <w:ind w:left="284" w:hanging="284"/>
        <w:jc w:val="both"/>
        <w:rPr>
          <w:rFonts w:ascii="Times New Roman" w:hAnsi="Times New Roman" w:cs="Times New Roman"/>
          <w:spacing w:val="2"/>
        </w:rPr>
      </w:pPr>
      <w:r w:rsidRPr="005917FE">
        <w:rPr>
          <w:rFonts w:ascii="Times New Roman" w:hAnsi="Times New Roman" w:cs="Times New Roman"/>
        </w:rPr>
        <w:t xml:space="preserve">Uniwersytecki Szpital Kliniczny w Białymstoku, ul. M. Skłodowskiej-Curie 24A, 15-276 Białystok, </w:t>
      </w:r>
    </w:p>
    <w:p w:rsidR="005917FE" w:rsidRPr="005917FE" w:rsidRDefault="005917FE" w:rsidP="005917FE">
      <w:pPr>
        <w:spacing w:after="0" w:line="240" w:lineRule="auto"/>
        <w:ind w:left="284" w:hanging="284"/>
        <w:rPr>
          <w:rFonts w:ascii="Times New Roman" w:hAnsi="Times New Roman" w:cs="Times New Roman"/>
        </w:rPr>
      </w:pPr>
      <w:r w:rsidRPr="005917FE">
        <w:rPr>
          <w:rFonts w:ascii="Times New Roman" w:hAnsi="Times New Roman" w:cs="Times New Roman"/>
          <w:spacing w:val="2"/>
        </w:rPr>
        <w:t>REGON: 000288610   NIP: 542-25-34-985</w:t>
      </w:r>
    </w:p>
    <w:p w:rsidR="005917FE" w:rsidRPr="005917FE" w:rsidRDefault="005917FE" w:rsidP="005917FE">
      <w:pPr>
        <w:spacing w:after="0" w:line="240" w:lineRule="auto"/>
        <w:jc w:val="both"/>
        <w:rPr>
          <w:rFonts w:ascii="Times New Roman" w:hAnsi="Times New Roman" w:cs="Times New Roman"/>
        </w:rPr>
      </w:pPr>
      <w:r w:rsidRPr="005917FE">
        <w:rPr>
          <w:rFonts w:ascii="Times New Roman" w:hAnsi="Times New Roman" w:cs="Times New Roman"/>
        </w:rPr>
        <w:t xml:space="preserve">Adres strony internetowej, na której dostępna jest specyfikacja istotnych warunków zamówienia (SIWZ)  oraz inne dokumenty dotyczące postępowania: </w:t>
      </w:r>
      <w:hyperlink r:id="rId8" w:history="1">
        <w:r w:rsidRPr="005917FE">
          <w:rPr>
            <w:rStyle w:val="Hipercze"/>
            <w:rFonts w:ascii="Times New Roman" w:hAnsi="Times New Roman" w:cs="Times New Roman"/>
          </w:rPr>
          <w:t>www.usk.bialystok.pl</w:t>
        </w:r>
      </w:hyperlink>
    </w:p>
    <w:p w:rsidR="005917FE" w:rsidRPr="005917FE" w:rsidRDefault="005917FE" w:rsidP="005917FE">
      <w:pPr>
        <w:spacing w:after="0" w:line="240" w:lineRule="auto"/>
        <w:ind w:left="284" w:hanging="284"/>
        <w:jc w:val="both"/>
        <w:rPr>
          <w:rFonts w:ascii="Times New Roman" w:hAnsi="Times New Roman" w:cs="Times New Roman"/>
        </w:rPr>
      </w:pPr>
      <w:r w:rsidRPr="005917FE">
        <w:rPr>
          <w:rFonts w:ascii="Times New Roman" w:hAnsi="Times New Roman" w:cs="Times New Roman"/>
        </w:rPr>
        <w:t>Adres poczty elektronicznej służącej do kontaktów w sprawie niniejszego postępowania:</w:t>
      </w:r>
    </w:p>
    <w:p w:rsidR="005917FE" w:rsidRPr="005917FE" w:rsidRDefault="004B7AA5" w:rsidP="005917FE">
      <w:pPr>
        <w:pStyle w:val="Tytu0"/>
        <w:jc w:val="left"/>
        <w:rPr>
          <w:b w:val="0"/>
          <w:bCs/>
          <w:sz w:val="22"/>
          <w:szCs w:val="22"/>
          <w:lang w:val="en-US"/>
        </w:rPr>
      </w:pPr>
      <w:hyperlink r:id="rId9" w:history="1">
        <w:r w:rsidR="005917FE" w:rsidRPr="005917FE">
          <w:rPr>
            <w:rStyle w:val="Hipercze"/>
            <w:b w:val="0"/>
            <w:sz w:val="22"/>
            <w:szCs w:val="22"/>
            <w:lang w:val="en-US"/>
          </w:rPr>
          <w:t>rczaczkowska@poczta-usk.pl</w:t>
        </w:r>
      </w:hyperlink>
    </w:p>
    <w:p w:rsidR="005917FE" w:rsidRPr="005917FE" w:rsidRDefault="005917FE" w:rsidP="005917FE">
      <w:pPr>
        <w:numPr>
          <w:ilvl w:val="0"/>
          <w:numId w:val="27"/>
        </w:numPr>
        <w:suppressAutoHyphens/>
        <w:spacing w:after="0" w:line="240" w:lineRule="auto"/>
        <w:ind w:left="284" w:hanging="284"/>
        <w:rPr>
          <w:rFonts w:ascii="Times New Roman" w:hAnsi="Times New Roman" w:cs="Times New Roman"/>
        </w:rPr>
      </w:pPr>
      <w:r w:rsidRPr="005917FE">
        <w:rPr>
          <w:rFonts w:ascii="Times New Roman" w:hAnsi="Times New Roman" w:cs="Times New Roman"/>
        </w:rPr>
        <w:t>Tryb udzielenia zamówienia:</w:t>
      </w:r>
    </w:p>
    <w:p w:rsidR="005917FE" w:rsidRPr="005917FE" w:rsidRDefault="005917FE" w:rsidP="005917FE">
      <w:pPr>
        <w:spacing w:after="0" w:line="240" w:lineRule="auto"/>
        <w:jc w:val="both"/>
        <w:rPr>
          <w:rFonts w:ascii="Times New Roman" w:hAnsi="Times New Roman" w:cs="Times New Roman"/>
          <w:b/>
        </w:rPr>
      </w:pPr>
      <w:r w:rsidRPr="005917FE">
        <w:rPr>
          <w:rFonts w:ascii="Times New Roman" w:hAnsi="Times New Roman" w:cs="Times New Roman"/>
        </w:rPr>
        <w:t xml:space="preserve">Postępowanie o udzielenie zamówienia publicznego jest prowadzone na zasadach określonych </w:t>
      </w:r>
      <w:r w:rsidRPr="005917FE">
        <w:rPr>
          <w:rFonts w:ascii="Times New Roman" w:hAnsi="Times New Roman" w:cs="Times New Roman"/>
        </w:rPr>
        <w:br/>
        <w:t>w ustawie Prawo zamówie</w:t>
      </w:r>
      <w:r w:rsidR="002D0EAC">
        <w:rPr>
          <w:rFonts w:ascii="Times New Roman" w:hAnsi="Times New Roman" w:cs="Times New Roman"/>
        </w:rPr>
        <w:t>ń publicznych z dnia 29.01.2004</w:t>
      </w:r>
      <w:r w:rsidRPr="005917FE">
        <w:rPr>
          <w:rFonts w:ascii="Times New Roman" w:hAnsi="Times New Roman" w:cs="Times New Roman"/>
        </w:rPr>
        <w:t>r., tekst jednolity opublikowany w Dzienniku Ustaw z 2017r. poz. 1579,</w:t>
      </w:r>
      <w:r w:rsidR="00612DEA">
        <w:rPr>
          <w:rFonts w:ascii="Times New Roman" w:hAnsi="Times New Roman" w:cs="Times New Roman"/>
        </w:rPr>
        <w:t xml:space="preserve"> 2018</w:t>
      </w:r>
      <w:r w:rsidRPr="005917FE">
        <w:rPr>
          <w:rFonts w:ascii="Times New Roman" w:hAnsi="Times New Roman" w:cs="Times New Roman"/>
        </w:rPr>
        <w:t xml:space="preserve"> zwanej dalej „</w:t>
      </w:r>
      <w:proofErr w:type="spellStart"/>
      <w:r w:rsidRPr="005917FE">
        <w:rPr>
          <w:rFonts w:ascii="Times New Roman" w:hAnsi="Times New Roman" w:cs="Times New Roman"/>
        </w:rPr>
        <w:t>Pzp</w:t>
      </w:r>
      <w:proofErr w:type="spellEnd"/>
      <w:r w:rsidRPr="005917FE">
        <w:rPr>
          <w:rFonts w:ascii="Times New Roman" w:hAnsi="Times New Roman" w:cs="Times New Roman"/>
        </w:rPr>
        <w:t>”.</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Opis przedmiotu zamówienia: </w:t>
      </w:r>
    </w:p>
    <w:p w:rsidR="00AB775A" w:rsidRPr="00341082" w:rsidRDefault="00AB775A" w:rsidP="00341082">
      <w:pPr>
        <w:spacing w:after="0" w:line="240" w:lineRule="auto"/>
        <w:jc w:val="both"/>
        <w:rPr>
          <w:rFonts w:ascii="Times New Roman" w:hAnsi="Times New Roman" w:cs="Times New Roman"/>
          <w:b/>
          <w:sz w:val="20"/>
          <w:szCs w:val="20"/>
        </w:rPr>
      </w:pPr>
      <w:r w:rsidRPr="00AB775A">
        <w:rPr>
          <w:rFonts w:ascii="Times New Roman" w:eastAsia="Calibri" w:hAnsi="Times New Roman" w:cs="Times New Roman"/>
          <w:sz w:val="20"/>
          <w:szCs w:val="20"/>
          <w:lang w:eastAsia="ar-SA"/>
        </w:rPr>
        <w:t xml:space="preserve">Przedmiotem </w:t>
      </w:r>
      <w:r w:rsidRPr="00341082">
        <w:rPr>
          <w:rFonts w:ascii="Times New Roman" w:eastAsia="Calibri" w:hAnsi="Times New Roman" w:cs="Times New Roman"/>
          <w:sz w:val="20"/>
          <w:szCs w:val="20"/>
          <w:lang w:eastAsia="ar-SA"/>
        </w:rPr>
        <w:t xml:space="preserve">zamówienia jest </w:t>
      </w:r>
      <w:r w:rsidRPr="00341082">
        <w:rPr>
          <w:rFonts w:ascii="Times New Roman" w:eastAsia="Calibri" w:hAnsi="Times New Roman" w:cs="Times New Roman"/>
          <w:b/>
          <w:sz w:val="20"/>
          <w:szCs w:val="20"/>
          <w:lang w:eastAsia="ar-SA"/>
        </w:rPr>
        <w:t>dostawa</w:t>
      </w:r>
      <w:r w:rsidR="003D3041" w:rsidRPr="00341082">
        <w:rPr>
          <w:rFonts w:ascii="Times New Roman" w:hAnsi="Times New Roman" w:cs="Times New Roman"/>
          <w:b/>
          <w:sz w:val="20"/>
          <w:szCs w:val="20"/>
        </w:rPr>
        <w:t xml:space="preserve"> </w:t>
      </w:r>
      <w:r w:rsidR="00341082" w:rsidRPr="00341082">
        <w:rPr>
          <w:rFonts w:ascii="Times New Roman" w:hAnsi="Times New Roman" w:cs="Times New Roman"/>
          <w:b/>
          <w:sz w:val="20"/>
          <w:szCs w:val="20"/>
        </w:rPr>
        <w:t xml:space="preserve">defibrylatora, pompy infuzyjnej i kardiomonitora </w:t>
      </w:r>
      <w:r w:rsidR="003D3041" w:rsidRPr="00341082">
        <w:rPr>
          <w:rFonts w:ascii="Times New Roman" w:hAnsi="Times New Roman" w:cs="Times New Roman"/>
          <w:sz w:val="20"/>
          <w:szCs w:val="20"/>
        </w:rPr>
        <w:t xml:space="preserve">do </w:t>
      </w:r>
      <w:r w:rsidR="005917FE" w:rsidRPr="00341082">
        <w:rPr>
          <w:rFonts w:ascii="Times New Roman" w:eastAsia="Calibri" w:hAnsi="Times New Roman" w:cs="Times New Roman"/>
          <w:sz w:val="20"/>
          <w:szCs w:val="20"/>
          <w:lang w:eastAsia="ar-SA"/>
        </w:rPr>
        <w:t>Kliniki Chorób Zakaźnych i Hepatologii</w:t>
      </w:r>
      <w:r w:rsidR="00007A33" w:rsidRPr="00341082">
        <w:rPr>
          <w:rFonts w:ascii="Times New Roman" w:eastAsia="Calibri" w:hAnsi="Times New Roman" w:cs="Times New Roman"/>
          <w:sz w:val="20"/>
          <w:szCs w:val="20"/>
          <w:lang w:eastAsia="ar-SA"/>
        </w:rPr>
        <w:t xml:space="preserve"> USK w Białymstoku.</w:t>
      </w:r>
    </w:p>
    <w:p w:rsidR="00AB775A" w:rsidRPr="00341082" w:rsidRDefault="00AB775A" w:rsidP="00AB775A">
      <w:pPr>
        <w:spacing w:after="0" w:line="240" w:lineRule="auto"/>
        <w:ind w:left="720"/>
        <w:jc w:val="both"/>
        <w:rPr>
          <w:rFonts w:ascii="Times New Roman" w:eastAsia="Calibri" w:hAnsi="Times New Roman" w:cs="Times New Roman"/>
          <w:b/>
          <w:sz w:val="20"/>
          <w:szCs w:val="20"/>
          <w:lang w:eastAsia="ar-SA"/>
        </w:rPr>
      </w:pPr>
    </w:p>
    <w:p w:rsidR="00341082" w:rsidRDefault="00AB775A" w:rsidP="00AB775A">
      <w:pPr>
        <w:suppressAutoHyphens/>
        <w:spacing w:after="0" w:line="240" w:lineRule="auto"/>
        <w:jc w:val="both"/>
        <w:rPr>
          <w:rFonts w:ascii="Times New Roman" w:eastAsia="Calibri" w:hAnsi="Times New Roman" w:cs="Times New Roman"/>
          <w:i/>
          <w:color w:val="FF0000"/>
          <w:sz w:val="20"/>
          <w:szCs w:val="20"/>
          <w:lang w:eastAsia="ar-SA"/>
        </w:rPr>
      </w:pPr>
      <w:r w:rsidRPr="00612DEA">
        <w:rPr>
          <w:rFonts w:ascii="Times New Roman" w:eastAsia="Calibri" w:hAnsi="Times New Roman" w:cs="Times New Roman"/>
          <w:i/>
          <w:color w:val="FF0000"/>
          <w:sz w:val="20"/>
          <w:szCs w:val="20"/>
          <w:lang w:eastAsia="ar-SA"/>
        </w:rPr>
        <w:t>Zakup przedmiotu</w:t>
      </w:r>
      <w:r w:rsidR="002D0EAC" w:rsidRPr="00612DEA">
        <w:rPr>
          <w:rFonts w:ascii="Times New Roman" w:eastAsia="Calibri" w:hAnsi="Times New Roman" w:cs="Times New Roman"/>
          <w:i/>
          <w:color w:val="FF0000"/>
          <w:sz w:val="20"/>
          <w:szCs w:val="20"/>
          <w:lang w:eastAsia="ar-SA"/>
        </w:rPr>
        <w:t xml:space="preserve"> zamówienia</w:t>
      </w:r>
      <w:r w:rsidRPr="00612DEA">
        <w:rPr>
          <w:rFonts w:ascii="Times New Roman" w:eastAsia="Calibri" w:hAnsi="Times New Roman" w:cs="Times New Roman"/>
          <w:i/>
          <w:color w:val="FF0000"/>
          <w:sz w:val="20"/>
          <w:szCs w:val="20"/>
          <w:lang w:eastAsia="ar-SA"/>
        </w:rPr>
        <w:t xml:space="preserve"> </w:t>
      </w:r>
      <w:r w:rsidR="005917FE" w:rsidRPr="00612DEA">
        <w:rPr>
          <w:rFonts w:ascii="Times New Roman" w:eastAsia="Calibri" w:hAnsi="Times New Roman" w:cs="Times New Roman"/>
          <w:i/>
          <w:color w:val="FF0000"/>
          <w:sz w:val="20"/>
          <w:szCs w:val="20"/>
          <w:lang w:eastAsia="ar-SA"/>
        </w:rPr>
        <w:t xml:space="preserve">dokonywany </w:t>
      </w:r>
      <w:r w:rsidR="002D0EAC" w:rsidRPr="00612DEA">
        <w:rPr>
          <w:rFonts w:ascii="Times New Roman" w:eastAsia="Calibri" w:hAnsi="Times New Roman" w:cs="Times New Roman"/>
          <w:i/>
          <w:color w:val="FF0000"/>
          <w:sz w:val="20"/>
          <w:szCs w:val="20"/>
          <w:lang w:eastAsia="ar-SA"/>
        </w:rPr>
        <w:t xml:space="preserve">jest </w:t>
      </w:r>
      <w:r w:rsidR="005917FE" w:rsidRPr="00612DEA">
        <w:rPr>
          <w:rFonts w:ascii="Times New Roman" w:eastAsia="Calibri" w:hAnsi="Times New Roman" w:cs="Times New Roman"/>
          <w:i/>
          <w:color w:val="FF0000"/>
          <w:sz w:val="20"/>
          <w:szCs w:val="20"/>
          <w:lang w:eastAsia="ar-SA"/>
        </w:rPr>
        <w:t>w ramach wniosk</w:t>
      </w:r>
      <w:r w:rsidR="00341082">
        <w:rPr>
          <w:rFonts w:ascii="Times New Roman" w:eastAsia="Calibri" w:hAnsi="Times New Roman" w:cs="Times New Roman"/>
          <w:i/>
          <w:color w:val="FF0000"/>
          <w:sz w:val="20"/>
          <w:szCs w:val="20"/>
          <w:lang w:eastAsia="ar-SA"/>
        </w:rPr>
        <w:t>ów</w:t>
      </w:r>
      <w:r w:rsidR="005917FE" w:rsidRPr="00612DEA">
        <w:rPr>
          <w:rFonts w:ascii="Times New Roman" w:eastAsia="Calibri" w:hAnsi="Times New Roman" w:cs="Times New Roman"/>
          <w:i/>
          <w:color w:val="FF0000"/>
          <w:sz w:val="20"/>
          <w:szCs w:val="20"/>
          <w:lang w:eastAsia="ar-SA"/>
        </w:rPr>
        <w:t xml:space="preserve"> inwestycyjn</w:t>
      </w:r>
      <w:r w:rsidR="00341082">
        <w:rPr>
          <w:rFonts w:ascii="Times New Roman" w:eastAsia="Calibri" w:hAnsi="Times New Roman" w:cs="Times New Roman"/>
          <w:i/>
          <w:color w:val="FF0000"/>
          <w:sz w:val="20"/>
          <w:szCs w:val="20"/>
          <w:lang w:eastAsia="ar-SA"/>
        </w:rPr>
        <w:t>ych</w:t>
      </w:r>
      <w:r w:rsidR="005917FE" w:rsidRPr="00612DEA">
        <w:rPr>
          <w:rFonts w:ascii="Times New Roman" w:eastAsia="Calibri" w:hAnsi="Times New Roman" w:cs="Times New Roman"/>
          <w:i/>
          <w:color w:val="FF0000"/>
          <w:sz w:val="20"/>
          <w:szCs w:val="20"/>
          <w:lang w:eastAsia="ar-SA"/>
        </w:rPr>
        <w:t xml:space="preserve"> </w:t>
      </w:r>
      <w:r w:rsidR="003D3041">
        <w:rPr>
          <w:rFonts w:ascii="Times New Roman" w:eastAsia="Calibri" w:hAnsi="Times New Roman" w:cs="Times New Roman"/>
          <w:i/>
          <w:color w:val="FF0000"/>
          <w:sz w:val="20"/>
          <w:szCs w:val="20"/>
          <w:lang w:eastAsia="ar-SA"/>
        </w:rPr>
        <w:t>nr</w:t>
      </w:r>
      <w:r w:rsidR="00341082">
        <w:rPr>
          <w:rFonts w:ascii="Times New Roman" w:eastAsia="Calibri" w:hAnsi="Times New Roman" w:cs="Times New Roman"/>
          <w:i/>
          <w:color w:val="FF0000"/>
          <w:sz w:val="20"/>
          <w:szCs w:val="20"/>
          <w:lang w:eastAsia="ar-SA"/>
        </w:rPr>
        <w:t>:</w:t>
      </w:r>
    </w:p>
    <w:p w:rsidR="00AB775A" w:rsidRDefault="004E0FDE" w:rsidP="00AB775A">
      <w:pPr>
        <w:suppressAutoHyphens/>
        <w:spacing w:after="0" w:line="240" w:lineRule="auto"/>
        <w:jc w:val="both"/>
        <w:rPr>
          <w:rFonts w:ascii="Times New Roman" w:eastAsia="Calibri" w:hAnsi="Times New Roman" w:cs="Times New Roman"/>
          <w:i/>
          <w:color w:val="FF0000"/>
          <w:sz w:val="20"/>
          <w:szCs w:val="20"/>
          <w:lang w:eastAsia="ar-SA"/>
        </w:rPr>
      </w:pPr>
      <w:r>
        <w:rPr>
          <w:rFonts w:ascii="Times New Roman" w:eastAsia="Calibri" w:hAnsi="Times New Roman" w:cs="Times New Roman"/>
          <w:i/>
          <w:color w:val="FF0000"/>
          <w:sz w:val="20"/>
          <w:szCs w:val="20"/>
          <w:lang w:eastAsia="ar-SA"/>
        </w:rPr>
        <w:t>74</w:t>
      </w:r>
      <w:r w:rsidR="00341082">
        <w:rPr>
          <w:rFonts w:ascii="Times New Roman" w:eastAsia="Calibri" w:hAnsi="Times New Roman" w:cs="Times New Roman"/>
          <w:i/>
          <w:color w:val="FF0000"/>
          <w:sz w:val="20"/>
          <w:szCs w:val="20"/>
          <w:lang w:eastAsia="ar-SA"/>
        </w:rPr>
        <w:t>/201</w:t>
      </w:r>
      <w:r>
        <w:rPr>
          <w:rFonts w:ascii="Times New Roman" w:eastAsia="Calibri" w:hAnsi="Times New Roman" w:cs="Times New Roman"/>
          <w:i/>
          <w:color w:val="FF0000"/>
          <w:sz w:val="20"/>
          <w:szCs w:val="20"/>
          <w:lang w:eastAsia="ar-SA"/>
        </w:rPr>
        <w:t>7</w:t>
      </w:r>
      <w:r w:rsidR="00341082">
        <w:rPr>
          <w:rFonts w:ascii="Times New Roman" w:eastAsia="Calibri" w:hAnsi="Times New Roman" w:cs="Times New Roman"/>
          <w:i/>
          <w:color w:val="FF0000"/>
          <w:sz w:val="20"/>
          <w:szCs w:val="20"/>
          <w:lang w:eastAsia="ar-SA"/>
        </w:rPr>
        <w:t xml:space="preserve"> (dostawa defibrylatora)</w:t>
      </w:r>
    </w:p>
    <w:p w:rsidR="00341082" w:rsidRDefault="004E0FDE" w:rsidP="00AB775A">
      <w:pPr>
        <w:suppressAutoHyphens/>
        <w:spacing w:after="0" w:line="240" w:lineRule="auto"/>
        <w:jc w:val="both"/>
        <w:rPr>
          <w:rFonts w:ascii="Times New Roman" w:eastAsia="Calibri" w:hAnsi="Times New Roman" w:cs="Times New Roman"/>
          <w:i/>
          <w:color w:val="FF0000"/>
          <w:sz w:val="20"/>
          <w:szCs w:val="20"/>
          <w:lang w:eastAsia="ar-SA"/>
        </w:rPr>
      </w:pPr>
      <w:r>
        <w:rPr>
          <w:rFonts w:ascii="Times New Roman" w:eastAsia="Calibri" w:hAnsi="Times New Roman" w:cs="Times New Roman"/>
          <w:i/>
          <w:color w:val="FF0000"/>
          <w:sz w:val="20"/>
          <w:szCs w:val="20"/>
          <w:lang w:eastAsia="ar-SA"/>
        </w:rPr>
        <w:t>73/2017</w:t>
      </w:r>
      <w:r w:rsidR="00341082">
        <w:rPr>
          <w:rFonts w:ascii="Times New Roman" w:eastAsia="Calibri" w:hAnsi="Times New Roman" w:cs="Times New Roman"/>
          <w:i/>
          <w:color w:val="FF0000"/>
          <w:sz w:val="20"/>
          <w:szCs w:val="20"/>
          <w:lang w:eastAsia="ar-SA"/>
        </w:rPr>
        <w:t>(dostawa pompy infuzyjnej)</w:t>
      </w:r>
    </w:p>
    <w:p w:rsidR="00341082" w:rsidRPr="00612DEA" w:rsidRDefault="004E0FDE" w:rsidP="00AB775A">
      <w:pPr>
        <w:suppressAutoHyphens/>
        <w:spacing w:after="0" w:line="240" w:lineRule="auto"/>
        <w:jc w:val="both"/>
        <w:rPr>
          <w:rFonts w:ascii="Times New Roman" w:eastAsia="Calibri" w:hAnsi="Times New Roman" w:cs="Times New Roman"/>
          <w:i/>
          <w:color w:val="FF0000"/>
          <w:sz w:val="20"/>
          <w:szCs w:val="20"/>
          <w:lang w:eastAsia="ar-SA"/>
        </w:rPr>
      </w:pPr>
      <w:r>
        <w:rPr>
          <w:rFonts w:ascii="Times New Roman" w:eastAsia="Calibri" w:hAnsi="Times New Roman" w:cs="Times New Roman"/>
          <w:i/>
          <w:color w:val="FF0000"/>
          <w:sz w:val="20"/>
          <w:szCs w:val="20"/>
          <w:lang w:eastAsia="ar-SA"/>
        </w:rPr>
        <w:t>72/2017</w:t>
      </w:r>
      <w:r w:rsidR="00341082">
        <w:rPr>
          <w:rFonts w:ascii="Times New Roman" w:eastAsia="Calibri" w:hAnsi="Times New Roman" w:cs="Times New Roman"/>
          <w:i/>
          <w:color w:val="FF0000"/>
          <w:sz w:val="20"/>
          <w:szCs w:val="20"/>
          <w:lang w:eastAsia="ar-SA"/>
        </w:rPr>
        <w:t>(dostawa kardiomonitora)</w:t>
      </w:r>
    </w:p>
    <w:p w:rsidR="00AB775A" w:rsidRPr="00AB775A" w:rsidRDefault="00AB775A" w:rsidP="00AB775A">
      <w:pPr>
        <w:suppressAutoHyphens/>
        <w:spacing w:after="0" w:line="240" w:lineRule="auto"/>
        <w:ind w:left="720"/>
        <w:jc w:val="both"/>
        <w:rPr>
          <w:rFonts w:ascii="Times New Roman" w:eastAsia="Calibri" w:hAnsi="Times New Roman" w:cs="Times New Roman"/>
          <w:sz w:val="20"/>
          <w:szCs w:val="20"/>
          <w:lang w:eastAsia="ar-SA"/>
        </w:rPr>
      </w:pPr>
    </w:p>
    <w:p w:rsidR="00AB775A" w:rsidRPr="00AB775A" w:rsidRDefault="00AB775A" w:rsidP="00F1155D">
      <w:pPr>
        <w:numPr>
          <w:ilvl w:val="0"/>
          <w:numId w:val="28"/>
        </w:numPr>
        <w:suppressAutoHyphens/>
        <w:spacing w:after="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posiada kody CPV:</w:t>
      </w:r>
    </w:p>
    <w:p w:rsidR="00AB775A" w:rsidRPr="00AB775A" w:rsidRDefault="00AB775A" w:rsidP="00AB775A">
      <w:pPr>
        <w:suppressAutoHyphens/>
        <w:spacing w:before="120"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33 10 00 00-1 Urządzenia medyczne</w:t>
      </w:r>
    </w:p>
    <w:p w:rsidR="00AB775A" w:rsidRPr="002D0EAC"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Przedmiot zamówienia przeznaczony jest do </w:t>
      </w:r>
      <w:r w:rsidR="002D0EAC" w:rsidRPr="002D0EAC">
        <w:rPr>
          <w:rFonts w:ascii="Times New Roman" w:eastAsia="Calibri" w:hAnsi="Times New Roman" w:cs="Times New Roman"/>
          <w:sz w:val="20"/>
          <w:szCs w:val="20"/>
          <w:lang w:eastAsia="ar-SA"/>
        </w:rPr>
        <w:t>Kliniki Chorób Zakaźnych i Hepatologii USK w Białymstoku</w:t>
      </w:r>
      <w:r w:rsidR="003D3041">
        <w:rPr>
          <w:rFonts w:ascii="Times New Roman" w:eastAsia="Calibri" w:hAnsi="Times New Roman" w:cs="Times New Roman"/>
          <w:sz w:val="20"/>
          <w:szCs w:val="20"/>
          <w:lang w:eastAsia="ar-SA"/>
        </w:rPr>
        <w:t>, ul. Żurawia 14.</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jest wyszczególniony w Z</w:t>
      </w:r>
      <w:r w:rsidR="009915C7">
        <w:rPr>
          <w:rFonts w:ascii="Times New Roman" w:eastAsia="Calibri" w:hAnsi="Times New Roman" w:cs="Times New Roman"/>
          <w:sz w:val="20"/>
          <w:szCs w:val="20"/>
          <w:lang w:eastAsia="ar-SA"/>
        </w:rPr>
        <w:t>ałączniku nr 1 oraz Załącznik</w:t>
      </w:r>
      <w:r w:rsidR="005A14DF">
        <w:rPr>
          <w:rFonts w:ascii="Times New Roman" w:eastAsia="Calibri" w:hAnsi="Times New Roman" w:cs="Times New Roman"/>
          <w:sz w:val="20"/>
          <w:szCs w:val="20"/>
          <w:lang w:eastAsia="ar-SA"/>
        </w:rPr>
        <w:t>ach</w:t>
      </w:r>
      <w:r w:rsidR="009915C7">
        <w:rPr>
          <w:rFonts w:ascii="Times New Roman" w:eastAsia="Calibri" w:hAnsi="Times New Roman" w:cs="Times New Roman"/>
          <w:sz w:val="20"/>
          <w:szCs w:val="20"/>
          <w:lang w:eastAsia="ar-SA"/>
        </w:rPr>
        <w:t xml:space="preserve"> nr 1.1</w:t>
      </w:r>
      <w:r w:rsidR="005A14DF">
        <w:rPr>
          <w:rFonts w:ascii="Times New Roman" w:eastAsia="Calibri" w:hAnsi="Times New Roman" w:cs="Times New Roman"/>
          <w:sz w:val="20"/>
          <w:szCs w:val="20"/>
          <w:lang w:eastAsia="ar-SA"/>
        </w:rPr>
        <w:t>, 1.2, 1.3</w:t>
      </w:r>
      <w:r w:rsidRPr="00AB775A">
        <w:rPr>
          <w:rFonts w:ascii="Times New Roman" w:eastAsia="Calibri" w:hAnsi="Times New Roman" w:cs="Times New Roman"/>
          <w:sz w:val="20"/>
          <w:szCs w:val="20"/>
          <w:lang w:eastAsia="ar-SA"/>
        </w:rPr>
        <w:t xml:space="preserve"> do niniejszej specyfikacji.</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powinien przedłożyć ofertę zgodnie z formularzem cenowym Załącznik n</w:t>
      </w:r>
      <w:r w:rsidR="005A14DF">
        <w:rPr>
          <w:rFonts w:ascii="Times New Roman" w:eastAsia="Calibri" w:hAnsi="Times New Roman" w:cs="Times New Roman"/>
          <w:sz w:val="20"/>
          <w:szCs w:val="20"/>
          <w:lang w:eastAsia="ar-SA"/>
        </w:rPr>
        <w:t>r 1 oraz Załącznikami</w:t>
      </w:r>
      <w:r w:rsidR="009915C7">
        <w:rPr>
          <w:rFonts w:ascii="Times New Roman" w:eastAsia="Calibri" w:hAnsi="Times New Roman" w:cs="Times New Roman"/>
          <w:sz w:val="20"/>
          <w:szCs w:val="20"/>
          <w:lang w:eastAsia="ar-SA"/>
        </w:rPr>
        <w:t xml:space="preserve"> nr 1.1</w:t>
      </w:r>
      <w:r w:rsidR="005A14DF">
        <w:rPr>
          <w:rFonts w:ascii="Times New Roman" w:eastAsia="Calibri" w:hAnsi="Times New Roman" w:cs="Times New Roman"/>
          <w:sz w:val="20"/>
          <w:szCs w:val="20"/>
          <w:lang w:eastAsia="ar-SA"/>
        </w:rPr>
        <w:t>, 1.2 1.3</w:t>
      </w:r>
      <w:r w:rsidR="009915C7">
        <w:rPr>
          <w:rFonts w:ascii="Times New Roman" w:eastAsia="Calibri" w:hAnsi="Times New Roman" w:cs="Times New Roman"/>
          <w:sz w:val="20"/>
          <w:szCs w:val="20"/>
          <w:lang w:eastAsia="ar-SA"/>
        </w:rPr>
        <w:t xml:space="preserve"> (arkusz</w:t>
      </w:r>
      <w:r w:rsidR="005A14DF">
        <w:rPr>
          <w:rFonts w:ascii="Times New Roman" w:eastAsia="Calibri" w:hAnsi="Times New Roman" w:cs="Times New Roman"/>
          <w:sz w:val="20"/>
          <w:szCs w:val="20"/>
          <w:lang w:eastAsia="ar-SA"/>
        </w:rPr>
        <w:t>e</w:t>
      </w:r>
      <w:r w:rsidRPr="00AB775A">
        <w:rPr>
          <w:rFonts w:ascii="Times New Roman" w:eastAsia="Calibri" w:hAnsi="Times New Roman" w:cs="Times New Roman"/>
          <w:sz w:val="20"/>
          <w:szCs w:val="20"/>
          <w:lang w:eastAsia="ar-SA"/>
        </w:rPr>
        <w:t xml:space="preserve"> parametrów granicznych) do niniejszej specyfikacji.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AB775A" w:rsidRPr="00AB775A" w:rsidRDefault="009915C7" w:rsidP="00AB775A">
      <w:pPr>
        <w:suppressAutoHyphens/>
        <w:spacing w:after="6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i/>
          <w:sz w:val="20"/>
          <w:szCs w:val="20"/>
          <w:lang w:eastAsia="ar-SA"/>
        </w:rPr>
        <w:t>Uwaga. Załącznik</w:t>
      </w:r>
      <w:r w:rsidR="005A14DF">
        <w:rPr>
          <w:rFonts w:ascii="Times New Roman" w:eastAsia="Calibri" w:hAnsi="Times New Roman" w:cs="Times New Roman"/>
          <w:i/>
          <w:sz w:val="20"/>
          <w:szCs w:val="20"/>
          <w:lang w:eastAsia="ar-SA"/>
        </w:rPr>
        <w:t>i nr 1.1, 1.2, 1.3</w:t>
      </w:r>
      <w:r>
        <w:rPr>
          <w:rFonts w:ascii="Times New Roman" w:eastAsia="Calibri" w:hAnsi="Times New Roman" w:cs="Times New Roman"/>
          <w:i/>
          <w:sz w:val="20"/>
          <w:szCs w:val="20"/>
          <w:lang w:eastAsia="ar-SA"/>
        </w:rPr>
        <w:t xml:space="preserve"> stanowi</w:t>
      </w:r>
      <w:r w:rsidR="005A14DF">
        <w:rPr>
          <w:rFonts w:ascii="Times New Roman" w:eastAsia="Calibri" w:hAnsi="Times New Roman" w:cs="Times New Roman"/>
          <w:i/>
          <w:sz w:val="20"/>
          <w:szCs w:val="20"/>
          <w:lang w:eastAsia="ar-SA"/>
        </w:rPr>
        <w:t>ą</w:t>
      </w:r>
      <w:r w:rsidR="00AB775A" w:rsidRPr="00AB775A">
        <w:rPr>
          <w:rFonts w:ascii="Times New Roman" w:eastAsia="Calibri" w:hAnsi="Times New Roman" w:cs="Times New Roman"/>
          <w:i/>
          <w:sz w:val="20"/>
          <w:szCs w:val="20"/>
          <w:lang w:eastAsia="ar-SA"/>
        </w:rPr>
        <w:t xml:space="preserve"> element</w:t>
      </w:r>
      <w:r w:rsidR="00AF4007">
        <w:rPr>
          <w:rFonts w:ascii="Times New Roman" w:eastAsia="Calibri" w:hAnsi="Times New Roman" w:cs="Times New Roman"/>
          <w:i/>
          <w:sz w:val="20"/>
          <w:szCs w:val="20"/>
          <w:lang w:eastAsia="ar-SA"/>
        </w:rPr>
        <w:t>y</w:t>
      </w:r>
      <w:r w:rsidR="00AB775A" w:rsidRPr="00AB775A">
        <w:rPr>
          <w:rFonts w:ascii="Times New Roman" w:eastAsia="Calibri" w:hAnsi="Times New Roman" w:cs="Times New Roman"/>
          <w:i/>
          <w:sz w:val="20"/>
          <w:szCs w:val="20"/>
          <w:lang w:eastAsia="ar-SA"/>
        </w:rPr>
        <w:t xml:space="preserve"> formularza cenowego.</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zobowiązany jest dostarczyć wszelkie dokumenty i certyfikaty niezbędne do wykonywania usług </w:t>
      </w:r>
      <w:r w:rsidRPr="00AB775A">
        <w:rPr>
          <w:rFonts w:ascii="Times New Roman" w:eastAsia="Calibri" w:hAnsi="Times New Roman" w:cs="Times New Roman"/>
          <w:sz w:val="20"/>
          <w:szCs w:val="20"/>
          <w:lang w:eastAsia="ar-SA"/>
        </w:rPr>
        <w:br/>
        <w:t xml:space="preserve">z wykorzystaniem przedmiotu umowy. </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Minimalny termin </w:t>
      </w:r>
      <w:r w:rsidRPr="00160D18">
        <w:rPr>
          <w:rFonts w:ascii="Times New Roman" w:eastAsia="Calibri" w:hAnsi="Times New Roman" w:cs="Times New Roman"/>
          <w:b/>
          <w:sz w:val="20"/>
          <w:szCs w:val="20"/>
          <w:lang w:eastAsia="ar-SA"/>
        </w:rPr>
        <w:t xml:space="preserve">gwarancji </w:t>
      </w:r>
      <w:r w:rsidR="001C49FD" w:rsidRPr="00160D18">
        <w:rPr>
          <w:rFonts w:ascii="Times New Roman" w:hAnsi="Times New Roman" w:cs="Times New Roman"/>
          <w:b/>
          <w:spacing w:val="2"/>
        </w:rPr>
        <w:t>i wsparcia serwisow</w:t>
      </w:r>
      <w:r w:rsidR="00160D18" w:rsidRPr="00160D18">
        <w:rPr>
          <w:rFonts w:ascii="Times New Roman" w:hAnsi="Times New Roman" w:cs="Times New Roman"/>
          <w:b/>
          <w:spacing w:val="2"/>
        </w:rPr>
        <w:t>e</w:t>
      </w:r>
      <w:r w:rsidR="001C49FD" w:rsidRPr="00160D18">
        <w:rPr>
          <w:rFonts w:ascii="Times New Roman" w:hAnsi="Times New Roman" w:cs="Times New Roman"/>
          <w:b/>
          <w:spacing w:val="2"/>
        </w:rPr>
        <w:t>go</w:t>
      </w:r>
      <w:r w:rsidR="001C49FD">
        <w:rPr>
          <w:rFonts w:ascii="Times New Roman" w:eastAsia="Calibri" w:hAnsi="Times New Roman" w:cs="Times New Roman"/>
          <w:sz w:val="20"/>
          <w:szCs w:val="20"/>
          <w:lang w:eastAsia="ar-SA"/>
        </w:rPr>
        <w:t xml:space="preserve"> </w:t>
      </w:r>
      <w:r w:rsidR="00612DEA">
        <w:rPr>
          <w:rFonts w:ascii="Times New Roman" w:eastAsia="Calibri" w:hAnsi="Times New Roman" w:cs="Times New Roman"/>
          <w:sz w:val="20"/>
          <w:szCs w:val="20"/>
          <w:lang w:eastAsia="ar-SA"/>
        </w:rPr>
        <w:t xml:space="preserve">oferowanego asortymentu </w:t>
      </w:r>
      <w:r w:rsidR="00160D18">
        <w:rPr>
          <w:rFonts w:ascii="Times New Roman" w:eastAsia="Calibri" w:hAnsi="Times New Roman" w:cs="Times New Roman"/>
          <w:sz w:val="20"/>
          <w:szCs w:val="20"/>
          <w:lang w:eastAsia="ar-SA"/>
        </w:rPr>
        <w:t xml:space="preserve">powinien </w:t>
      </w:r>
      <w:r w:rsidR="00612DEA">
        <w:rPr>
          <w:rFonts w:ascii="Times New Roman" w:eastAsia="Calibri" w:hAnsi="Times New Roman" w:cs="Times New Roman"/>
          <w:sz w:val="20"/>
          <w:szCs w:val="20"/>
          <w:lang w:eastAsia="ar-SA"/>
        </w:rPr>
        <w:t>wynosi</w:t>
      </w:r>
      <w:r w:rsidR="00160D18">
        <w:rPr>
          <w:rFonts w:ascii="Times New Roman" w:eastAsia="Calibri" w:hAnsi="Times New Roman" w:cs="Times New Roman"/>
          <w:sz w:val="20"/>
          <w:szCs w:val="20"/>
          <w:lang w:eastAsia="ar-SA"/>
        </w:rPr>
        <w:t>ć</w:t>
      </w:r>
      <w:r w:rsidR="00612DEA">
        <w:rPr>
          <w:rFonts w:ascii="Times New Roman" w:eastAsia="Calibri" w:hAnsi="Times New Roman" w:cs="Times New Roman"/>
          <w:sz w:val="20"/>
          <w:szCs w:val="20"/>
          <w:lang w:eastAsia="ar-SA"/>
        </w:rPr>
        <w:t xml:space="preserve"> minimum </w:t>
      </w:r>
      <w:r w:rsidR="00AF4007">
        <w:rPr>
          <w:rFonts w:ascii="Times New Roman" w:eastAsia="Calibri" w:hAnsi="Times New Roman" w:cs="Times New Roman"/>
          <w:b/>
          <w:sz w:val="20"/>
          <w:szCs w:val="20"/>
          <w:lang w:eastAsia="ar-SA"/>
        </w:rPr>
        <w:t>24</w:t>
      </w:r>
      <w:r w:rsidRPr="00612DEA">
        <w:rPr>
          <w:rFonts w:ascii="Times New Roman" w:eastAsia="Calibri" w:hAnsi="Times New Roman" w:cs="Times New Roman"/>
          <w:b/>
          <w:sz w:val="20"/>
          <w:szCs w:val="20"/>
          <w:lang w:eastAsia="ar-SA"/>
        </w:rPr>
        <w:t xml:space="preserve"> miesi</w:t>
      </w:r>
      <w:r w:rsidR="00AF4007">
        <w:rPr>
          <w:rFonts w:ascii="Times New Roman" w:eastAsia="Calibri" w:hAnsi="Times New Roman" w:cs="Times New Roman"/>
          <w:b/>
          <w:sz w:val="20"/>
          <w:szCs w:val="20"/>
          <w:lang w:eastAsia="ar-SA"/>
        </w:rPr>
        <w:t>ące</w:t>
      </w:r>
      <w:r w:rsidRPr="00AB775A">
        <w:rPr>
          <w:rFonts w:ascii="Times New Roman" w:eastAsia="Calibri" w:hAnsi="Times New Roman" w:cs="Times New Roman"/>
          <w:sz w:val="20"/>
          <w:szCs w:val="20"/>
          <w:lang w:eastAsia="ar-SA"/>
        </w:rPr>
        <w:t xml:space="preserve"> licząc od daty podpisania protokołów realizacji przedmiotu umowy.</w:t>
      </w:r>
    </w:p>
    <w:p w:rsidR="009915C7" w:rsidRDefault="00341082" w:rsidP="00E924B3">
      <w:pPr>
        <w:numPr>
          <w:ilvl w:val="0"/>
          <w:numId w:val="27"/>
        </w:numPr>
        <w:suppressAutoHyphens/>
        <w:spacing w:before="120" w:after="144" w:line="240" w:lineRule="auto"/>
        <w:ind w:left="357" w:hanging="357"/>
        <w:jc w:val="both"/>
        <w:rPr>
          <w:rFonts w:ascii="Times New Roman" w:eastAsia="Calibri" w:hAnsi="Times New Roman" w:cs="Times New Roman"/>
          <w:b/>
          <w:sz w:val="24"/>
          <w:szCs w:val="24"/>
          <w:lang w:eastAsia="ar-SA"/>
        </w:rPr>
      </w:pPr>
      <w:r>
        <w:rPr>
          <w:rFonts w:ascii="Times New Roman" w:eastAsia="Calibri" w:hAnsi="Times New Roman" w:cs="Times New Roman"/>
          <w:b/>
          <w:bCs/>
          <w:iCs/>
          <w:sz w:val="20"/>
          <w:szCs w:val="20"/>
          <w:lang w:eastAsia="ar-SA"/>
        </w:rPr>
        <w:t>D</w:t>
      </w:r>
      <w:r w:rsidR="009915C7" w:rsidRPr="00E924B3">
        <w:rPr>
          <w:rFonts w:ascii="Times New Roman" w:eastAsia="Calibri" w:hAnsi="Times New Roman" w:cs="Times New Roman"/>
          <w:b/>
          <w:bCs/>
          <w:iCs/>
          <w:sz w:val="20"/>
          <w:szCs w:val="20"/>
          <w:lang w:eastAsia="ar-SA"/>
        </w:rPr>
        <w:t>opuszcza się składani</w:t>
      </w:r>
      <w:r>
        <w:rPr>
          <w:rFonts w:ascii="Times New Roman" w:eastAsia="Calibri" w:hAnsi="Times New Roman" w:cs="Times New Roman"/>
          <w:b/>
          <w:bCs/>
          <w:iCs/>
          <w:sz w:val="20"/>
          <w:szCs w:val="20"/>
          <w:lang w:eastAsia="ar-SA"/>
        </w:rPr>
        <w:t>e</w:t>
      </w:r>
      <w:r w:rsidR="009915C7" w:rsidRPr="00E924B3">
        <w:rPr>
          <w:rFonts w:ascii="Times New Roman" w:eastAsia="Calibri" w:hAnsi="Times New Roman" w:cs="Times New Roman"/>
          <w:b/>
          <w:bCs/>
          <w:iCs/>
          <w:sz w:val="20"/>
          <w:szCs w:val="20"/>
          <w:lang w:eastAsia="ar-SA"/>
        </w:rPr>
        <w:t xml:space="preserve"> ofert częściowych</w:t>
      </w:r>
      <w:r w:rsidR="009915C7" w:rsidRPr="00E924B3">
        <w:rPr>
          <w:rFonts w:ascii="Times New Roman" w:eastAsia="Calibri" w:hAnsi="Times New Roman" w:cs="Times New Roman"/>
          <w:b/>
          <w:sz w:val="24"/>
          <w:szCs w:val="24"/>
          <w:lang w:eastAsia="ar-SA"/>
        </w:rPr>
        <w:t>.</w:t>
      </w:r>
    </w:p>
    <w:p w:rsidR="00837707" w:rsidRPr="0070583D" w:rsidRDefault="00837707" w:rsidP="00AF7112">
      <w:pPr>
        <w:pStyle w:val="Akapitzlist"/>
        <w:numPr>
          <w:ilvl w:val="0"/>
          <w:numId w:val="90"/>
        </w:numPr>
        <w:tabs>
          <w:tab w:val="left" w:pos="284"/>
        </w:tabs>
        <w:ind w:left="284" w:hanging="284"/>
        <w:jc w:val="both"/>
      </w:pPr>
      <w:r w:rsidRPr="0070583D">
        <w:t>Pod pojęciem oferty częściowej należy rozumieć jeden lub więcej pakietów wyszczególnionych w Załączniku nr 1 w ilości określonej przez Zamawiającego.</w:t>
      </w:r>
    </w:p>
    <w:p w:rsidR="00837707" w:rsidRPr="0070583D" w:rsidRDefault="00837707" w:rsidP="00AF7112">
      <w:pPr>
        <w:pStyle w:val="Akapitzlist"/>
        <w:numPr>
          <w:ilvl w:val="0"/>
          <w:numId w:val="90"/>
        </w:numPr>
        <w:tabs>
          <w:tab w:val="left" w:pos="284"/>
        </w:tabs>
        <w:ind w:left="284" w:hanging="284"/>
        <w:jc w:val="both"/>
      </w:pPr>
      <w:r w:rsidRPr="0070583D">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837707" w:rsidRPr="0070583D" w:rsidRDefault="00837707" w:rsidP="00AF7112">
      <w:pPr>
        <w:pStyle w:val="Akapitzlist"/>
        <w:numPr>
          <w:ilvl w:val="0"/>
          <w:numId w:val="90"/>
        </w:numPr>
        <w:tabs>
          <w:tab w:val="left" w:pos="284"/>
        </w:tabs>
        <w:ind w:left="284" w:hanging="284"/>
        <w:jc w:val="both"/>
      </w:pPr>
      <w:r w:rsidRPr="0070583D">
        <w:t xml:space="preserve">Pakiety wskazane w załączniku nie podlegają podziałowi. Odrębnej części zamówienia nie stanowi pozycja wyodrębniona w Pakiecie. </w:t>
      </w:r>
    </w:p>
    <w:p w:rsidR="00837707" w:rsidRPr="0070583D" w:rsidRDefault="00837707" w:rsidP="00AF7112">
      <w:pPr>
        <w:pStyle w:val="Akapitzlist"/>
        <w:numPr>
          <w:ilvl w:val="0"/>
          <w:numId w:val="90"/>
        </w:numPr>
        <w:tabs>
          <w:tab w:val="left" w:pos="284"/>
        </w:tabs>
        <w:ind w:left="284" w:hanging="284"/>
        <w:jc w:val="both"/>
      </w:pPr>
      <w:r w:rsidRPr="0070583D">
        <w:t xml:space="preserve">Oferty </w:t>
      </w:r>
      <w:r w:rsidRPr="00837707">
        <w:rPr>
          <w:b/>
        </w:rPr>
        <w:t>na niepełne Pakiety</w:t>
      </w:r>
      <w:r w:rsidRPr="0070583D">
        <w:t xml:space="preserve"> zostaną odrzucone jako niekompletne.</w:t>
      </w:r>
    </w:p>
    <w:p w:rsidR="00837707" w:rsidRPr="0070583D" w:rsidRDefault="00837707" w:rsidP="00AF7112">
      <w:pPr>
        <w:pStyle w:val="Akapitzlist"/>
        <w:numPr>
          <w:ilvl w:val="0"/>
          <w:numId w:val="90"/>
        </w:numPr>
        <w:tabs>
          <w:tab w:val="left" w:pos="284"/>
        </w:tabs>
        <w:ind w:left="284" w:hanging="284"/>
        <w:jc w:val="both"/>
      </w:pPr>
      <w:r w:rsidRPr="0070583D">
        <w:t xml:space="preserve">W przypadku składania oferty na cały zakres lub na </w:t>
      </w:r>
      <w:r>
        <w:t>oba Pakiety</w:t>
      </w:r>
      <w:r w:rsidRPr="0070583D">
        <w:t>, oferowaną cenę należy przedstawić oddzielnie na poszczególne Pakiety zgodnie z wykazem pakietów (Załą</w:t>
      </w:r>
      <w:r>
        <w:t xml:space="preserve">cznik nr 1) </w:t>
      </w:r>
      <w:r w:rsidRPr="0070583D">
        <w:t xml:space="preserve">oraz formularzem ofertowym (Załącznik nr 2).  </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sz w:val="20"/>
          <w:szCs w:val="20"/>
          <w:lang w:eastAsia="ar-SA"/>
        </w:rPr>
        <w:t>Nie dopuszcza się</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b/>
          <w:sz w:val="20"/>
          <w:szCs w:val="20"/>
          <w:lang w:eastAsia="ar-SA"/>
        </w:rPr>
        <w:t>składania ofert wariantowych</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zamówień uzupełniających.</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Oferty równoważne:</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w:t>
      </w:r>
      <w:r w:rsidRPr="00AB775A">
        <w:rPr>
          <w:rFonts w:ascii="Times New Roman" w:eastAsia="Calibri" w:hAnsi="Times New Roman" w:cs="Times New Roman"/>
          <w:sz w:val="20"/>
          <w:szCs w:val="20"/>
          <w:lang w:eastAsia="ar-SA"/>
        </w:rPr>
        <w:tab/>
        <w:t>Zamawiający dopuszcza rozwiązania równoważne opisywanym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w:t>
      </w:r>
      <w:r w:rsidRPr="00AB775A">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c)</w:t>
      </w:r>
      <w:r w:rsidRPr="00AB775A">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Przez słowo równoważny Zamawiający rozumie produkt o parametrach nie gorszych od opisanych </w:t>
      </w:r>
      <w:r w:rsidRPr="00AB775A">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AB775A" w:rsidRPr="00AB775A" w:rsidRDefault="00AB775A" w:rsidP="00F1155D">
      <w:pPr>
        <w:numPr>
          <w:ilvl w:val="0"/>
          <w:numId w:val="27"/>
        </w:numPr>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AB775A">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Cs/>
          <w:sz w:val="20"/>
          <w:szCs w:val="20"/>
          <w:lang w:eastAsia="ar-SA"/>
        </w:rPr>
      </w:pPr>
      <w:r w:rsidRPr="00AB775A">
        <w:rPr>
          <w:rFonts w:ascii="Times New Roman" w:eastAsia="Calibri" w:hAnsi="Times New Roman" w:cs="Times New Roman"/>
          <w:b/>
          <w:sz w:val="20"/>
          <w:szCs w:val="20"/>
          <w:lang w:eastAsia="ar-SA"/>
        </w:rPr>
        <w:t>OPIS WARUNKÓW UDZIAŁU W POSTĘPOWANIU ORAZ SPOSOBU OCENY ICH SPEŁNIENIA</w:t>
      </w:r>
    </w:p>
    <w:p w:rsidR="00AB775A" w:rsidRPr="00AB775A" w:rsidRDefault="00AB775A" w:rsidP="00AB775A">
      <w:p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O zamówienie mogą ubiegać się Wykonawcy, którzy </w:t>
      </w:r>
      <w:r w:rsidRPr="00AB775A">
        <w:rPr>
          <w:rFonts w:ascii="Times New Roman" w:eastAsia="Calibri" w:hAnsi="Times New Roman" w:cs="Times New Roman"/>
          <w:sz w:val="20"/>
          <w:szCs w:val="20"/>
          <w:lang w:eastAsia="ar-SA"/>
        </w:rPr>
        <w:t xml:space="preserve">nie podlegają wykluczeniu </w:t>
      </w:r>
      <w:r w:rsidRPr="00AB775A">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AB775A">
        <w:rPr>
          <w:rFonts w:ascii="Times New Roman" w:eastAsia="Calibri" w:hAnsi="Times New Roman" w:cs="Times New Roman"/>
          <w:sz w:val="20"/>
          <w:szCs w:val="20"/>
          <w:lang w:eastAsia="ar-SA"/>
        </w:rPr>
        <w:t>oraz spełniają warunki udziału w postępowaniu, o ile zostały one określone przez Zamawiającego.</w:t>
      </w:r>
    </w:p>
    <w:p w:rsidR="00AB775A" w:rsidRPr="00AB775A" w:rsidRDefault="00AB775A" w:rsidP="00AB775A">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AB775A">
        <w:rPr>
          <w:rFonts w:ascii="Times New Roman" w:eastAsia="Calibri" w:hAnsi="Times New Roman" w:cs="Times New Roman"/>
          <w:b/>
          <w:bCs/>
          <w:sz w:val="20"/>
          <w:szCs w:val="20"/>
          <w:lang w:eastAsia="ar-SA"/>
        </w:rPr>
        <w:t>O udzielenie zamówienia mogą ubiegać się Wykonawcy:</w:t>
      </w:r>
    </w:p>
    <w:p w:rsidR="00AB775A" w:rsidRPr="00AB775A" w:rsidRDefault="00AB775A" w:rsidP="00AB775A">
      <w:pPr>
        <w:tabs>
          <w:tab w:val="left" w:pos="2880"/>
        </w:tabs>
        <w:suppressAutoHyphens/>
        <w:spacing w:after="144" w:line="240" w:lineRule="auto"/>
        <w:jc w:val="both"/>
        <w:rPr>
          <w:rFonts w:ascii="Times New Roman" w:eastAsia="Calibri" w:hAnsi="Times New Roman" w:cs="Times New Roman"/>
          <w:bCs/>
          <w:sz w:val="20"/>
          <w:szCs w:val="20"/>
          <w:shd w:val="clear" w:color="auto" w:fill="FFFF00"/>
          <w:lang w:eastAsia="ar-SA"/>
        </w:rPr>
      </w:pPr>
      <w:r w:rsidRPr="00AB775A">
        <w:rPr>
          <w:rFonts w:ascii="Times New Roman" w:eastAsia="Calibri" w:hAnsi="Times New Roman" w:cs="Times New Roman"/>
          <w:bCs/>
          <w:sz w:val="20"/>
          <w:szCs w:val="20"/>
          <w:lang w:eastAsia="ar-SA"/>
        </w:rPr>
        <w:t xml:space="preserve">a) którzy spełniają warunki dotyczące: </w:t>
      </w: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AB775A" w:rsidRPr="00AB775A" w:rsidRDefault="00AB775A" w:rsidP="00AB775A">
      <w:pPr>
        <w:suppressAutoHyphens/>
        <w:spacing w:after="0" w:line="240" w:lineRule="auto"/>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bCs/>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sytuacji ekonomicznej lub finansowej</w:t>
      </w:r>
    </w:p>
    <w:p w:rsidR="00AB775A" w:rsidRPr="00AB775A" w:rsidRDefault="00AB775A" w:rsidP="00AB775A">
      <w:pPr>
        <w:suppressAutoHyphens/>
        <w:spacing w:after="0" w:line="240" w:lineRule="auto"/>
        <w:ind w:left="360"/>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zdolność technicznej lub zawodowej</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p>
    <w:p w:rsidR="00AB775A" w:rsidRPr="00AB775A" w:rsidRDefault="00AB775A" w:rsidP="00AB775A">
      <w:pPr>
        <w:suppressAutoHyphens/>
        <w:spacing w:after="0" w:line="240" w:lineRule="auto"/>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b) oraz nie podlegają wykluczeniu z postępowania:</w:t>
      </w:r>
    </w:p>
    <w:p w:rsidR="00AB775A" w:rsidRPr="00AB775A" w:rsidRDefault="00AB775A" w:rsidP="00AB775A">
      <w:pPr>
        <w:suppressAutoHyphens/>
        <w:spacing w:after="0" w:line="240" w:lineRule="auto"/>
        <w:ind w:left="708"/>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AB775A" w:rsidRPr="00AB775A" w:rsidRDefault="00AB775A" w:rsidP="00FD7191">
      <w:pPr>
        <w:numPr>
          <w:ilvl w:val="4"/>
          <w:numId w:val="19"/>
        </w:numPr>
        <w:tabs>
          <w:tab w:val="left" w:pos="600"/>
        </w:tabs>
        <w:suppressAutoHyphens/>
        <w:autoSpaceDE w:val="0"/>
        <w:autoSpaceDN w:val="0"/>
        <w:adjustRightInd w:val="0"/>
        <w:spacing w:afterLines="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Ocena spełniania warunków udziału w postępowaniu odbywa się dwuetapowo:</w:t>
      </w:r>
    </w:p>
    <w:p w:rsidR="00AB775A" w:rsidRPr="00AB775A" w:rsidRDefault="00AB775A" w:rsidP="00FD7191">
      <w:pPr>
        <w:numPr>
          <w:ilvl w:val="0"/>
          <w:numId w:val="18"/>
        </w:numPr>
        <w:tabs>
          <w:tab w:val="num" w:pos="300"/>
          <w:tab w:val="left" w:pos="600"/>
        </w:tabs>
        <w:suppressAutoHyphens/>
        <w:autoSpaceDE w:val="0"/>
        <w:autoSpaceDN w:val="0"/>
        <w:adjustRightInd w:val="0"/>
        <w:spacing w:afterLines="60"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w:t>
      </w:r>
      <w:r w:rsidRPr="00AB775A">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w:t>
      </w:r>
      <w:r w:rsidR="002D0EAC">
        <w:rPr>
          <w:rFonts w:ascii="Times New Roman" w:eastAsia="Calibri" w:hAnsi="Times New Roman" w:cs="Times New Roman"/>
          <w:sz w:val="20"/>
          <w:szCs w:val="20"/>
          <w:lang w:eastAsia="ar-SA"/>
        </w:rPr>
        <w:t xml:space="preserve">europejskiego </w:t>
      </w:r>
      <w:r w:rsidRPr="00AB775A">
        <w:rPr>
          <w:rFonts w:ascii="Times New Roman" w:eastAsia="Calibri" w:hAnsi="Times New Roman" w:cs="Times New Roman"/>
          <w:sz w:val="20"/>
          <w:szCs w:val="20"/>
          <w:lang w:eastAsia="ar-SA"/>
        </w:rPr>
        <w:t xml:space="preserve">dokumentu </w:t>
      </w:r>
      <w:r w:rsidR="002D0EAC">
        <w:rPr>
          <w:rFonts w:ascii="Times New Roman" w:eastAsia="Calibri" w:hAnsi="Times New Roman" w:cs="Times New Roman"/>
          <w:sz w:val="20"/>
          <w:szCs w:val="20"/>
          <w:lang w:eastAsia="ar-SA"/>
        </w:rPr>
        <w:t xml:space="preserve">zamówienia </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Załącznik nr 3 do SIWZ.</w:t>
      </w:r>
      <w:r w:rsidRPr="00AB775A">
        <w:rPr>
          <w:rFonts w:ascii="Times New Roman" w:eastAsia="Calibri" w:hAnsi="Times New Roman" w:cs="Times New Roman"/>
          <w:sz w:val="20"/>
          <w:szCs w:val="20"/>
          <w:lang w:eastAsia="ar-SA"/>
        </w:rPr>
        <w:t xml:space="preserve"> </w:t>
      </w:r>
    </w:p>
    <w:p w:rsidR="00AB775A" w:rsidRPr="00AB775A" w:rsidRDefault="00AB775A" w:rsidP="00FD7191">
      <w:pPr>
        <w:numPr>
          <w:ilvl w:val="0"/>
          <w:numId w:val="18"/>
        </w:numPr>
        <w:tabs>
          <w:tab w:val="left" w:pos="700"/>
        </w:tabs>
        <w:suppressAutoHyphens/>
        <w:autoSpaceDE w:val="0"/>
        <w:autoSpaceDN w:val="0"/>
        <w:adjustRightInd w:val="0"/>
        <w:spacing w:afterLines="60"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II</w:t>
      </w:r>
      <w:r w:rsidRPr="00AB775A">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B775A" w:rsidRPr="00AB775A" w:rsidRDefault="00AB775A" w:rsidP="00FD7191">
      <w:pPr>
        <w:numPr>
          <w:ilvl w:val="0"/>
          <w:numId w:val="20"/>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B775A" w:rsidRPr="00AB775A" w:rsidRDefault="00AB775A" w:rsidP="00FD7191">
      <w:pPr>
        <w:numPr>
          <w:ilvl w:val="0"/>
          <w:numId w:val="20"/>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AB775A">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AB775A" w:rsidRPr="00AB775A" w:rsidRDefault="00AB775A" w:rsidP="00FD7191">
      <w:pPr>
        <w:numPr>
          <w:ilvl w:val="0"/>
          <w:numId w:val="20"/>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AB775A" w:rsidRPr="00AB775A" w:rsidRDefault="00AB775A" w:rsidP="00FD7191">
      <w:pPr>
        <w:numPr>
          <w:ilvl w:val="0"/>
          <w:numId w:val="20"/>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Zasoby innego podmiotu:</w:t>
      </w:r>
    </w:p>
    <w:p w:rsidR="00AB775A" w:rsidRPr="00AB775A" w:rsidRDefault="00AB775A" w:rsidP="00FD7191">
      <w:pPr>
        <w:numPr>
          <w:ilvl w:val="0"/>
          <w:numId w:val="21"/>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B775A" w:rsidRPr="00AB775A" w:rsidRDefault="00AB775A" w:rsidP="00F1155D">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zakresu dostępnych wykonawcy zasobów innego podmiotu,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sposobu wykorzystania zasobów innego podmiotu, przez wykonawcę, przy wykonywaniu zamówienia,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zakresu i okresu udziału innego podmiotu przy wykonywaniu zamówienia.</w:t>
      </w:r>
    </w:p>
    <w:p w:rsidR="00AB775A" w:rsidRPr="00AB775A" w:rsidRDefault="00AB775A" w:rsidP="00FD7191">
      <w:pPr>
        <w:numPr>
          <w:ilvl w:val="0"/>
          <w:numId w:val="21"/>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FD7191">
      <w:pPr>
        <w:numPr>
          <w:ilvl w:val="0"/>
          <w:numId w:val="21"/>
        </w:numPr>
        <w:suppressAutoHyphens/>
        <w:autoSpaceDE w:val="0"/>
        <w:autoSpaceDN w:val="0"/>
        <w:adjustRightInd w:val="0"/>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B775A" w:rsidRPr="00AB775A" w:rsidRDefault="00AB775A" w:rsidP="00F1155D">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zastąpił ten podmiot innym podmiotem lub podmiotami,</w:t>
      </w:r>
    </w:p>
    <w:p w:rsidR="00AB775A" w:rsidRPr="00AB775A" w:rsidRDefault="00AB775A" w:rsidP="00AB775A">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lub</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AB775A" w:rsidRPr="00AB775A" w:rsidRDefault="00AB775A" w:rsidP="00AB775A">
      <w:pPr>
        <w:autoSpaceDE w:val="0"/>
        <w:autoSpaceDN w:val="0"/>
        <w:adjustRightInd w:val="0"/>
        <w:spacing w:after="0" w:line="240" w:lineRule="auto"/>
        <w:jc w:val="both"/>
        <w:rPr>
          <w:rFonts w:ascii="Times New Roman" w:eastAsia="Calibri" w:hAnsi="Times New Roman" w:cs="Times New Roman"/>
          <w:sz w:val="20"/>
          <w:szCs w:val="20"/>
          <w:lang w:eastAsia="ar-SA"/>
        </w:rPr>
      </w:pP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Procedura odwrócona dla prowadzonego postępowania:</w:t>
      </w:r>
    </w:p>
    <w:p w:rsidR="00AB775A" w:rsidRPr="00AB775A" w:rsidRDefault="00AB775A" w:rsidP="00FD7191">
      <w:pPr>
        <w:suppressAutoHyphens/>
        <w:spacing w:afterLines="60" w:line="240" w:lineRule="auto"/>
        <w:jc w:val="both"/>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sz w:val="24"/>
          <w:szCs w:val="20"/>
          <w:lang w:eastAsia="ar-SA"/>
        </w:rPr>
      </w:pPr>
      <w:r w:rsidRPr="00AB775A">
        <w:rPr>
          <w:rFonts w:ascii="Times New Roman" w:eastAsia="Calibri" w:hAnsi="Times New Roman" w:cs="Times New Roman"/>
          <w:b/>
          <w:sz w:val="20"/>
          <w:szCs w:val="20"/>
          <w:lang w:eastAsia="ar-SA"/>
        </w:rPr>
        <w:t>WYMAGANE WARUNKI</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b/>
          <w:sz w:val="20"/>
          <w:szCs w:val="20"/>
          <w:lang w:eastAsia="ar-SA"/>
        </w:rPr>
        <w:t>WYKONANIA ZAMÓWIENIA</w:t>
      </w:r>
    </w:p>
    <w:p w:rsidR="00AB775A" w:rsidRP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Realizacja przedmiotu zamówienia, o którym mowa w rozdziale I nastąpi na koszt </w:t>
      </w:r>
      <w:r w:rsidR="009915C7">
        <w:rPr>
          <w:rFonts w:ascii="Times New Roman" w:eastAsia="Times New Roman" w:hAnsi="Times New Roman" w:cs="Times New Roman"/>
          <w:sz w:val="20"/>
          <w:szCs w:val="20"/>
          <w:lang w:eastAsia="pl-PL"/>
        </w:rPr>
        <w:t xml:space="preserve">i ryzyko Wykonawcy, w terminie do </w:t>
      </w:r>
      <w:r w:rsidR="005A14DF">
        <w:rPr>
          <w:rFonts w:ascii="Times New Roman" w:eastAsia="Times New Roman" w:hAnsi="Times New Roman" w:cs="Times New Roman"/>
          <w:b/>
          <w:sz w:val="20"/>
          <w:szCs w:val="20"/>
          <w:lang w:eastAsia="pl-PL"/>
        </w:rPr>
        <w:t>4</w:t>
      </w:r>
      <w:r w:rsidRPr="00612DEA">
        <w:rPr>
          <w:rFonts w:ascii="Times New Roman" w:eastAsia="Times New Roman" w:hAnsi="Times New Roman" w:cs="Times New Roman"/>
          <w:b/>
          <w:sz w:val="20"/>
          <w:szCs w:val="20"/>
          <w:lang w:eastAsia="pl-PL"/>
        </w:rPr>
        <w:t xml:space="preserve"> tygodni</w:t>
      </w:r>
      <w:r w:rsidRPr="00AB775A">
        <w:rPr>
          <w:rFonts w:ascii="Times New Roman" w:eastAsia="Times New Roman" w:hAnsi="Times New Roman" w:cs="Times New Roman"/>
          <w:sz w:val="20"/>
          <w:szCs w:val="20"/>
          <w:lang w:eastAsia="pl-PL"/>
        </w:rPr>
        <w:t xml:space="preserve"> </w:t>
      </w:r>
      <w:r w:rsidR="0003523E">
        <w:rPr>
          <w:rFonts w:ascii="Times New Roman" w:eastAsia="Times New Roman" w:hAnsi="Times New Roman" w:cs="Times New Roman"/>
          <w:sz w:val="20"/>
          <w:szCs w:val="20"/>
          <w:lang w:eastAsia="pl-PL"/>
        </w:rPr>
        <w:t xml:space="preserve">(parametr punktowany) </w:t>
      </w:r>
      <w:r w:rsidRPr="00AB775A">
        <w:rPr>
          <w:rFonts w:ascii="Times New Roman" w:eastAsia="Times New Roman" w:hAnsi="Times New Roman" w:cs="Times New Roman"/>
          <w:sz w:val="20"/>
          <w:szCs w:val="20"/>
          <w:lang w:eastAsia="pl-PL"/>
        </w:rPr>
        <w:t>licząc od dnia podpisania umowy. Termin ten obejmuje: dostawę i zainstalowanie sprzętu (jeżeli wymaga tego urządzenie) oraz szkolenie personelu. Wykonawca zapewni również serwisowanie sprzętu w okresie gwarancyjnym.</w:t>
      </w:r>
    </w:p>
    <w:p w:rsidR="00AB775A" w:rsidRP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Dostawa i wyładunek przedmiotu zamówienia nastąpi do Magazynu Szpitala </w:t>
      </w:r>
      <w:r w:rsidR="00612DEA">
        <w:rPr>
          <w:rFonts w:ascii="Times New Roman" w:eastAsia="Times New Roman" w:hAnsi="Times New Roman" w:cs="Times New Roman"/>
          <w:sz w:val="20"/>
          <w:szCs w:val="20"/>
          <w:lang w:eastAsia="pl-PL"/>
        </w:rPr>
        <w:t>przy ul. Żurawiej 14, Białystok docelowo</w:t>
      </w:r>
      <w:r w:rsidR="0003523E">
        <w:rPr>
          <w:rFonts w:ascii="Times New Roman" w:eastAsia="Calibri" w:hAnsi="Times New Roman" w:cs="Times New Roman"/>
          <w:sz w:val="20"/>
          <w:szCs w:val="20"/>
          <w:lang w:eastAsia="ar-SA"/>
        </w:rPr>
        <w:t xml:space="preserve"> </w:t>
      </w:r>
      <w:r w:rsidR="00612DEA" w:rsidRPr="00AB775A">
        <w:rPr>
          <w:rFonts w:ascii="Times New Roman" w:eastAsia="Calibri" w:hAnsi="Times New Roman" w:cs="Times New Roman"/>
          <w:sz w:val="20"/>
          <w:szCs w:val="20"/>
          <w:lang w:eastAsia="ar-SA"/>
        </w:rPr>
        <w:t xml:space="preserve">do </w:t>
      </w:r>
      <w:r w:rsidR="00612DEA" w:rsidRPr="002D0EAC">
        <w:rPr>
          <w:rFonts w:ascii="Times New Roman" w:eastAsia="Calibri" w:hAnsi="Times New Roman" w:cs="Times New Roman"/>
          <w:sz w:val="20"/>
          <w:szCs w:val="20"/>
          <w:lang w:eastAsia="ar-SA"/>
        </w:rPr>
        <w:t>Kliniki Chorób Zakaźnych i Hepatologii USK w Białymstoku</w:t>
      </w:r>
      <w:r w:rsidR="00612DEA">
        <w:rPr>
          <w:rFonts w:ascii="Times New Roman" w:eastAsia="Times New Roman" w:hAnsi="Times New Roman" w:cs="Times New Roman"/>
          <w:sz w:val="20"/>
          <w:szCs w:val="20"/>
          <w:lang w:eastAsia="pl-PL"/>
        </w:rPr>
        <w:t xml:space="preserve">. </w:t>
      </w:r>
      <w:r w:rsidRPr="00AB775A">
        <w:rPr>
          <w:rFonts w:ascii="Times New Roman" w:eastAsia="Times New Roman" w:hAnsi="Times New Roman" w:cs="Times New Roman"/>
          <w:sz w:val="20"/>
          <w:szCs w:val="20"/>
          <w:lang w:eastAsia="pl-PL"/>
        </w:rPr>
        <w:t>Zainstalowanie i uruchomienie przedmiotu zamówienia (jeżeli wymaga tego urządzenie) nastąpi w miejscu wskazanym przez Zamawiającego</w:t>
      </w:r>
      <w:r w:rsidRPr="00AB775A">
        <w:rPr>
          <w:rFonts w:ascii="Times New Roman" w:eastAsia="Times New Roman" w:hAnsi="Times New Roman" w:cs="Times New Roman"/>
          <w:lang w:eastAsia="pl-PL"/>
        </w:rPr>
        <w:t xml:space="preserve">. </w:t>
      </w:r>
      <w:r w:rsidRPr="00AB775A">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IV</w:t>
      </w:r>
    </w:p>
    <w:p w:rsidR="00AB775A" w:rsidRPr="00AB775A" w:rsidRDefault="00AB775A" w:rsidP="00AB775A">
      <w:pPr>
        <w:suppressAutoHyphens/>
        <w:spacing w:after="60" w:line="276" w:lineRule="auto"/>
        <w:jc w:val="center"/>
        <w:rPr>
          <w:rFonts w:ascii="Arial" w:eastAsia="Calibri" w:hAnsi="Arial" w:cs="Arial"/>
          <w:sz w:val="28"/>
          <w:szCs w:val="20"/>
          <w:lang w:eastAsia="ar-SA"/>
        </w:rPr>
      </w:pPr>
      <w:r w:rsidRPr="00AB775A">
        <w:rPr>
          <w:rFonts w:ascii="Times New Roman" w:eastAsia="Calibri" w:hAnsi="Times New Roman" w:cs="Times New Roman"/>
          <w:b/>
          <w:sz w:val="20"/>
          <w:szCs w:val="20"/>
          <w:lang w:eastAsia="ar-SA"/>
        </w:rPr>
        <w:t>OPIS SPOSOBU OBLICZENIA CENY OFERTY</w:t>
      </w:r>
    </w:p>
    <w:p w:rsidR="00AB775A" w:rsidRPr="00AB775A" w:rsidRDefault="00AB775A" w:rsidP="000D094D">
      <w:pPr>
        <w:numPr>
          <w:ilvl w:val="0"/>
          <w:numId w:val="9"/>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AB775A">
        <w:rPr>
          <w:rFonts w:ascii="Times New Roman" w:eastAsia="Calibri" w:hAnsi="Times New Roman" w:cs="Times New Roman"/>
          <w:sz w:val="20"/>
          <w:szCs w:val="20"/>
          <w:lang w:eastAsia="ar-SA"/>
        </w:rPr>
        <w:t>i</w:t>
      </w:r>
      <w:proofErr w:type="spellEnd"/>
      <w:r w:rsidRPr="00AB775A">
        <w:rPr>
          <w:rFonts w:ascii="Times New Roman" w:eastAsia="Calibri" w:hAnsi="Times New Roman" w:cs="Times New Roman"/>
          <w:sz w:val="20"/>
          <w:szCs w:val="20"/>
          <w:lang w:eastAsia="ar-SA"/>
        </w:rPr>
        <w:t xml:space="preserve"> zawierać wszystkie elementy   niezbędne do wykonania przedmiotu zamówienia.</w:t>
      </w:r>
    </w:p>
    <w:p w:rsidR="00AB775A" w:rsidRPr="00AB775A" w:rsidRDefault="00AB775A" w:rsidP="000D094D">
      <w:pPr>
        <w:numPr>
          <w:ilvl w:val="0"/>
          <w:numId w:val="9"/>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AB775A" w:rsidRPr="00AB775A" w:rsidRDefault="00AB775A" w:rsidP="000D094D">
      <w:pPr>
        <w:numPr>
          <w:ilvl w:val="0"/>
          <w:numId w:val="9"/>
        </w:numPr>
        <w:suppressAutoHyphens/>
        <w:spacing w:after="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Wartość brutto powinna być wyliczona zgodnie ze wzorem:</w:t>
      </w:r>
    </w:p>
    <w:p w:rsidR="00AB775A" w:rsidRPr="00AB775A" w:rsidRDefault="00AB775A" w:rsidP="000D094D">
      <w:pPr>
        <w:suppressAutoHyphens/>
        <w:spacing w:after="0"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b/>
          <w:sz w:val="20"/>
          <w:szCs w:val="20"/>
          <w:lang w:eastAsia="ar-SA"/>
        </w:rPr>
        <w:lastRenderedPageBreak/>
        <w:t xml:space="preserve">Jedna jedn. netto  x  ilość  </w:t>
      </w:r>
      <w:r w:rsidRPr="00AB775A">
        <w:rPr>
          <w:rFonts w:ascii="Times New Roman" w:eastAsia="Calibri" w:hAnsi="Times New Roman" w:cs="Times New Roman"/>
          <w:b/>
          <w:color w:val="000000"/>
          <w:sz w:val="20"/>
          <w:szCs w:val="20"/>
          <w:lang w:eastAsia="ar-SA"/>
        </w:rPr>
        <w:t>=  wartość netto  +  podatek VAT  = wartość brutto</w:t>
      </w:r>
    </w:p>
    <w:p w:rsidR="00AB775A" w:rsidRPr="00AB775A" w:rsidRDefault="00AB775A" w:rsidP="000D094D">
      <w:pPr>
        <w:numPr>
          <w:ilvl w:val="0"/>
          <w:numId w:val="9"/>
        </w:num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AB775A" w:rsidRPr="00AB775A" w:rsidRDefault="00AB775A" w:rsidP="000D094D">
      <w:pPr>
        <w:numPr>
          <w:ilvl w:val="0"/>
          <w:numId w:val="9"/>
        </w:numPr>
        <w:suppressAutoHyphens/>
        <w:spacing w:after="0" w:line="240" w:lineRule="auto"/>
        <w:jc w:val="both"/>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color w:val="000000"/>
          <w:sz w:val="20"/>
          <w:szCs w:val="20"/>
          <w:lang w:eastAsia="ar-SA"/>
        </w:rPr>
        <w:t xml:space="preserve">Dla porównania ofert Zamawiający przyjmuje łączną wartość brutto podaną w formularzu cenowym, uwzględniającą cło, rabaty, koszty dostawy i wyładunku do Zamawiającego. </w:t>
      </w:r>
    </w:p>
    <w:p w:rsidR="00AB775A" w:rsidRPr="00AB775A" w:rsidRDefault="00AB775A" w:rsidP="000D094D">
      <w:pPr>
        <w:suppressAutoHyphens/>
        <w:spacing w:after="0"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2C5143" w:rsidRPr="00833872" w:rsidRDefault="002C5143" w:rsidP="002C5143">
      <w:pPr>
        <w:pStyle w:val="Default"/>
        <w:numPr>
          <w:ilvl w:val="0"/>
          <w:numId w:val="9"/>
        </w:numPr>
        <w:jc w:val="both"/>
        <w:rPr>
          <w:b/>
          <w:i/>
          <w:sz w:val="22"/>
          <w:szCs w:val="22"/>
        </w:rPr>
      </w:pPr>
      <w:r w:rsidRPr="00833872">
        <w:rPr>
          <w:b/>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B775A" w:rsidRPr="002C5143" w:rsidRDefault="00AB775A" w:rsidP="000D094D">
      <w:pPr>
        <w:numPr>
          <w:ilvl w:val="0"/>
          <w:numId w:val="9"/>
        </w:numPr>
        <w:suppressAutoHyphens/>
        <w:spacing w:after="0" w:line="240" w:lineRule="auto"/>
        <w:jc w:val="both"/>
        <w:rPr>
          <w:rFonts w:ascii="Times New Roman" w:eastAsia="Calibri" w:hAnsi="Times New Roman" w:cs="Times New Roman"/>
          <w:color w:val="000000"/>
          <w:sz w:val="20"/>
          <w:szCs w:val="20"/>
          <w:lang w:eastAsia="ar-SA"/>
        </w:rPr>
      </w:pPr>
      <w:r w:rsidRPr="002C5143">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przelewem bankowym po zrealizowaniu przedmiotu umowy, po podpisaniu stosownych protokołów realizacji umowy, po wpłynięciu ostatniego wymaganego dokumentu oraz po przeszkoleniu pracowników Zamawiającego. </w:t>
      </w:r>
    </w:p>
    <w:p w:rsidR="00AB775A" w:rsidRPr="00AB775A" w:rsidRDefault="00AB775A" w:rsidP="00FD7191">
      <w:pPr>
        <w:numPr>
          <w:ilvl w:val="0"/>
          <w:numId w:val="9"/>
        </w:numPr>
        <w:suppressAutoHyphens/>
        <w:spacing w:afterLines="60"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w terminie </w:t>
      </w:r>
      <w:r w:rsidR="00854E90">
        <w:rPr>
          <w:rFonts w:ascii="Times New Roman" w:eastAsia="Times New Roman" w:hAnsi="Times New Roman" w:cs="Times New Roman"/>
          <w:color w:val="000000"/>
          <w:sz w:val="20"/>
          <w:szCs w:val="20"/>
          <w:lang w:eastAsia="pl-PL"/>
        </w:rPr>
        <w:t>60</w:t>
      </w:r>
      <w:r w:rsidRPr="00AB775A">
        <w:rPr>
          <w:rFonts w:ascii="Times New Roman" w:eastAsia="Times New Roman" w:hAnsi="Times New Roman" w:cs="Times New Roman"/>
          <w:color w:val="000000"/>
          <w:sz w:val="20"/>
          <w:szCs w:val="20"/>
          <w:lang w:eastAsia="pl-PL"/>
        </w:rPr>
        <w:t xml:space="preserve"> dni </w:t>
      </w:r>
      <w:r w:rsidRPr="00AB775A">
        <w:rPr>
          <w:rFonts w:ascii="Times New Roman" w:eastAsia="Calibri" w:hAnsi="Times New Roman" w:cs="Times New Roman"/>
          <w:color w:val="000000"/>
          <w:sz w:val="20"/>
          <w:szCs w:val="20"/>
          <w:lang w:eastAsia="ar-SA"/>
        </w:rPr>
        <w:t xml:space="preserve">licząc od daty podpisania protokołu zdawczo – odbiorczego potwierdzającego należyte wykonanie Umowy oraz po zatwierdzeniu przez Zamawiającego protokołów z przeprowadzonych szkoleń, na rachunek bankowy Wykonawcy </w:t>
      </w:r>
      <w:r w:rsidRPr="00AB775A">
        <w:rPr>
          <w:rFonts w:ascii="Times New Roman" w:eastAsia="Times New Roman" w:hAnsi="Times New Roman" w:cs="Times New Roman"/>
          <w:color w:val="000000"/>
          <w:sz w:val="20"/>
          <w:szCs w:val="20"/>
          <w:lang w:eastAsia="pl-PL"/>
        </w:rPr>
        <w:t>uwidoczniony na fakturze, zgodny z określonym w umowie</w:t>
      </w:r>
      <w:r w:rsidRPr="00AB775A">
        <w:rPr>
          <w:rFonts w:ascii="Times New Roman" w:eastAsia="Calibri" w:hAnsi="Times New Roman" w:cs="Times New Roman"/>
          <w:color w:val="000000"/>
          <w:sz w:val="20"/>
          <w:szCs w:val="20"/>
          <w:lang w:eastAsia="ar-SA"/>
        </w:rPr>
        <w:t>.</w:t>
      </w:r>
      <w:r w:rsidRPr="00AB775A">
        <w:rPr>
          <w:rFonts w:ascii="Times New Roman" w:eastAsia="Times New Roman" w:hAnsi="Times New Roman" w:cs="Times New Roman"/>
          <w:color w:val="000000"/>
          <w:sz w:val="20"/>
          <w:szCs w:val="20"/>
          <w:lang w:eastAsia="pl-PL"/>
        </w:rPr>
        <w:t xml:space="preserve"> Termin płatności uważa się za zachowany w dniu obciążenia rachunku bankowego Zamawiającego.</w:t>
      </w:r>
    </w:p>
    <w:p w:rsidR="00AB775A" w:rsidRPr="00AB775A" w:rsidRDefault="00AB775A" w:rsidP="00FD7191">
      <w:pPr>
        <w:numPr>
          <w:ilvl w:val="0"/>
          <w:numId w:val="9"/>
        </w:numPr>
        <w:suppressAutoHyphens/>
        <w:spacing w:afterLines="60"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W </w:t>
      </w:r>
      <w:r w:rsidRPr="00AB775A">
        <w:rPr>
          <w:rFonts w:ascii="Times New Roman" w:eastAsia="Calibri" w:hAnsi="Times New Roman" w:cs="Times New Roman"/>
          <w:color w:val="000000"/>
          <w:sz w:val="20"/>
          <w:szCs w:val="20"/>
          <w:lang w:eastAsia="ar-SA"/>
        </w:rPr>
        <w:t>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w:t>
      </w:r>
      <w:r w:rsidRPr="00AB775A">
        <w:rPr>
          <w:rFonts w:ascii="Times New Roman" w:eastAsia="Times New Roman" w:hAnsi="Times New Roman" w:cs="Times New Roman"/>
          <w:color w:val="000000"/>
          <w:sz w:val="20"/>
          <w:szCs w:val="20"/>
          <w:lang w:eastAsia="pl-PL"/>
        </w:rPr>
        <w:t>o.</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ROZDZIAŁ V</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OPIS SPOSOBU PRZYGOTOWANIA OFERTY</w:t>
      </w:r>
    </w:p>
    <w:p w:rsidR="00AB775A" w:rsidRPr="00AB775A" w:rsidRDefault="00AB775A" w:rsidP="005A14DF">
      <w:pPr>
        <w:numPr>
          <w:ilvl w:val="0"/>
          <w:numId w:val="10"/>
        </w:numPr>
        <w:tabs>
          <w:tab w:val="left" w:pos="284"/>
        </w:tabs>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AB775A" w:rsidRPr="00AB775A" w:rsidRDefault="00AB775A" w:rsidP="005A14DF">
      <w:pPr>
        <w:numPr>
          <w:ilvl w:val="0"/>
          <w:numId w:val="10"/>
        </w:num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Treść oferty musi odpowiadać treści specyfikacji istotnych warunków zamówienia</w:t>
      </w:r>
      <w:r w:rsidRPr="00AB775A">
        <w:rPr>
          <w:rFonts w:ascii="Times New Roman" w:eastAsia="Calibri" w:hAnsi="Times New Roman" w:cs="Times New Roman"/>
          <w:sz w:val="20"/>
          <w:szCs w:val="20"/>
          <w:lang w:eastAsia="ar-SA"/>
        </w:rPr>
        <w:t>.</w:t>
      </w:r>
    </w:p>
    <w:p w:rsidR="00AB775A" w:rsidRPr="00AB775A" w:rsidRDefault="00AB775A" w:rsidP="005A14DF">
      <w:pPr>
        <w:numPr>
          <w:ilvl w:val="0"/>
          <w:numId w:val="10"/>
        </w:num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B775A" w:rsidRPr="00AB775A" w:rsidRDefault="00AB775A" w:rsidP="005A14DF">
      <w:pPr>
        <w:numPr>
          <w:ilvl w:val="0"/>
          <w:numId w:val="10"/>
        </w:num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AB775A" w:rsidRPr="00AB775A" w:rsidRDefault="00AB775A" w:rsidP="005A14DF">
      <w:pPr>
        <w:numPr>
          <w:ilvl w:val="0"/>
          <w:numId w:val="10"/>
        </w:num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AB775A" w:rsidRPr="00AB775A" w:rsidRDefault="00AB775A" w:rsidP="005A14DF">
      <w:pPr>
        <w:numPr>
          <w:ilvl w:val="0"/>
          <w:numId w:val="10"/>
        </w:num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Każda </w:t>
      </w:r>
      <w:r w:rsidR="006F71EE">
        <w:rPr>
          <w:rFonts w:ascii="Times New Roman" w:eastAsia="Calibri" w:hAnsi="Times New Roman" w:cs="Times New Roman"/>
          <w:sz w:val="20"/>
          <w:szCs w:val="20"/>
          <w:lang w:eastAsia="ar-SA"/>
        </w:rPr>
        <w:t>kartka</w:t>
      </w:r>
      <w:r w:rsidRPr="00AB775A">
        <w:rPr>
          <w:rFonts w:ascii="Times New Roman" w:eastAsia="Calibri" w:hAnsi="Times New Roman" w:cs="Times New Roman"/>
          <w:sz w:val="20"/>
          <w:szCs w:val="20"/>
          <w:lang w:eastAsia="ar-SA"/>
        </w:rPr>
        <w:t xml:space="preserve"> oferty, załączonych dokumentów i oświadczeń musi być ponumerowana kolejnymi numerami a wszystkie kartki muszą być spięte w sposób trwały.</w:t>
      </w:r>
    </w:p>
    <w:p w:rsidR="00AB775A" w:rsidRPr="00AB775A" w:rsidRDefault="00AB775A" w:rsidP="005A14DF">
      <w:pPr>
        <w:numPr>
          <w:ilvl w:val="0"/>
          <w:numId w:val="10"/>
        </w:num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AB775A" w:rsidRPr="00AB775A" w:rsidRDefault="00AB775A" w:rsidP="005A14DF">
      <w:pPr>
        <w:numPr>
          <w:ilvl w:val="0"/>
          <w:numId w:val="10"/>
        </w:num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złożyć tylko jedną ofertę.</w:t>
      </w:r>
    </w:p>
    <w:p w:rsidR="00D15CBF" w:rsidRPr="00D15CBF" w:rsidRDefault="00D15CBF" w:rsidP="005A14DF">
      <w:pPr>
        <w:numPr>
          <w:ilvl w:val="0"/>
          <w:numId w:val="10"/>
        </w:numPr>
        <w:spacing w:after="0" w:line="240" w:lineRule="auto"/>
        <w:jc w:val="both"/>
        <w:rPr>
          <w:rFonts w:ascii="Times New Roman" w:hAnsi="Times New Roman" w:cs="Times New Roman"/>
        </w:rPr>
      </w:pPr>
      <w:r w:rsidRPr="00D15CBF">
        <w:rPr>
          <w:rFonts w:ascii="Times New Roman" w:hAnsi="Times New Roman" w:cs="Times New Roman"/>
        </w:rPr>
        <w:t xml:space="preserve">Ofertę należy złożyć w zamkniętej kopercie w Uniwersyteckim Szpitalu Klinicznym w Białymstoku  przy </w:t>
      </w:r>
      <w:r w:rsidRPr="00D15CBF">
        <w:rPr>
          <w:rFonts w:ascii="Times New Roman" w:hAnsi="Times New Roman" w:cs="Times New Roman"/>
          <w:u w:val="single"/>
        </w:rPr>
        <w:t>ul. Żurawiej 14 w pokoju 17 - sekretariat szpitala</w:t>
      </w:r>
      <w:r w:rsidRPr="00D15CBF">
        <w:rPr>
          <w:rFonts w:ascii="Times New Roman" w:hAnsi="Times New Roman" w:cs="Times New Roman"/>
          <w:spacing w:val="2"/>
          <w:position w:val="-2"/>
        </w:rPr>
        <w:t>,</w:t>
      </w:r>
      <w:r w:rsidRPr="00D15CBF">
        <w:rPr>
          <w:rFonts w:ascii="Times New Roman" w:hAnsi="Times New Roman" w:cs="Times New Roman"/>
          <w:b/>
          <w:spacing w:val="2"/>
          <w:position w:val="-2"/>
        </w:rPr>
        <w:t xml:space="preserve"> w terminie </w:t>
      </w:r>
      <w:r w:rsidRPr="00D15CBF">
        <w:rPr>
          <w:rFonts w:ascii="Times New Roman" w:hAnsi="Times New Roman" w:cs="Times New Roman"/>
          <w:b/>
          <w:color w:val="FF0000"/>
          <w:spacing w:val="2"/>
          <w:position w:val="-2"/>
        </w:rPr>
        <w:t xml:space="preserve">do </w:t>
      </w:r>
      <w:r w:rsidR="00076223">
        <w:rPr>
          <w:rFonts w:ascii="Times New Roman" w:hAnsi="Times New Roman" w:cs="Times New Roman"/>
          <w:b/>
          <w:color w:val="FF0000"/>
          <w:spacing w:val="2"/>
          <w:position w:val="-2"/>
        </w:rPr>
        <w:t>20</w:t>
      </w:r>
      <w:r w:rsidR="00C42E95">
        <w:rPr>
          <w:rFonts w:ascii="Times New Roman" w:hAnsi="Times New Roman" w:cs="Times New Roman"/>
          <w:b/>
          <w:color w:val="FF0000"/>
          <w:spacing w:val="2"/>
          <w:position w:val="-2"/>
        </w:rPr>
        <w:t>.11</w:t>
      </w:r>
      <w:r w:rsidRPr="00D15CBF">
        <w:rPr>
          <w:rFonts w:ascii="Times New Roman" w:hAnsi="Times New Roman" w:cs="Times New Roman"/>
          <w:b/>
          <w:color w:val="FF0000"/>
          <w:spacing w:val="2"/>
          <w:position w:val="-2"/>
        </w:rPr>
        <w:t>.2018r. do godz.10.00.</w:t>
      </w:r>
    </w:p>
    <w:p w:rsidR="00D15CBF" w:rsidRPr="00D15CBF" w:rsidRDefault="00D15CBF" w:rsidP="00D15CBF">
      <w:pPr>
        <w:pStyle w:val="Tekstpodstawowywcity"/>
        <w:spacing w:after="0"/>
        <w:jc w:val="center"/>
        <w:rPr>
          <w:spacing w:val="2"/>
          <w:position w:val="-1"/>
          <w:sz w:val="22"/>
          <w:szCs w:val="22"/>
        </w:rPr>
      </w:pPr>
      <w:r w:rsidRPr="00D15CBF">
        <w:rPr>
          <w:sz w:val="22"/>
          <w:szCs w:val="22"/>
        </w:rPr>
        <w:t>Kopertę</w:t>
      </w:r>
      <w:r w:rsidRPr="00D15CBF">
        <w:rPr>
          <w:b/>
          <w:sz w:val="22"/>
          <w:szCs w:val="22"/>
        </w:rPr>
        <w:t xml:space="preserve"> </w:t>
      </w:r>
      <w:r w:rsidRPr="00D15CBF">
        <w:rPr>
          <w:sz w:val="22"/>
          <w:szCs w:val="22"/>
        </w:rPr>
        <w:t>należy zaadresować na zamawiającego z zaznaczeniem:</w:t>
      </w:r>
    </w:p>
    <w:p w:rsidR="00D15CBF" w:rsidRPr="00D15CBF" w:rsidRDefault="00D15CBF" w:rsidP="00D15CBF">
      <w:pPr>
        <w:pStyle w:val="Tekstpodstawowy"/>
        <w:spacing w:after="0"/>
        <w:jc w:val="center"/>
        <w:rPr>
          <w:b/>
          <w:sz w:val="22"/>
          <w:szCs w:val="22"/>
        </w:rPr>
      </w:pPr>
      <w:r w:rsidRPr="00D15CBF">
        <w:rPr>
          <w:sz w:val="22"/>
          <w:szCs w:val="22"/>
        </w:rPr>
        <w:t>Oferta:</w:t>
      </w:r>
      <w:r w:rsidRPr="00D15CBF">
        <w:rPr>
          <w:b/>
          <w:sz w:val="22"/>
          <w:szCs w:val="22"/>
        </w:rPr>
        <w:t xml:space="preserve"> „Dostawa</w:t>
      </w:r>
      <w:r w:rsidRPr="00D15CBF">
        <w:rPr>
          <w:b/>
        </w:rPr>
        <w:t xml:space="preserve"> </w:t>
      </w:r>
      <w:r w:rsidR="00C42E95">
        <w:rPr>
          <w:b/>
        </w:rPr>
        <w:t>defibrylatora, pompy infuzyjnej, kardiomonitora.</w:t>
      </w:r>
      <w:r w:rsidRPr="00D15CBF">
        <w:rPr>
          <w:b/>
          <w:sz w:val="22"/>
          <w:szCs w:val="22"/>
        </w:rPr>
        <w:t>”</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Uniwersytecki Szpital Kliniczny w Białymstoku</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 xml:space="preserve">w Białymstoku </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 xml:space="preserve">ul. Żurawia 14  </w:t>
      </w:r>
    </w:p>
    <w:p w:rsidR="00D15CBF" w:rsidRPr="00D15CBF" w:rsidRDefault="00D15CBF" w:rsidP="00D15CBF">
      <w:pPr>
        <w:pStyle w:val="Tekstpodstawowywcity"/>
        <w:spacing w:after="0"/>
        <w:jc w:val="center"/>
        <w:rPr>
          <w:b/>
          <w:spacing w:val="2"/>
          <w:position w:val="-1"/>
          <w:sz w:val="22"/>
          <w:szCs w:val="22"/>
        </w:rPr>
      </w:pPr>
      <w:r w:rsidRPr="00D15CBF">
        <w:rPr>
          <w:b/>
          <w:spacing w:val="2"/>
          <w:position w:val="-1"/>
          <w:sz w:val="22"/>
          <w:szCs w:val="22"/>
        </w:rPr>
        <w:t>15-540 Białystok</w:t>
      </w:r>
    </w:p>
    <w:p w:rsidR="00D15CBF" w:rsidRPr="00D15CBF" w:rsidRDefault="00D15CBF" w:rsidP="00D15CBF">
      <w:pPr>
        <w:ind w:firstLine="357"/>
        <w:jc w:val="center"/>
        <w:rPr>
          <w:rFonts w:ascii="Times New Roman" w:hAnsi="Times New Roman" w:cs="Times New Roman"/>
          <w:b/>
        </w:rPr>
      </w:pPr>
      <w:r w:rsidRPr="00D15CBF">
        <w:rPr>
          <w:rFonts w:ascii="Times New Roman" w:hAnsi="Times New Roman" w:cs="Times New Roman"/>
          <w:b/>
        </w:rPr>
        <w:t xml:space="preserve">Nie otwierać przed dniem </w:t>
      </w:r>
      <w:r w:rsidR="00076223">
        <w:rPr>
          <w:rFonts w:ascii="Times New Roman" w:hAnsi="Times New Roman" w:cs="Times New Roman"/>
          <w:b/>
        </w:rPr>
        <w:t>20</w:t>
      </w:r>
      <w:r w:rsidR="008F1742">
        <w:rPr>
          <w:rFonts w:ascii="Times New Roman" w:hAnsi="Times New Roman" w:cs="Times New Roman"/>
          <w:b/>
        </w:rPr>
        <w:t>.1</w:t>
      </w:r>
      <w:r w:rsidR="00C42E95">
        <w:rPr>
          <w:rFonts w:ascii="Times New Roman" w:hAnsi="Times New Roman" w:cs="Times New Roman"/>
          <w:b/>
        </w:rPr>
        <w:t>1</w:t>
      </w:r>
      <w:r w:rsidRPr="00D15CBF">
        <w:rPr>
          <w:rFonts w:ascii="Times New Roman" w:hAnsi="Times New Roman" w:cs="Times New Roman"/>
          <w:b/>
        </w:rPr>
        <w:t>.2018r. do godz. 1</w:t>
      </w:r>
      <w:r w:rsidR="00C42E95">
        <w:rPr>
          <w:rFonts w:ascii="Times New Roman" w:hAnsi="Times New Roman" w:cs="Times New Roman"/>
          <w:b/>
        </w:rPr>
        <w:t>1</w:t>
      </w:r>
      <w:r w:rsidRPr="00D15CBF">
        <w:rPr>
          <w:rFonts w:ascii="Times New Roman" w:hAnsi="Times New Roman" w:cs="Times New Roman"/>
          <w:b/>
        </w:rPr>
        <w:t>.00</w:t>
      </w:r>
    </w:p>
    <w:p w:rsidR="00AB775A" w:rsidRPr="00AB775A" w:rsidRDefault="00AB775A" w:rsidP="00AB775A">
      <w:pPr>
        <w:suppressAutoHyphens/>
        <w:autoSpaceDE w:val="0"/>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
          <w:bCs/>
          <w:i/>
          <w:sz w:val="20"/>
          <w:szCs w:val="20"/>
          <w:lang w:eastAsia="ar-SA"/>
        </w:rPr>
        <w:t>Uwaga !</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AB775A" w:rsidRPr="00AB775A" w:rsidRDefault="00AB775A" w:rsidP="00AB775A">
      <w:pPr>
        <w:suppressAutoHyphens/>
        <w:spacing w:after="0" w:line="240" w:lineRule="auto"/>
        <w:ind w:left="300"/>
        <w:jc w:val="both"/>
        <w:rPr>
          <w:rFonts w:ascii="Times New Roman" w:eastAsia="Calibri" w:hAnsi="Times New Roman" w:cs="Times New Roman"/>
          <w:i/>
          <w:color w:val="FF0000"/>
          <w:sz w:val="20"/>
          <w:szCs w:val="20"/>
          <w:lang w:eastAsia="ar-SA"/>
        </w:rPr>
      </w:pPr>
    </w:p>
    <w:p w:rsidR="00AB775A" w:rsidRPr="00AB775A" w:rsidRDefault="00AB775A" w:rsidP="005A14DF">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AB775A">
        <w:rPr>
          <w:rFonts w:ascii="Times New Roman" w:eastAsia="Calibri" w:hAnsi="Times New Roman" w:cs="Times New Roman"/>
          <w:b/>
          <w:sz w:val="20"/>
          <w:szCs w:val="20"/>
          <w:lang w:eastAsia="ar-SA"/>
        </w:rPr>
        <w:t>„ZAMIANA”</w:t>
      </w:r>
      <w:r w:rsidRPr="00AB775A">
        <w:rPr>
          <w:rFonts w:ascii="Times New Roman" w:eastAsia="Calibri" w:hAnsi="Times New Roman" w:cs="Times New Roman"/>
          <w:sz w:val="20"/>
          <w:szCs w:val="20"/>
          <w:lang w:eastAsia="ar-SA"/>
        </w:rPr>
        <w:t xml:space="preserve">. Koperty oznakowane dopiskiem „ZAMIANA” zostaną otwarte przy otwieraniu oferty </w:t>
      </w:r>
      <w:r w:rsidRPr="00AB775A">
        <w:rPr>
          <w:rFonts w:ascii="Times New Roman" w:eastAsia="Calibri" w:hAnsi="Times New Roman" w:cs="Times New Roman"/>
          <w:sz w:val="20"/>
          <w:szCs w:val="20"/>
          <w:lang w:eastAsia="ar-SA"/>
        </w:rPr>
        <w:lastRenderedPageBreak/>
        <w:t>Wykonawcy, który wprowadził zmiany i po stwierdzeniu poprawności procedury dokonania zmian, zostaną dołączone do oferty.</w:t>
      </w:r>
    </w:p>
    <w:p w:rsidR="00AB775A" w:rsidRPr="00AB775A" w:rsidRDefault="00AB775A" w:rsidP="005A14DF">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przed upływem terminu składania ofert, wycofać ofertę</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AB775A">
        <w:rPr>
          <w:rFonts w:ascii="Times New Roman" w:eastAsia="Calibri" w:hAnsi="Times New Roman" w:cs="Times New Roman"/>
          <w:b/>
          <w:sz w:val="20"/>
          <w:szCs w:val="20"/>
          <w:lang w:eastAsia="ar-SA"/>
        </w:rPr>
        <w:t>„WYCOFANIE”</w:t>
      </w:r>
      <w:r w:rsidRPr="00AB775A">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AB775A" w:rsidRPr="00AB775A" w:rsidRDefault="00AB775A" w:rsidP="005A14DF">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w:t>
      </w:r>
      <w:r w:rsidRPr="00AB775A">
        <w:rPr>
          <w:rFonts w:ascii="Times New Roman" w:eastAsia="Calibri" w:hAnsi="Times New Roman" w:cs="Times New Roman"/>
          <w:bCs/>
          <w:sz w:val="20"/>
          <w:szCs w:val="20"/>
          <w:lang w:eastAsia="ar-SA"/>
        </w:rPr>
        <w:t>amawiaj</w:t>
      </w:r>
      <w:r w:rsidRPr="00AB775A">
        <w:rPr>
          <w:rFonts w:ascii="Times New Roman" w:eastAsia="TimesNewRoman" w:hAnsi="Times New Roman" w:cs="Times New Roman"/>
          <w:bCs/>
          <w:sz w:val="20"/>
          <w:szCs w:val="20"/>
          <w:lang w:eastAsia="ar-SA"/>
        </w:rPr>
        <w:t>ą</w:t>
      </w:r>
      <w:r w:rsidRPr="00AB775A">
        <w:rPr>
          <w:rFonts w:ascii="Times New Roman" w:eastAsia="Calibri" w:hAnsi="Times New Roman" w:cs="Times New Roman"/>
          <w:bCs/>
          <w:sz w:val="20"/>
          <w:szCs w:val="20"/>
          <w:lang w:eastAsia="ar-SA"/>
        </w:rPr>
        <w:t>cy niezwłocznie zawiadomi wykonawc</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o zło</w:t>
      </w:r>
      <w:r w:rsidRPr="00AB775A">
        <w:rPr>
          <w:rFonts w:ascii="Times New Roman" w:eastAsia="TimesNewRoman" w:hAnsi="Times New Roman" w:cs="Times New Roman"/>
          <w:bCs/>
          <w:sz w:val="20"/>
          <w:szCs w:val="20"/>
          <w:lang w:eastAsia="ar-SA"/>
        </w:rPr>
        <w:t>ż</w:t>
      </w:r>
      <w:r w:rsidRPr="00AB775A">
        <w:rPr>
          <w:rFonts w:ascii="Times New Roman" w:eastAsia="Calibri" w:hAnsi="Times New Roman" w:cs="Times New Roman"/>
          <w:bCs/>
          <w:sz w:val="20"/>
          <w:szCs w:val="20"/>
          <w:lang w:eastAsia="ar-SA"/>
        </w:rPr>
        <w:t>eniu oferty po terminie oraz zwróci ofert</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po upływie terminu do wniesienia odwołania.</w:t>
      </w:r>
    </w:p>
    <w:p w:rsidR="00AB775A" w:rsidRPr="00AB775A" w:rsidRDefault="00AB775A" w:rsidP="005A14DF">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ubiegający się wspólnie o udzielenie zamówienia muszą spełniać następujące wymagania:</w:t>
      </w:r>
    </w:p>
    <w:p w:rsidR="00AB775A" w:rsidRPr="00AB775A" w:rsidRDefault="00AB775A" w:rsidP="005A14DF">
      <w:pPr>
        <w:numPr>
          <w:ilvl w:val="0"/>
          <w:numId w:val="11"/>
        </w:numPr>
        <w:tabs>
          <w:tab w:val="left" w:pos="426"/>
        </w:tabs>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AB775A">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AB775A">
        <w:rPr>
          <w:rFonts w:ascii="Times New Roman" w:eastAsia="Calibri" w:hAnsi="Times New Roman" w:cs="Times New Roman"/>
          <w:sz w:val="20"/>
          <w:szCs w:val="20"/>
          <w:lang w:eastAsia="ar-SA"/>
        </w:rPr>
        <w:br/>
        <w:t>w sprawie przedmiotowego zamówienia publicznego;</w:t>
      </w:r>
    </w:p>
    <w:p w:rsidR="00AB775A" w:rsidRPr="00AB775A" w:rsidRDefault="00AB775A" w:rsidP="005A14DF">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AB775A" w:rsidRPr="00AB775A" w:rsidRDefault="00AB775A" w:rsidP="005A14DF">
      <w:pPr>
        <w:tabs>
          <w:tab w:val="num" w:pos="357"/>
        </w:tabs>
        <w:suppressAutoHyphens/>
        <w:spacing w:after="0" w:line="240" w:lineRule="auto"/>
        <w:ind w:left="357" w:hanging="357"/>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Tajemnica przedsiębiorstwa:</w:t>
      </w:r>
    </w:p>
    <w:p w:rsidR="00AB775A" w:rsidRPr="00AB775A" w:rsidRDefault="00AB775A" w:rsidP="005A14DF">
      <w:pPr>
        <w:numPr>
          <w:ilvl w:val="1"/>
          <w:numId w:val="5"/>
        </w:numPr>
        <w:suppressAutoHyphens/>
        <w:spacing w:after="0" w:line="240" w:lineRule="auto"/>
        <w:ind w:left="720"/>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AB775A">
        <w:rPr>
          <w:rFonts w:ascii="Times New Roman" w:eastAsia="Times New Roman" w:hAnsi="Times New Roman" w:cs="Times New Roman"/>
          <w:b/>
          <w:sz w:val="20"/>
          <w:szCs w:val="20"/>
          <w:lang w:eastAsia="ar-SA"/>
        </w:rPr>
        <w:t xml:space="preserve">”. </w:t>
      </w:r>
    </w:p>
    <w:p w:rsidR="00AB775A" w:rsidRPr="00AB775A" w:rsidRDefault="00AB775A" w:rsidP="005A14DF">
      <w:pPr>
        <w:numPr>
          <w:ilvl w:val="1"/>
          <w:numId w:val="5"/>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AB775A">
        <w:rPr>
          <w:rFonts w:ascii="Times New Roman" w:eastAsia="Calibri" w:hAnsi="Times New Roman" w:cs="Times New Roman"/>
          <w:sz w:val="20"/>
          <w:szCs w:val="20"/>
          <w:lang w:eastAsia="ar-SA"/>
        </w:rPr>
        <w:br/>
        <w:t>iż zastrzeżone informacje stanowią tajemnicę przedsiębiorstwa.</w:t>
      </w:r>
    </w:p>
    <w:p w:rsidR="00AB775A" w:rsidRPr="00AB775A" w:rsidRDefault="00AB775A" w:rsidP="005A14DF">
      <w:pPr>
        <w:numPr>
          <w:ilvl w:val="1"/>
          <w:numId w:val="5"/>
        </w:numPr>
        <w:suppressAutoHyphens/>
        <w:spacing w:after="0"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Przez tajemnicę przedsiębiorstwa w rozumieniu art. 11 ust. 4 Ustawy z dnia 16 kwietnia 1993 roku </w:t>
      </w:r>
      <w:r w:rsidRPr="00AB775A">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775A" w:rsidRPr="00AB775A" w:rsidRDefault="00AB775A" w:rsidP="005A14DF">
      <w:pPr>
        <w:numPr>
          <w:ilvl w:val="1"/>
          <w:numId w:val="5"/>
        </w:numPr>
        <w:suppressAutoHyphens/>
        <w:spacing w:after="0"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AB775A">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AB775A" w:rsidRPr="00AB775A" w:rsidRDefault="00AB775A" w:rsidP="005A14DF">
      <w:pPr>
        <w:numPr>
          <w:ilvl w:val="1"/>
          <w:numId w:val="5"/>
        </w:numPr>
        <w:suppressAutoHyphens/>
        <w:spacing w:after="0" w:line="240" w:lineRule="auto"/>
        <w:ind w:left="721"/>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F05DE2" w:rsidRDefault="00F05DE2" w:rsidP="009915C7">
      <w:pPr>
        <w:suppressAutoHyphens/>
        <w:spacing w:after="60" w:line="240" w:lineRule="auto"/>
        <w:rPr>
          <w:rFonts w:ascii="Times New Roman" w:eastAsia="Calibri" w:hAnsi="Times New Roman" w:cs="Times New Roman"/>
          <w:b/>
          <w:color w:val="002060"/>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z w:val="20"/>
          <w:szCs w:val="20"/>
          <w:lang w:eastAsia="ar-SA"/>
        </w:rPr>
        <w:t>ROZDZIAŁ VI</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rPr>
      </w:pPr>
      <w:r w:rsidRPr="00AB775A">
        <w:rPr>
          <w:rFonts w:ascii="Times New Roman" w:eastAsia="Calibri" w:hAnsi="Times New Roman" w:cs="Times New Roman"/>
          <w:b/>
          <w:color w:val="002060"/>
          <w:sz w:val="20"/>
          <w:szCs w:val="20"/>
        </w:rPr>
        <w:t xml:space="preserve">WYKAZ OŚWIADCZEŃ I DOKUMENTÓW, JAKIE MAJĄ DOSTARCZYĆ WYKONAWCY W TERMNIE SKŁADANIA OFERT W CELU POTWIERDZENIA NIE PODLEGANIU WYKLUCZENIU ORAZ SPELNIENIA WARUNKÓW UDZIAŁU W POSTĘPOWANIU </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u w:val="single"/>
        </w:rPr>
      </w:pPr>
      <w:r w:rsidRPr="00AB775A">
        <w:rPr>
          <w:rFonts w:ascii="Times New Roman" w:eastAsia="Calibri" w:hAnsi="Times New Roman" w:cs="Times New Roman"/>
          <w:b/>
          <w:color w:val="002060"/>
          <w:sz w:val="20"/>
          <w:szCs w:val="20"/>
        </w:rPr>
        <w:t xml:space="preserve">- </w:t>
      </w:r>
      <w:r w:rsidRPr="00AB775A">
        <w:rPr>
          <w:rFonts w:ascii="Times New Roman" w:eastAsia="Calibri" w:hAnsi="Times New Roman" w:cs="Times New Roman"/>
          <w:b/>
          <w:color w:val="002060"/>
          <w:sz w:val="20"/>
          <w:szCs w:val="20"/>
          <w:u w:val="single"/>
        </w:rPr>
        <w:t>PRZESŁANE PRZY UŻYCIU ŚRODKÓW KOMUNIKACJI ELEKTRONICZNEJ</w:t>
      </w:r>
    </w:p>
    <w:p w:rsidR="00AB775A" w:rsidRPr="009915C7" w:rsidRDefault="00AB775A" w:rsidP="009915C7">
      <w:pPr>
        <w:suppressAutoHyphens/>
        <w:spacing w:after="144" w:line="240" w:lineRule="auto"/>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b/>
          <w:color w:val="002060"/>
          <w:sz w:val="20"/>
          <w:szCs w:val="20"/>
          <w:lang w:eastAsia="ar-SA"/>
        </w:rPr>
        <w:t xml:space="preserve">Oświadczenie </w:t>
      </w:r>
      <w:r w:rsidRPr="009915C7">
        <w:rPr>
          <w:rFonts w:ascii="Times New Roman" w:eastAsia="Calibri" w:hAnsi="Times New Roman" w:cs="Times New Roman"/>
          <w:color w:val="002060"/>
          <w:sz w:val="20"/>
          <w:szCs w:val="20"/>
          <w:lang w:eastAsia="ar-SA"/>
        </w:rPr>
        <w:t xml:space="preserve">o braku podstaw wykluczenia oraz spełnianiu warunków udziału w postępowaniu – w formie jednolitego dokumentu (JEDZ), stanowiące wstępne potwierdzenie, że Wykonawca spełnia warunki udziału według wzoru stanowiącego </w:t>
      </w:r>
      <w:r w:rsidRPr="009915C7">
        <w:rPr>
          <w:rFonts w:ascii="Times New Roman" w:eastAsia="Calibri" w:hAnsi="Times New Roman" w:cs="Times New Roman"/>
          <w:b/>
          <w:color w:val="002060"/>
          <w:sz w:val="20"/>
          <w:szCs w:val="20"/>
          <w:lang w:eastAsia="ar-SA"/>
        </w:rPr>
        <w:t>Załącznik nr 3 do SIWZ.</w:t>
      </w:r>
    </w:p>
    <w:p w:rsidR="00AB775A" w:rsidRPr="009915C7" w:rsidRDefault="00AB775A" w:rsidP="009915C7">
      <w:pPr>
        <w:suppressAutoHyphens/>
        <w:spacing w:after="144" w:line="240" w:lineRule="auto"/>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b/>
          <w:color w:val="002060"/>
          <w:sz w:val="20"/>
          <w:szCs w:val="20"/>
          <w:lang w:eastAsia="ar-SA"/>
        </w:rPr>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AB775A" w:rsidRPr="009915C7" w:rsidRDefault="00AB775A" w:rsidP="009915C7">
      <w:pPr>
        <w:suppressAutoHyphens/>
        <w:spacing w:after="240"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Środkiem komunikacji elektronicznej, służącym złożeniu JEDZ przez wykonawcę, jest </w:t>
      </w:r>
      <w:r w:rsidRPr="009915C7">
        <w:rPr>
          <w:rFonts w:ascii="Times New Roman" w:eastAsia="Calibri" w:hAnsi="Times New Roman" w:cs="Times New Roman"/>
          <w:b/>
          <w:color w:val="002060"/>
          <w:sz w:val="20"/>
          <w:szCs w:val="20"/>
          <w:lang w:eastAsia="ar-SA"/>
        </w:rPr>
        <w:t>aplikacja do przesyłania dokumentacji elektronicznej udostępniona na stronie internetowej Zamawiającego</w:t>
      </w:r>
      <w:r w:rsidRPr="009915C7">
        <w:rPr>
          <w:rFonts w:ascii="Times New Roman" w:eastAsia="Calibri" w:hAnsi="Times New Roman" w:cs="Times New Roman"/>
          <w:color w:val="002060"/>
          <w:sz w:val="20"/>
          <w:szCs w:val="20"/>
          <w:lang w:eastAsia="ar-SA"/>
        </w:rPr>
        <w:t xml:space="preserve">. UWAGA! Złożenie JEDZ wraz z ofertą na nośniku danych (np. CD, </w:t>
      </w:r>
      <w:proofErr w:type="spellStart"/>
      <w:r w:rsidRPr="009915C7">
        <w:rPr>
          <w:rFonts w:ascii="Times New Roman" w:eastAsia="Calibri" w:hAnsi="Times New Roman" w:cs="Times New Roman"/>
          <w:color w:val="002060"/>
          <w:sz w:val="20"/>
          <w:szCs w:val="20"/>
          <w:lang w:eastAsia="ar-SA"/>
        </w:rPr>
        <w:t>pendrive</w:t>
      </w:r>
      <w:proofErr w:type="spellEnd"/>
      <w:r w:rsidRPr="009915C7">
        <w:rPr>
          <w:rFonts w:ascii="Times New Roman" w:eastAsia="Calibri" w:hAnsi="Times New Roman" w:cs="Times New Roman"/>
          <w:color w:val="002060"/>
          <w:sz w:val="20"/>
          <w:szCs w:val="20"/>
          <w:lang w:eastAsia="ar-SA"/>
        </w:rPr>
        <w:t xml:space="preserve">) jest niedopuszczalne, nie stanowi bowiem jego złożenia przy użyciu środków komunikacji elektronicznej w rozumieniu przepisów ustawy z dnia 18 lipca 2002 o świadczeniu usług drogą elektroniczną. </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Zamawiający dopuszcza w szczególności następujący format przesyłanych danych: </w:t>
      </w:r>
      <w:proofErr w:type="spellStart"/>
      <w:r w:rsidRPr="009915C7">
        <w:rPr>
          <w:rFonts w:ascii="Times New Roman" w:eastAsia="Calibri" w:hAnsi="Times New Roman" w:cs="Times New Roman"/>
          <w:color w:val="002060"/>
          <w:sz w:val="20"/>
          <w:szCs w:val="20"/>
          <w:lang w:eastAsia="ar-SA"/>
        </w:rPr>
        <w:t>.pd</w:t>
      </w:r>
      <w:proofErr w:type="spellEnd"/>
      <w:r w:rsidRPr="009915C7">
        <w:rPr>
          <w:rFonts w:ascii="Times New Roman" w:eastAsia="Calibri" w:hAnsi="Times New Roman" w:cs="Times New Roman"/>
          <w:color w:val="002060"/>
          <w:sz w:val="20"/>
          <w:szCs w:val="20"/>
          <w:lang w:eastAsia="ar-SA"/>
        </w:rPr>
        <w:t>f, .</w:t>
      </w:r>
      <w:proofErr w:type="spellStart"/>
      <w:r w:rsidRPr="009915C7">
        <w:rPr>
          <w:rFonts w:ascii="Times New Roman" w:eastAsia="Calibri" w:hAnsi="Times New Roman" w:cs="Times New Roman"/>
          <w:color w:val="002060"/>
          <w:sz w:val="20"/>
          <w:szCs w:val="20"/>
          <w:lang w:eastAsia="ar-SA"/>
        </w:rPr>
        <w:t>doc</w:t>
      </w:r>
      <w:proofErr w:type="spellEnd"/>
      <w:r w:rsidRPr="009915C7">
        <w:rPr>
          <w:rFonts w:ascii="Times New Roman" w:eastAsia="Calibri" w:hAnsi="Times New Roman" w:cs="Times New Roman"/>
          <w:color w:val="002060"/>
          <w:sz w:val="20"/>
          <w:szCs w:val="20"/>
          <w:lang w:eastAsia="ar-SA"/>
        </w:rPr>
        <w:t>, .</w:t>
      </w:r>
      <w:proofErr w:type="spellStart"/>
      <w:r w:rsidRPr="009915C7">
        <w:rPr>
          <w:rFonts w:ascii="Times New Roman" w:eastAsia="Calibri" w:hAnsi="Times New Roman" w:cs="Times New Roman"/>
          <w:color w:val="002060"/>
          <w:sz w:val="20"/>
          <w:szCs w:val="20"/>
          <w:lang w:eastAsia="ar-SA"/>
        </w:rPr>
        <w:t>docx</w:t>
      </w:r>
      <w:proofErr w:type="spellEnd"/>
      <w:r w:rsidRPr="009915C7">
        <w:rPr>
          <w:rFonts w:ascii="Times New Roman" w:eastAsia="Calibri" w:hAnsi="Times New Roman" w:cs="Times New Roman"/>
          <w:color w:val="002060"/>
          <w:sz w:val="20"/>
          <w:szCs w:val="20"/>
          <w:lang w:eastAsia="ar-SA"/>
        </w:rPr>
        <w:t>, .</w:t>
      </w:r>
      <w:proofErr w:type="spellStart"/>
      <w:r w:rsidRPr="009915C7">
        <w:rPr>
          <w:rFonts w:ascii="Times New Roman" w:eastAsia="Calibri" w:hAnsi="Times New Roman" w:cs="Times New Roman"/>
          <w:color w:val="002060"/>
          <w:sz w:val="20"/>
          <w:szCs w:val="20"/>
          <w:lang w:eastAsia="ar-SA"/>
        </w:rPr>
        <w:t>rtf</w:t>
      </w:r>
      <w:proofErr w:type="spellEnd"/>
      <w:r w:rsidRPr="009915C7">
        <w:rPr>
          <w:rFonts w:ascii="Times New Roman" w:eastAsia="Calibri" w:hAnsi="Times New Roman" w:cs="Times New Roman"/>
          <w:color w:val="002060"/>
          <w:sz w:val="20"/>
          <w:szCs w:val="20"/>
          <w:lang w:eastAsia="ar-SA"/>
        </w:rPr>
        <w:t>, .</w:t>
      </w:r>
      <w:proofErr w:type="spellStart"/>
      <w:r w:rsidRPr="009915C7">
        <w:rPr>
          <w:rFonts w:ascii="Times New Roman" w:eastAsia="Calibri" w:hAnsi="Times New Roman" w:cs="Times New Roman"/>
          <w:color w:val="002060"/>
          <w:sz w:val="20"/>
          <w:szCs w:val="20"/>
          <w:lang w:eastAsia="ar-SA"/>
        </w:rPr>
        <w:t>odt</w:t>
      </w:r>
      <w:proofErr w:type="spellEnd"/>
      <w:r w:rsidRPr="009915C7">
        <w:rPr>
          <w:rFonts w:ascii="Times New Roman" w:eastAsia="Calibri" w:hAnsi="Times New Roman" w:cs="Times New Roman"/>
          <w:color w:val="002060"/>
          <w:sz w:val="20"/>
          <w:szCs w:val="20"/>
          <w:lang w:eastAsia="ar-SA"/>
        </w:rPr>
        <w:t>., zgodnie z poniższymi zasadami:</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a) Wykonawca wypełnia JEDZ, tworząc dokument elektroniczny. UWAGA! Zamawiający każdorazowo udostępnia wzór formularza JEDZ w formie edytowalnej w formacie .</w:t>
      </w:r>
      <w:proofErr w:type="spellStart"/>
      <w:r w:rsidRPr="009915C7">
        <w:rPr>
          <w:rFonts w:ascii="Times New Roman" w:eastAsia="Calibri" w:hAnsi="Times New Roman" w:cs="Times New Roman"/>
          <w:color w:val="002060"/>
          <w:sz w:val="20"/>
          <w:szCs w:val="20"/>
          <w:lang w:eastAsia="ar-SA"/>
        </w:rPr>
        <w:t>doc</w:t>
      </w:r>
      <w:proofErr w:type="spellEnd"/>
      <w:r w:rsidRPr="009915C7">
        <w:rPr>
          <w:rFonts w:ascii="Times New Roman" w:eastAsia="Calibri" w:hAnsi="Times New Roman" w:cs="Times New Roman"/>
          <w:color w:val="002060"/>
          <w:sz w:val="20"/>
          <w:szCs w:val="20"/>
          <w:lang w:eastAsia="ar-SA"/>
        </w:rPr>
        <w:t xml:space="preserve"> lub .</w:t>
      </w:r>
      <w:proofErr w:type="spellStart"/>
      <w:r w:rsidRPr="009915C7">
        <w:rPr>
          <w:rFonts w:ascii="Times New Roman" w:eastAsia="Calibri" w:hAnsi="Times New Roman" w:cs="Times New Roman"/>
          <w:color w:val="002060"/>
          <w:sz w:val="20"/>
          <w:szCs w:val="20"/>
          <w:lang w:eastAsia="ar-SA"/>
        </w:rPr>
        <w:t>docx</w:t>
      </w:r>
      <w:proofErr w:type="spellEnd"/>
      <w:r w:rsidRPr="009915C7">
        <w:rPr>
          <w:rFonts w:ascii="Times New Roman" w:eastAsia="Calibri" w:hAnsi="Times New Roman" w:cs="Times New Roman"/>
          <w:color w:val="002060"/>
          <w:sz w:val="20"/>
          <w:szCs w:val="20"/>
          <w:lang w:eastAsia="ar-SA"/>
        </w:rPr>
        <w:t>.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b) po stworzeniu lub wygenerowaniu przez Wykonawcę dokumentu elektronicznego JEDZ, Wykonawca podpisuje ww. dokument kwalifikowanym podpisem elektronicznym, wystawionym przez dostawcę kwalifikowanej usługi zaufania, </w:t>
      </w:r>
      <w:r w:rsidRPr="009915C7">
        <w:rPr>
          <w:rFonts w:ascii="Times New Roman" w:eastAsia="Calibri" w:hAnsi="Times New Roman" w:cs="Times New Roman"/>
          <w:color w:val="002060"/>
          <w:sz w:val="20"/>
          <w:szCs w:val="20"/>
          <w:lang w:eastAsia="ar-SA"/>
        </w:rPr>
        <w:lastRenderedPageBreak/>
        <w:t>będącego podmiotem świadczącym usługi certyfikacyjne - podpis elektroniczny, spełniające wymogi bezpieczeństwa określone w ustawie z dnia 5 września 2016 r. – o usługach zaufania oraz identyfikacji elektronicznej.</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c) podpisany dokument elektroniczny JEDZ powinien zostać zaszyfrowany, tj. opatrzony hasłem dostępowym. W tym celu Wykonawca może posłużyć się narzędziami oferowanymi przez oprogramowanie, w którym przygotowuje dokument oświadczenia (np. </w:t>
      </w:r>
      <w:proofErr w:type="spellStart"/>
      <w:r w:rsidRPr="009915C7">
        <w:rPr>
          <w:rFonts w:ascii="Times New Roman" w:eastAsia="Calibri" w:hAnsi="Times New Roman" w:cs="Times New Roman"/>
          <w:color w:val="002060"/>
          <w:sz w:val="20"/>
          <w:szCs w:val="20"/>
          <w:lang w:eastAsia="ar-SA"/>
        </w:rPr>
        <w:t>Adobe</w:t>
      </w:r>
      <w:proofErr w:type="spellEnd"/>
      <w:r w:rsidRPr="009915C7">
        <w:rPr>
          <w:rFonts w:ascii="Times New Roman" w:eastAsia="Calibri" w:hAnsi="Times New Roman" w:cs="Times New Roman"/>
          <w:color w:val="002060"/>
          <w:sz w:val="20"/>
          <w:szCs w:val="20"/>
          <w:lang w:eastAsia="ar-SA"/>
        </w:rPr>
        <w:t xml:space="preserve"> </w:t>
      </w:r>
      <w:proofErr w:type="spellStart"/>
      <w:r w:rsidRPr="009915C7">
        <w:rPr>
          <w:rFonts w:ascii="Times New Roman" w:eastAsia="Calibri" w:hAnsi="Times New Roman" w:cs="Times New Roman"/>
          <w:color w:val="002060"/>
          <w:sz w:val="20"/>
          <w:szCs w:val="20"/>
          <w:lang w:eastAsia="ar-SA"/>
        </w:rPr>
        <w:t>Acrobat</w:t>
      </w:r>
      <w:proofErr w:type="spellEnd"/>
      <w:r w:rsidRPr="009915C7">
        <w:rPr>
          <w:rFonts w:ascii="Times New Roman" w:eastAsia="Calibri" w:hAnsi="Times New Roman" w:cs="Times New Roman"/>
          <w:color w:val="002060"/>
          <w:sz w:val="20"/>
          <w:szCs w:val="20"/>
          <w:lang w:eastAsia="ar-SA"/>
        </w:rPr>
        <w:t xml:space="preserve">), lub skorzystać z dostępnych na rynku narzędzi na licencji </w:t>
      </w:r>
      <w:proofErr w:type="spellStart"/>
      <w:r w:rsidRPr="009915C7">
        <w:rPr>
          <w:rFonts w:ascii="Times New Roman" w:eastAsia="Calibri" w:hAnsi="Times New Roman" w:cs="Times New Roman"/>
          <w:color w:val="002060"/>
          <w:sz w:val="20"/>
          <w:szCs w:val="20"/>
          <w:lang w:eastAsia="ar-SA"/>
        </w:rPr>
        <w:t>open-source</w:t>
      </w:r>
      <w:proofErr w:type="spellEnd"/>
      <w:r w:rsidRPr="009915C7">
        <w:rPr>
          <w:rFonts w:ascii="Times New Roman" w:eastAsia="Calibri" w:hAnsi="Times New Roman" w:cs="Times New Roman"/>
          <w:color w:val="002060"/>
          <w:sz w:val="20"/>
          <w:szCs w:val="20"/>
          <w:lang w:eastAsia="ar-SA"/>
        </w:rPr>
        <w:t xml:space="preserve"> (np.: AES </w:t>
      </w:r>
      <w:proofErr w:type="spellStart"/>
      <w:r w:rsidRPr="009915C7">
        <w:rPr>
          <w:rFonts w:ascii="Times New Roman" w:eastAsia="Calibri" w:hAnsi="Times New Roman" w:cs="Times New Roman"/>
          <w:color w:val="002060"/>
          <w:sz w:val="20"/>
          <w:szCs w:val="20"/>
          <w:lang w:eastAsia="ar-SA"/>
        </w:rPr>
        <w:t>Crypt</w:t>
      </w:r>
      <w:proofErr w:type="spellEnd"/>
      <w:r w:rsidRPr="009915C7">
        <w:rPr>
          <w:rFonts w:ascii="Times New Roman" w:eastAsia="Calibri" w:hAnsi="Times New Roman" w:cs="Times New Roman"/>
          <w:color w:val="002060"/>
          <w:sz w:val="20"/>
          <w:szCs w:val="20"/>
          <w:lang w:eastAsia="ar-SA"/>
        </w:rPr>
        <w:t xml:space="preserve">, 7-Zip i Smart </w:t>
      </w:r>
      <w:proofErr w:type="spellStart"/>
      <w:r w:rsidRPr="009915C7">
        <w:rPr>
          <w:rFonts w:ascii="Times New Roman" w:eastAsia="Calibri" w:hAnsi="Times New Roman" w:cs="Times New Roman"/>
          <w:color w:val="002060"/>
          <w:sz w:val="20"/>
          <w:szCs w:val="20"/>
          <w:lang w:eastAsia="ar-SA"/>
        </w:rPr>
        <w:t>Sign</w:t>
      </w:r>
      <w:proofErr w:type="spellEnd"/>
      <w:r w:rsidRPr="009915C7">
        <w:rPr>
          <w:rFonts w:ascii="Times New Roman" w:eastAsia="Calibri" w:hAnsi="Times New Roman" w:cs="Times New Roman"/>
          <w:color w:val="002060"/>
          <w:sz w:val="20"/>
          <w:szCs w:val="20"/>
          <w:lang w:eastAsia="ar-SA"/>
        </w:rPr>
        <w:t>) lub komercyjnych.</w:t>
      </w:r>
    </w:p>
    <w:p w:rsidR="00AB775A" w:rsidRPr="009915C7" w:rsidRDefault="00AB775A" w:rsidP="009915C7">
      <w:pPr>
        <w:suppressAutoHyphens/>
        <w:spacing w:after="144"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AB775A" w:rsidRPr="009915C7" w:rsidRDefault="00AB775A" w:rsidP="000D094D">
      <w:pPr>
        <w:suppressAutoHyphens/>
        <w:spacing w:after="0"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schemat: JEDZ_(nr postępowania)_(</w:t>
      </w:r>
      <w:proofErr w:type="spellStart"/>
      <w:r w:rsidRPr="009915C7">
        <w:rPr>
          <w:rFonts w:ascii="Times New Roman" w:eastAsia="Calibri" w:hAnsi="Times New Roman" w:cs="Times New Roman"/>
          <w:color w:val="002060"/>
          <w:sz w:val="20"/>
          <w:szCs w:val="20"/>
          <w:lang w:eastAsia="ar-SA"/>
        </w:rPr>
        <w:t>oznaczenie_Wykonawcy</w:t>
      </w:r>
      <w:proofErr w:type="spellEnd"/>
      <w:r w:rsidRPr="009915C7">
        <w:rPr>
          <w:rFonts w:ascii="Times New Roman" w:eastAsia="Calibri" w:hAnsi="Times New Roman" w:cs="Times New Roman"/>
          <w:color w:val="002060"/>
          <w:sz w:val="20"/>
          <w:szCs w:val="20"/>
          <w:lang w:eastAsia="ar-SA"/>
        </w:rPr>
        <w:t>), np. JEDZ_1-2018_USKwB.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9915C7">
        <w:rPr>
          <w:rFonts w:ascii="Times New Roman" w:eastAsia="Calibri" w:hAnsi="Times New Roman" w:cs="Times New Roman"/>
          <w:color w:val="002060"/>
          <w:sz w:val="20"/>
          <w:szCs w:val="20"/>
          <w:lang w:eastAsia="ar-SA"/>
        </w:rPr>
        <w:t>USKwB</w:t>
      </w:r>
      <w:proofErr w:type="spellEnd"/>
      <w:r w:rsidRPr="009915C7">
        <w:rPr>
          <w:rFonts w:ascii="Times New Roman" w:eastAsia="Calibri" w:hAnsi="Times New Roman" w:cs="Times New Roman"/>
          <w:color w:val="002060"/>
          <w:sz w:val="20"/>
          <w:szCs w:val="20"/>
          <w:lang w:eastAsia="ar-SA"/>
        </w:rPr>
        <w:t xml:space="preserve">”, „USK </w:t>
      </w:r>
      <w:proofErr w:type="spellStart"/>
      <w:r w:rsidRPr="009915C7">
        <w:rPr>
          <w:rFonts w:ascii="Times New Roman" w:eastAsia="Calibri" w:hAnsi="Times New Roman" w:cs="Times New Roman"/>
          <w:color w:val="002060"/>
          <w:sz w:val="20"/>
          <w:szCs w:val="20"/>
          <w:lang w:eastAsia="ar-SA"/>
        </w:rPr>
        <w:t>w_Białymstoku</w:t>
      </w:r>
      <w:proofErr w:type="spellEnd"/>
      <w:r w:rsidRPr="009915C7">
        <w:rPr>
          <w:rFonts w:ascii="Times New Roman" w:eastAsia="Calibri" w:hAnsi="Times New Roman" w:cs="Times New Roman"/>
          <w:color w:val="002060"/>
          <w:sz w:val="20"/>
          <w:szCs w:val="20"/>
          <w:lang w:eastAsia="ar-SA"/>
        </w:rPr>
        <w:t>”, „USK” itp.).</w:t>
      </w:r>
    </w:p>
    <w:p w:rsidR="00AB775A" w:rsidRPr="009915C7" w:rsidRDefault="00AB775A" w:rsidP="000D094D">
      <w:pPr>
        <w:suppressAutoHyphens/>
        <w:spacing w:after="0"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f) datą przesłania JEDZ będzie potwierdzenie dostarczenia pliku JEDZ poprzez wyświetlenie potwierdzenia wysyłki w aplikacji do przesyłania dokumentów oraz z serwera pocztowego Zamawiającego.</w:t>
      </w:r>
    </w:p>
    <w:p w:rsidR="00AB775A" w:rsidRPr="009915C7" w:rsidRDefault="00AB775A" w:rsidP="000D094D">
      <w:pPr>
        <w:suppressAutoHyphens/>
        <w:spacing w:after="0" w:line="240" w:lineRule="auto"/>
        <w:jc w:val="both"/>
        <w:rPr>
          <w:rFonts w:ascii="Times New Roman" w:eastAsia="Calibri" w:hAnsi="Times New Roman" w:cs="Times New Roman"/>
          <w:color w:val="002060"/>
          <w:sz w:val="20"/>
          <w:szCs w:val="20"/>
          <w:lang w:eastAsia="ar-SA"/>
        </w:rPr>
      </w:pPr>
      <w:r w:rsidRPr="009915C7">
        <w:rPr>
          <w:rFonts w:ascii="Times New Roman" w:eastAsia="Calibri" w:hAnsi="Times New Roman" w:cs="Times New Roman"/>
          <w:color w:val="002060"/>
          <w:sz w:val="20"/>
          <w:szCs w:val="20"/>
          <w:lang w:eastAsia="ar-SA"/>
        </w:rPr>
        <w:t xml:space="preserve">g) obowiązek złożenia JEDZ w postaci elektronicznej opatrzonej kwalifikowanym podpisem elektronicznym w sposób określony powyżej dotyczy również JEDZ składanego na wezwanie w trybie art. 26 ust. 3 ustawy </w:t>
      </w:r>
      <w:proofErr w:type="spellStart"/>
      <w:r w:rsidRPr="009915C7">
        <w:rPr>
          <w:rFonts w:ascii="Times New Roman" w:eastAsia="Calibri" w:hAnsi="Times New Roman" w:cs="Times New Roman"/>
          <w:color w:val="002060"/>
          <w:sz w:val="20"/>
          <w:szCs w:val="20"/>
          <w:lang w:eastAsia="ar-SA"/>
        </w:rPr>
        <w:t>Pzp</w:t>
      </w:r>
      <w:proofErr w:type="spellEnd"/>
      <w:r w:rsidRPr="009915C7">
        <w:rPr>
          <w:rFonts w:ascii="Times New Roman" w:eastAsia="Calibri" w:hAnsi="Times New Roman" w:cs="Times New Roman"/>
          <w:color w:val="002060"/>
          <w:sz w:val="20"/>
          <w:szCs w:val="20"/>
          <w:lang w:eastAsia="ar-SA"/>
        </w:rPr>
        <w:t>. W takim przypadku Zamawiający nie wymaga szyfrowania tego dokumentu.</w:t>
      </w:r>
    </w:p>
    <w:p w:rsidR="00AB775A" w:rsidRPr="009915C7" w:rsidRDefault="00AB775A" w:rsidP="009915C7">
      <w:pPr>
        <w:suppressAutoHyphens/>
        <w:spacing w:after="0" w:line="240" w:lineRule="auto"/>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UWAGA:</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W przypadku wspólnego ubiegania się o zamówienie przez Wykonawców, jednolity dokument składa każdy z Wykonawców wspólnie ubiegających się o zamówienie,</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i/>
          <w:color w:val="002060"/>
          <w:sz w:val="20"/>
          <w:szCs w:val="20"/>
          <w:lang w:eastAsia="ar-SA"/>
        </w:rPr>
      </w:pPr>
      <w:r w:rsidRPr="009915C7">
        <w:rPr>
          <w:rFonts w:ascii="Times New Roman" w:eastAsia="Calibri" w:hAnsi="Times New Roman" w:cs="Times New Roman"/>
          <w:i/>
          <w:color w:val="002060"/>
          <w:sz w:val="20"/>
          <w:szCs w:val="20"/>
          <w:lang w:eastAsia="ar-SA"/>
        </w:rPr>
        <w:t>Dokumenty wskazane w pkt 1 i 2 muszę potwierdzać spełnienie warunków udziału w postępowaniu, brak podstaw wykluczenia lub kryteria selekcji w zakresie, w którym każdy z Wykonawców wykazuje spełnienie warunków udziału w postępowaniu,</w:t>
      </w:r>
    </w:p>
    <w:p w:rsidR="00AB775A" w:rsidRPr="009915C7" w:rsidRDefault="00AB775A" w:rsidP="000C0C69">
      <w:pPr>
        <w:numPr>
          <w:ilvl w:val="0"/>
          <w:numId w:val="70"/>
        </w:numPr>
        <w:suppressAutoHyphens/>
        <w:autoSpaceDE w:val="0"/>
        <w:spacing w:after="0" w:line="240" w:lineRule="auto"/>
        <w:ind w:left="357" w:hanging="357"/>
        <w:jc w:val="both"/>
        <w:rPr>
          <w:rFonts w:ascii="Times New Roman" w:eastAsia="Calibri" w:hAnsi="Times New Roman" w:cs="Times New Roman"/>
          <w:b/>
          <w:color w:val="002060"/>
          <w:sz w:val="20"/>
          <w:szCs w:val="20"/>
          <w:lang w:eastAsia="ar-SA"/>
        </w:rPr>
      </w:pPr>
      <w:r w:rsidRPr="009915C7">
        <w:rPr>
          <w:rFonts w:ascii="Times New Roman" w:eastAsia="Calibri" w:hAnsi="Times New Roman" w:cs="Times New Roman"/>
          <w:i/>
          <w:color w:val="002060"/>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POZOSTAŁE DOKUMENTY, KTÓRE WYKONAWCA MUSI ZAŁĄCZYĆ WRAZ Z OFERTĄ</w:t>
      </w:r>
    </w:p>
    <w:p w:rsidR="009915C7" w:rsidRPr="009915C7" w:rsidRDefault="00AB775A" w:rsidP="009915C7">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9915C7">
        <w:rPr>
          <w:rFonts w:ascii="Times New Roman" w:eastAsia="Times New Roman" w:hAnsi="Times New Roman" w:cs="Times New Roman"/>
          <w:sz w:val="20"/>
          <w:szCs w:val="20"/>
          <w:lang w:eastAsia="ar-SA"/>
        </w:rPr>
        <w:t xml:space="preserve">Wypełniony i podpisany przez Wykonawcę </w:t>
      </w:r>
      <w:r w:rsidRPr="009915C7">
        <w:rPr>
          <w:rFonts w:ascii="Times New Roman" w:eastAsia="Times New Roman" w:hAnsi="Times New Roman" w:cs="Times New Roman"/>
          <w:sz w:val="20"/>
          <w:szCs w:val="20"/>
          <w:u w:val="single"/>
          <w:lang w:eastAsia="ar-SA"/>
        </w:rPr>
        <w:t>Załącznik nr 1</w:t>
      </w:r>
      <w:r w:rsidRPr="009915C7">
        <w:rPr>
          <w:rFonts w:ascii="Times New Roman" w:eastAsia="Times New Roman" w:hAnsi="Times New Roman" w:cs="Times New Roman"/>
          <w:sz w:val="20"/>
          <w:szCs w:val="20"/>
          <w:lang w:eastAsia="ar-SA"/>
        </w:rPr>
        <w:t xml:space="preserve"> do SIWZ - </w:t>
      </w:r>
      <w:r w:rsidRPr="009915C7">
        <w:rPr>
          <w:rFonts w:ascii="Times New Roman" w:eastAsia="Times New Roman" w:hAnsi="Times New Roman" w:cs="Times New Roman"/>
          <w:b/>
          <w:sz w:val="20"/>
          <w:szCs w:val="20"/>
          <w:lang w:eastAsia="ar-SA"/>
        </w:rPr>
        <w:t xml:space="preserve">Formularz Cenowy </w:t>
      </w:r>
    </w:p>
    <w:p w:rsidR="00AB775A" w:rsidRPr="00AA233F" w:rsidRDefault="00441A5C" w:rsidP="009915C7">
      <w:pPr>
        <w:numPr>
          <w:ilvl w:val="0"/>
          <w:numId w:val="2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Uzupełnion</w:t>
      </w:r>
      <w:r w:rsidR="00AA233F">
        <w:rPr>
          <w:rFonts w:ascii="Times New Roman" w:eastAsia="Calibri" w:hAnsi="Times New Roman" w:cs="Times New Roman"/>
          <w:sz w:val="20"/>
          <w:szCs w:val="20"/>
          <w:lang w:eastAsia="ar-SA"/>
        </w:rPr>
        <w:t>e</w:t>
      </w:r>
      <w:r w:rsidR="00AB775A" w:rsidRPr="009915C7">
        <w:rPr>
          <w:rFonts w:ascii="Times New Roman" w:eastAsia="Calibri" w:hAnsi="Times New Roman" w:cs="Times New Roman"/>
          <w:sz w:val="20"/>
          <w:szCs w:val="20"/>
          <w:lang w:eastAsia="ar-SA"/>
        </w:rPr>
        <w:t xml:space="preserve"> i podpisan</w:t>
      </w:r>
      <w:r w:rsidR="00AA233F">
        <w:rPr>
          <w:rFonts w:ascii="Times New Roman" w:eastAsia="Calibri" w:hAnsi="Times New Roman" w:cs="Times New Roman"/>
          <w:sz w:val="20"/>
          <w:szCs w:val="20"/>
          <w:lang w:eastAsia="ar-SA"/>
        </w:rPr>
        <w:t>e</w:t>
      </w:r>
      <w:r w:rsidR="00AB775A" w:rsidRPr="009915C7">
        <w:rPr>
          <w:rFonts w:ascii="Times New Roman" w:eastAsia="Calibri" w:hAnsi="Times New Roman" w:cs="Times New Roman"/>
          <w:sz w:val="20"/>
          <w:szCs w:val="20"/>
          <w:lang w:eastAsia="ar-SA"/>
        </w:rPr>
        <w:t xml:space="preserve"> </w:t>
      </w:r>
      <w:r w:rsidR="009915C7" w:rsidRPr="009915C7">
        <w:rPr>
          <w:rFonts w:ascii="Times New Roman" w:eastAsia="Calibri" w:hAnsi="Times New Roman" w:cs="Times New Roman"/>
          <w:b/>
          <w:sz w:val="20"/>
          <w:szCs w:val="20"/>
          <w:lang w:eastAsia="ar-SA"/>
        </w:rPr>
        <w:t>Arkusz</w:t>
      </w:r>
      <w:r w:rsidR="00AA233F">
        <w:rPr>
          <w:rFonts w:ascii="Times New Roman" w:eastAsia="Calibri" w:hAnsi="Times New Roman" w:cs="Times New Roman"/>
          <w:b/>
          <w:sz w:val="20"/>
          <w:szCs w:val="20"/>
          <w:lang w:eastAsia="ar-SA"/>
        </w:rPr>
        <w:t>e</w:t>
      </w:r>
      <w:r w:rsidR="00AB775A" w:rsidRPr="009915C7">
        <w:rPr>
          <w:rFonts w:ascii="Times New Roman" w:eastAsia="Calibri" w:hAnsi="Times New Roman" w:cs="Times New Roman"/>
          <w:b/>
          <w:sz w:val="20"/>
          <w:szCs w:val="20"/>
          <w:lang w:eastAsia="ar-SA"/>
        </w:rPr>
        <w:t xml:space="preserve"> Parametrów Granicznych</w:t>
      </w:r>
      <w:r w:rsidR="00AB775A" w:rsidRPr="009915C7">
        <w:rPr>
          <w:rFonts w:ascii="Times New Roman" w:eastAsia="Calibri" w:hAnsi="Times New Roman" w:cs="Times New Roman"/>
          <w:sz w:val="20"/>
          <w:szCs w:val="20"/>
          <w:lang w:eastAsia="ar-SA"/>
        </w:rPr>
        <w:t xml:space="preserve"> – </w:t>
      </w:r>
      <w:r w:rsidR="009915C7" w:rsidRPr="00AA233F">
        <w:rPr>
          <w:rFonts w:ascii="Times New Roman" w:eastAsia="Calibri" w:hAnsi="Times New Roman" w:cs="Times New Roman"/>
          <w:sz w:val="20"/>
          <w:szCs w:val="20"/>
          <w:lang w:eastAsia="ar-SA"/>
        </w:rPr>
        <w:t>Załącznik</w:t>
      </w:r>
      <w:r w:rsidR="00AA233F" w:rsidRPr="00AA233F">
        <w:rPr>
          <w:rFonts w:ascii="Times New Roman" w:eastAsia="Calibri" w:hAnsi="Times New Roman" w:cs="Times New Roman"/>
          <w:sz w:val="20"/>
          <w:szCs w:val="20"/>
          <w:lang w:eastAsia="ar-SA"/>
        </w:rPr>
        <w:t>i</w:t>
      </w:r>
      <w:r w:rsidR="009915C7" w:rsidRPr="00AA233F">
        <w:rPr>
          <w:rFonts w:ascii="Times New Roman" w:eastAsia="Calibri" w:hAnsi="Times New Roman" w:cs="Times New Roman"/>
          <w:sz w:val="20"/>
          <w:szCs w:val="20"/>
          <w:lang w:eastAsia="ar-SA"/>
        </w:rPr>
        <w:t xml:space="preserve"> nr 1.1</w:t>
      </w:r>
      <w:r w:rsidR="00AA233F" w:rsidRPr="00AA233F">
        <w:rPr>
          <w:rFonts w:ascii="Times New Roman" w:eastAsia="Calibri" w:hAnsi="Times New Roman" w:cs="Times New Roman"/>
          <w:sz w:val="20"/>
          <w:szCs w:val="20"/>
          <w:lang w:eastAsia="ar-SA"/>
        </w:rPr>
        <w:t>, 1.2. i 1.3.</w:t>
      </w:r>
      <w:r w:rsidR="00AB775A" w:rsidRPr="00AA233F">
        <w:rPr>
          <w:rFonts w:ascii="Times New Roman" w:eastAsia="Calibri" w:hAnsi="Times New Roman" w:cs="Times New Roman"/>
          <w:sz w:val="20"/>
          <w:szCs w:val="20"/>
          <w:lang w:eastAsia="ar-SA"/>
        </w:rPr>
        <w:t xml:space="preserve"> </w:t>
      </w:r>
    </w:p>
    <w:p w:rsidR="00AB775A" w:rsidRPr="009915C7" w:rsidRDefault="00AB775A" w:rsidP="009915C7">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9915C7">
        <w:rPr>
          <w:rFonts w:ascii="Times New Roman" w:eastAsia="Calibri" w:hAnsi="Times New Roman" w:cs="Times New Roman"/>
          <w:sz w:val="20"/>
          <w:szCs w:val="20"/>
          <w:lang w:eastAsia="ar-SA"/>
        </w:rPr>
        <w:t xml:space="preserve">Wypełniony i podpisany przez Wykonawcę </w:t>
      </w:r>
      <w:r w:rsidRPr="009915C7">
        <w:rPr>
          <w:rFonts w:ascii="Times New Roman" w:eastAsia="Calibri" w:hAnsi="Times New Roman" w:cs="Times New Roman"/>
          <w:sz w:val="20"/>
          <w:szCs w:val="20"/>
          <w:u w:val="single"/>
          <w:lang w:eastAsia="ar-SA"/>
        </w:rPr>
        <w:t>Załącznik nr 2</w:t>
      </w:r>
      <w:r w:rsidRPr="009915C7">
        <w:rPr>
          <w:rFonts w:ascii="Times New Roman" w:eastAsia="Calibri" w:hAnsi="Times New Roman" w:cs="Times New Roman"/>
          <w:sz w:val="20"/>
          <w:szCs w:val="20"/>
          <w:lang w:eastAsia="ar-SA"/>
        </w:rPr>
        <w:t xml:space="preserve"> do SIWZ - </w:t>
      </w:r>
      <w:r w:rsidRPr="009915C7">
        <w:rPr>
          <w:rFonts w:ascii="Times New Roman" w:eastAsia="Calibri" w:hAnsi="Times New Roman" w:cs="Times New Roman"/>
          <w:b/>
          <w:sz w:val="20"/>
          <w:szCs w:val="20"/>
          <w:lang w:eastAsia="ar-SA"/>
        </w:rPr>
        <w:t xml:space="preserve">Formularz Ofertowy </w:t>
      </w:r>
      <w:r w:rsidR="001265A0">
        <w:rPr>
          <w:rFonts w:ascii="Times New Roman" w:eastAsia="Times New Roman" w:hAnsi="Times New Roman" w:cs="Times New Roman"/>
          <w:b/>
          <w:sz w:val="20"/>
          <w:szCs w:val="20"/>
          <w:lang w:eastAsia="ar-SA"/>
        </w:rPr>
        <w:t>Oryginał lub poświadczoną notarialnie kopią</w:t>
      </w:r>
      <w:r w:rsidRPr="009915C7">
        <w:rPr>
          <w:rFonts w:ascii="Times New Roman" w:eastAsia="Times New Roman" w:hAnsi="Times New Roman" w:cs="Times New Roman"/>
          <w:b/>
          <w:sz w:val="20"/>
          <w:szCs w:val="20"/>
          <w:lang w:eastAsia="ar-SA"/>
        </w:rPr>
        <w:t xml:space="preserve"> pełnomocnictwa</w:t>
      </w:r>
      <w:r w:rsidRPr="009915C7">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sz w:val="20"/>
          <w:szCs w:val="20"/>
          <w:shd w:val="clear" w:color="auto" w:fill="FFFF00"/>
          <w:lang w:eastAsia="ar-SA"/>
        </w:rPr>
      </w:pPr>
      <w:r w:rsidRPr="00AB775A">
        <w:rPr>
          <w:rFonts w:ascii="Times New Roman" w:eastAsia="Times New Roman" w:hAnsi="Times New Roman" w:cs="Times New Roman"/>
          <w:b/>
          <w:sz w:val="20"/>
          <w:szCs w:val="20"/>
          <w:lang w:eastAsia="ar-SA"/>
        </w:rPr>
        <w:t>Dowód wniesienia wadium</w:t>
      </w:r>
      <w:r w:rsidRPr="00AB775A">
        <w:rPr>
          <w:rFonts w:ascii="Times New Roman" w:eastAsia="Times New Roman" w:hAnsi="Times New Roman" w:cs="Times New Roman"/>
          <w:sz w:val="20"/>
          <w:szCs w:val="20"/>
          <w:lang w:eastAsia="ar-SA"/>
        </w:rPr>
        <w:t xml:space="preserve"> (wg zasad określonych w Rozdz. X SIWZ).</w:t>
      </w:r>
    </w:p>
    <w:p w:rsid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076223" w:rsidRDefault="00076223"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VIII</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WYKAZ OŚWIADCZEŃ I DOKUMENTÓW, KTÓRE WYKONAWCA PRZEKAZUJE ZAMAWIAJĄCEMU </w:t>
      </w:r>
      <w:r w:rsidRPr="00AB775A">
        <w:rPr>
          <w:rFonts w:ascii="Times New Roman" w:eastAsia="Calibri" w:hAnsi="Times New Roman" w:cs="Times New Roman"/>
          <w:b/>
          <w:sz w:val="20"/>
          <w:szCs w:val="20"/>
          <w:u w:val="single"/>
          <w:lang w:eastAsia="ar-SA"/>
        </w:rPr>
        <w:t>W TERMINIE 3 DNI</w:t>
      </w:r>
      <w:r w:rsidRPr="00AB775A">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AB775A" w:rsidRPr="00AB775A" w:rsidRDefault="00AB775A" w:rsidP="000D094D">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Oświadczenie</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o przynależności lub braku przynależności do tej samej grupy kapitałowej</w:t>
      </w:r>
      <w:r w:rsidRPr="00AB775A">
        <w:rPr>
          <w:rFonts w:ascii="Times New Roman" w:eastAsia="Calibri" w:hAnsi="Times New Roman" w:cs="Times New Roman"/>
          <w:sz w:val="20"/>
          <w:szCs w:val="20"/>
          <w:lang w:eastAsia="ar-SA"/>
        </w:rPr>
        <w:t xml:space="preserve"> o której mowa w art. 24 ust. 1 pkt 23)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4 do SIWZ.</w:t>
      </w:r>
    </w:p>
    <w:p w:rsidR="00AB775A" w:rsidRPr="00AB775A" w:rsidRDefault="00AB775A" w:rsidP="00AB775A">
      <w:pPr>
        <w:suppressAutoHyphens/>
        <w:spacing w:after="240" w:line="240" w:lineRule="auto"/>
        <w:jc w:val="both"/>
        <w:rPr>
          <w:rFonts w:ascii="Times New Roman" w:eastAsia="Calibri" w:hAnsi="Times New Roman" w:cs="Times New Roman"/>
          <w:b/>
          <w:color w:val="FF0000"/>
          <w:sz w:val="20"/>
          <w:szCs w:val="20"/>
          <w:lang w:eastAsia="ar-SA"/>
        </w:rPr>
      </w:pPr>
      <w:r w:rsidRPr="00AB775A">
        <w:rPr>
          <w:rFonts w:ascii="Times New Roman" w:eastAsia="Calibri" w:hAnsi="Times New Roman" w:cs="Times New Roman"/>
          <w:sz w:val="20"/>
          <w:szCs w:val="20"/>
          <w:lang w:eastAsia="ar-SA"/>
        </w:rPr>
        <w:t xml:space="preserve">Wraz ze złożeniem ww. oświadczenia, Wykonawca </w:t>
      </w:r>
      <w:r w:rsidRPr="00AB775A">
        <w:rPr>
          <w:rFonts w:ascii="Times New Roman" w:eastAsia="Calibri" w:hAnsi="Times New Roman" w:cs="Times New Roman"/>
          <w:sz w:val="20"/>
          <w:szCs w:val="20"/>
          <w:u w:val="single"/>
          <w:lang w:eastAsia="ar-SA"/>
        </w:rPr>
        <w:t>może</w:t>
      </w:r>
      <w:r w:rsidRPr="00AB775A">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IX</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 xml:space="preserve">WYKAZ DOKUMENTÓW, SKŁADANYCH PRZEZ WYKONAWCĘ W POSTĘPOWANIU </w:t>
      </w:r>
      <w:r w:rsidRPr="00AB775A">
        <w:rPr>
          <w:rFonts w:ascii="Times New Roman" w:eastAsia="Calibri" w:hAnsi="Times New Roman" w:cs="Times New Roman"/>
          <w:b/>
          <w:bCs/>
          <w:sz w:val="20"/>
          <w:szCs w:val="20"/>
          <w:lang w:eastAsia="ar-SA"/>
        </w:rPr>
        <w:br/>
      </w:r>
      <w:r w:rsidRPr="00AB775A">
        <w:rPr>
          <w:rFonts w:ascii="Times New Roman" w:eastAsia="Calibri" w:hAnsi="Times New Roman" w:cs="Times New Roman"/>
          <w:b/>
          <w:bCs/>
          <w:sz w:val="20"/>
          <w:szCs w:val="20"/>
          <w:u w:val="single"/>
          <w:lang w:eastAsia="ar-SA"/>
        </w:rPr>
        <w:t>NA WEZWANIE ZAMAWIAJĄCEGO</w:t>
      </w:r>
      <w:r w:rsidRPr="00AB775A">
        <w:rPr>
          <w:rFonts w:ascii="Times New Roman" w:eastAsia="Calibri" w:hAnsi="Times New Roman" w:cs="Times New Roman"/>
          <w:b/>
          <w:bCs/>
          <w:sz w:val="20"/>
          <w:szCs w:val="20"/>
          <w:lang w:eastAsia="ar-SA"/>
        </w:rPr>
        <w:t>, O KTÓRYM MOWA W ART.25 UST.1</w:t>
      </w:r>
    </w:p>
    <w:p w:rsidR="00AB775A" w:rsidRPr="00AB775A" w:rsidRDefault="00AB775A" w:rsidP="00AB775A">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lastRenderedPageBreak/>
        <w:t>Do uzupełnienia dokumentów zostaną wezwani wyłącznie Wykonawcy, których oferta zostanie najwyżej oceniona, spośród tych, które nie zostaną odrzucone po analizie Oświadczenia, wymienionego w Rozdziale VI.</w:t>
      </w:r>
    </w:p>
    <w:p w:rsidR="00AB775A" w:rsidRPr="00AB775A" w:rsidRDefault="00AB775A" w:rsidP="00AB775A">
      <w:pPr>
        <w:tabs>
          <w:tab w:val="left" w:pos="700"/>
        </w:tabs>
        <w:suppressAutoHyphens/>
        <w:autoSpaceDE w:val="0"/>
        <w:spacing w:after="144" w:line="240" w:lineRule="auto"/>
        <w:jc w:val="both"/>
        <w:rPr>
          <w:rFonts w:ascii="Calibri" w:eastAsia="Times New Roman" w:hAnsi="Calibri" w:cs="Calibri"/>
          <w:b/>
          <w:bCs/>
          <w:sz w:val="24"/>
          <w:szCs w:val="24"/>
          <w:lang w:eastAsia="ar-SA"/>
        </w:rPr>
      </w:pPr>
      <w:r w:rsidRPr="00AB775A">
        <w:rPr>
          <w:rFonts w:ascii="Times New Roman" w:eastAsia="Times New Roman" w:hAnsi="Times New Roman" w:cs="Times New Roman"/>
          <w:sz w:val="20"/>
          <w:szCs w:val="20"/>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AB775A" w:rsidRPr="00AB775A" w:rsidRDefault="00AB775A" w:rsidP="000C0C69">
      <w:pPr>
        <w:numPr>
          <w:ilvl w:val="0"/>
          <w:numId w:val="68"/>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 xml:space="preserve">art. 25 ust. 1 </w:t>
      </w:r>
      <w:proofErr w:type="spellStart"/>
      <w:r w:rsidRPr="00AB775A">
        <w:rPr>
          <w:rFonts w:ascii="Times New Roman" w:eastAsia="Calibri" w:hAnsi="Times New Roman" w:cs="Times New Roman"/>
          <w:b/>
          <w:bCs/>
          <w:sz w:val="20"/>
          <w:szCs w:val="20"/>
          <w:u w:val="single"/>
          <w:lang w:eastAsia="ar-SA"/>
        </w:rPr>
        <w:t>pkt</w:t>
      </w:r>
      <w:proofErr w:type="spellEnd"/>
      <w:r w:rsidRPr="00AB775A">
        <w:rPr>
          <w:rFonts w:ascii="Times New Roman" w:eastAsia="Calibri" w:hAnsi="Times New Roman" w:cs="Times New Roman"/>
          <w:b/>
          <w:bCs/>
          <w:sz w:val="20"/>
          <w:szCs w:val="20"/>
          <w:u w:val="single"/>
          <w:lang w:eastAsia="ar-SA"/>
        </w:rPr>
        <w:t xml:space="preserve"> 1</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warunków udziału w postępowaniu:</w:t>
      </w:r>
    </w:p>
    <w:p w:rsidR="00AB775A" w:rsidRPr="00AB775A" w:rsidRDefault="00AB775A" w:rsidP="00AB775A">
      <w:pPr>
        <w:suppressAutoHyphens/>
        <w:spacing w:after="144" w:line="240" w:lineRule="auto"/>
        <w:ind w:left="284"/>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u w:val="single"/>
          <w:lang w:eastAsia="ar-SA"/>
        </w:rPr>
        <w:t>Zamawiający nie wymaga przedstawienia oświadczeń ani dokumentów w tym zakresie.</w:t>
      </w:r>
    </w:p>
    <w:p w:rsidR="00AB775A" w:rsidRPr="00AB775A" w:rsidRDefault="00AB775A" w:rsidP="000C0C69">
      <w:pPr>
        <w:numPr>
          <w:ilvl w:val="0"/>
          <w:numId w:val="68"/>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 xml:space="preserve">art. 25 ust. 1 </w:t>
      </w:r>
      <w:proofErr w:type="spellStart"/>
      <w:r w:rsidRPr="00AB775A">
        <w:rPr>
          <w:rFonts w:ascii="Times New Roman" w:eastAsia="Calibri" w:hAnsi="Times New Roman" w:cs="Times New Roman"/>
          <w:b/>
          <w:bCs/>
          <w:sz w:val="20"/>
          <w:szCs w:val="20"/>
          <w:u w:val="single"/>
          <w:lang w:eastAsia="ar-SA"/>
        </w:rPr>
        <w:t>pkt</w:t>
      </w:r>
      <w:proofErr w:type="spellEnd"/>
      <w:r w:rsidRPr="00AB775A">
        <w:rPr>
          <w:rFonts w:ascii="Times New Roman" w:eastAsia="Calibri" w:hAnsi="Times New Roman" w:cs="Times New Roman"/>
          <w:b/>
          <w:bCs/>
          <w:sz w:val="20"/>
          <w:szCs w:val="20"/>
          <w:u w:val="single"/>
          <w:lang w:eastAsia="ar-SA"/>
        </w:rPr>
        <w:t xml:space="preserve"> 3)</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braku podstaw do wykluczenia:</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6a do SIWZ.</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 xml:space="preserve">Oświadczenia wykonawcy o braku orzeczenia wobec niego tytułem środka zapobiegawczego zakazu ubiegania się o Zamówienia Publiczne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6b do SIWZ.</w:t>
      </w:r>
    </w:p>
    <w:p w:rsidR="00AB775A" w:rsidRPr="00AB775A" w:rsidRDefault="00AB775A" w:rsidP="00AB775A">
      <w:pPr>
        <w:suppressAutoHyphens/>
        <w:spacing w:after="144" w:line="240" w:lineRule="auto"/>
        <w:ind w:left="403" w:hanging="403"/>
        <w:rPr>
          <w:rFonts w:ascii="Times New Roman" w:eastAsia="Calibri" w:hAnsi="Times New Roman" w:cs="Times New Roman"/>
          <w:sz w:val="20"/>
          <w:szCs w:val="20"/>
          <w:u w:val="single"/>
          <w:lang w:eastAsia="ar-SA"/>
        </w:rPr>
      </w:pPr>
      <w:r w:rsidRPr="00AB775A">
        <w:rPr>
          <w:rFonts w:ascii="Times New Roman" w:eastAsia="Calibri" w:hAnsi="Times New Roman" w:cs="Times New Roman"/>
          <w:b/>
          <w:bCs/>
          <w:sz w:val="20"/>
          <w:szCs w:val="20"/>
          <w:lang w:eastAsia="ar-SA"/>
        </w:rPr>
        <w:t xml:space="preserve">III. </w:t>
      </w:r>
      <w:r w:rsidRPr="00AB775A">
        <w:rPr>
          <w:rFonts w:ascii="Times New Roman" w:eastAsia="Calibri" w:hAnsi="Times New Roman" w:cs="Times New Roman"/>
          <w:b/>
          <w:bCs/>
          <w:sz w:val="20"/>
          <w:szCs w:val="20"/>
          <w:lang w:eastAsia="ar-SA"/>
        </w:rPr>
        <w:tab/>
        <w:t xml:space="preserve">Dokumenty na potwierdzenie okoliczności, o których mowa w </w:t>
      </w:r>
      <w:r w:rsidRPr="00AB775A">
        <w:rPr>
          <w:rFonts w:ascii="Times New Roman" w:eastAsia="Calibri" w:hAnsi="Times New Roman" w:cs="Times New Roman"/>
          <w:b/>
          <w:bCs/>
          <w:sz w:val="20"/>
          <w:szCs w:val="20"/>
          <w:u w:val="single"/>
          <w:lang w:eastAsia="ar-SA"/>
        </w:rPr>
        <w:t xml:space="preserve">art. 25 ust. 1 </w:t>
      </w:r>
      <w:proofErr w:type="spellStart"/>
      <w:r w:rsidRPr="00AB775A">
        <w:rPr>
          <w:rFonts w:ascii="Times New Roman" w:eastAsia="Calibri" w:hAnsi="Times New Roman" w:cs="Times New Roman"/>
          <w:b/>
          <w:bCs/>
          <w:sz w:val="20"/>
          <w:szCs w:val="20"/>
          <w:u w:val="single"/>
          <w:lang w:eastAsia="ar-SA"/>
        </w:rPr>
        <w:t>pkt</w:t>
      </w:r>
      <w:proofErr w:type="spellEnd"/>
      <w:r w:rsidRPr="00AB775A">
        <w:rPr>
          <w:rFonts w:ascii="Times New Roman" w:eastAsia="Calibri" w:hAnsi="Times New Roman" w:cs="Times New Roman"/>
          <w:b/>
          <w:bCs/>
          <w:sz w:val="20"/>
          <w:szCs w:val="20"/>
          <w:u w:val="single"/>
          <w:lang w:eastAsia="ar-SA"/>
        </w:rPr>
        <w:t xml:space="preserve"> 2)</w:t>
      </w:r>
      <w:r w:rsidRPr="00AB775A">
        <w:rPr>
          <w:rFonts w:ascii="Times New Roman" w:eastAsia="Calibri" w:hAnsi="Times New Roman" w:cs="Times New Roman"/>
          <w:b/>
          <w:bCs/>
          <w:sz w:val="20"/>
          <w:szCs w:val="20"/>
          <w:lang w:eastAsia="ar-SA"/>
        </w:rPr>
        <w:t xml:space="preserve"> ustawy </w:t>
      </w:r>
      <w:proofErr w:type="spellStart"/>
      <w:r w:rsidRPr="00AB775A">
        <w:rPr>
          <w:rFonts w:ascii="Times New Roman" w:eastAsia="Calibri" w:hAnsi="Times New Roman" w:cs="Times New Roman"/>
          <w:b/>
          <w:bCs/>
          <w:sz w:val="20"/>
          <w:szCs w:val="20"/>
          <w:lang w:eastAsia="ar-SA"/>
        </w:rPr>
        <w:t>Pzp</w:t>
      </w:r>
      <w:proofErr w:type="spellEnd"/>
      <w:r w:rsidRPr="00AB775A">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AB775A" w:rsidRPr="001265A0"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AB775A">
        <w:rPr>
          <w:rFonts w:ascii="Times New Roman" w:eastAsia="Calibri" w:hAnsi="Times New Roman" w:cs="Times New Roman"/>
          <w:sz w:val="20"/>
          <w:szCs w:val="20"/>
          <w:lang w:eastAsia="ar-SA"/>
        </w:rPr>
        <w:t>Dokumenty dopuszczające do obrotu i używania wyrobem medycznym zgodnie z Ustawą o  wyrobach medycznych (Dz. U. z 2015r. poz. 876 ze zm.), w szczególności zgłoszenia lub powiadomienia oferowanych wyrobów medycznych do rejestru wyrobów medycznych.</w:t>
      </w:r>
    </w:p>
    <w:p w:rsidR="001265A0" w:rsidRPr="00D15CBF" w:rsidRDefault="001265A0" w:rsidP="001265A0">
      <w:pPr>
        <w:numPr>
          <w:ilvl w:val="0"/>
          <w:numId w:val="36"/>
        </w:numPr>
        <w:suppressAutoHyphens/>
        <w:spacing w:after="0" w:line="240" w:lineRule="auto"/>
        <w:jc w:val="both"/>
        <w:rPr>
          <w:rFonts w:ascii="Times New Roman" w:hAnsi="Times New Roman" w:cs="Times New Roman"/>
        </w:rPr>
      </w:pPr>
      <w:r w:rsidRPr="00D15CBF">
        <w:rPr>
          <w:rFonts w:ascii="Times New Roman" w:hAnsi="Times New Roman" w:cs="Times New Roman"/>
        </w:rPr>
        <w:t>Opisy techniczne, katalogi oferowanego sprzętu medycznego potwierdzające spełnianie warunków/parametrów granicznych wymaganych</w:t>
      </w:r>
      <w:r>
        <w:rPr>
          <w:rFonts w:ascii="Times New Roman" w:hAnsi="Times New Roman" w:cs="Times New Roman"/>
        </w:rPr>
        <w:t xml:space="preserve"> i</w:t>
      </w:r>
      <w:r w:rsidRPr="00D15CBF">
        <w:rPr>
          <w:rFonts w:ascii="Times New Roman" w:hAnsi="Times New Roman" w:cs="Times New Roman"/>
        </w:rPr>
        <w:t xml:space="preserve"> określonych w 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r>
        <w:rPr>
          <w:rFonts w:ascii="Times New Roman" w:hAnsi="Times New Roman" w:cs="Times New Roman"/>
        </w:rPr>
        <w:t>.</w:t>
      </w:r>
      <w:r w:rsidRPr="00D34D02">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lang w:eastAsia="ar-SA"/>
        </w:rPr>
        <w:t>Dokumenty sporządzone w języku obcym winny być złożone wraz z tłumaczeniem na język polski, poświadczonym przez wykonawcę.</w:t>
      </w:r>
    </w:p>
    <w:p w:rsidR="00AB775A" w:rsidRPr="00AB775A" w:rsidRDefault="00AB775A" w:rsidP="00076223">
      <w:pPr>
        <w:tabs>
          <w:tab w:val="num" w:pos="360"/>
        </w:tabs>
        <w:suppressAutoHyphens/>
        <w:spacing w:before="120"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W przypadku wątpliwości Zamawiający może zażądać dodatkowych dokumentów potwierdzających spełnianie parametrów/warunków, które zostały określone w Załączniku nr</w:t>
      </w:r>
      <w:r w:rsidR="00076223">
        <w:rPr>
          <w:rFonts w:ascii="Times New Roman" w:eastAsia="Calibri" w:hAnsi="Times New Roman" w:cs="Times New Roman"/>
          <w:i/>
          <w:sz w:val="20"/>
          <w:szCs w:val="20"/>
          <w:lang w:eastAsia="ar-SA"/>
        </w:rPr>
        <w:t xml:space="preserve"> 1 oraz Załącznikach nr 1.1, 1.2, 1.3.</w:t>
      </w:r>
      <w:r w:rsidRPr="00AB775A">
        <w:rPr>
          <w:rFonts w:ascii="Times New Roman" w:eastAsia="Calibri" w:hAnsi="Times New Roman" w:cs="Times New Roman"/>
          <w:i/>
          <w:sz w:val="20"/>
          <w:szCs w:val="20"/>
          <w:lang w:eastAsia="ar-SA"/>
        </w:rPr>
        <w:t xml:space="preserve"> Dokumenty te zostaną udostępnione przez Wykonawców na każde żądanie Zamawiającego</w:t>
      </w:r>
      <w:r w:rsidR="009915C7">
        <w:rPr>
          <w:rFonts w:ascii="Times New Roman" w:eastAsia="Calibri" w:hAnsi="Times New Roman" w:cs="Times New Roman"/>
          <w:i/>
          <w:sz w:val="20"/>
          <w:szCs w:val="20"/>
          <w:lang w:eastAsia="ar-SA"/>
        </w:rPr>
        <w:t>.</w:t>
      </w:r>
    </w:p>
    <w:p w:rsidR="00AB775A" w:rsidRPr="00AB775A" w:rsidRDefault="00AB775A" w:rsidP="00FD7191">
      <w:pPr>
        <w:suppressAutoHyphens/>
        <w:spacing w:afterLines="6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IV. Podmioty zagraniczne: </w:t>
      </w:r>
    </w:p>
    <w:p w:rsidR="00AB775A" w:rsidRPr="00AB775A" w:rsidRDefault="00AB775A" w:rsidP="00FD7191">
      <w:pPr>
        <w:numPr>
          <w:ilvl w:val="0"/>
          <w:numId w:val="3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AB775A" w:rsidRPr="00AB775A" w:rsidRDefault="00AB775A" w:rsidP="00FD7191">
      <w:pPr>
        <w:numPr>
          <w:ilvl w:val="0"/>
          <w:numId w:val="25"/>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AB775A" w:rsidRPr="00AB775A" w:rsidRDefault="00AB775A" w:rsidP="00FD7191">
      <w:pPr>
        <w:numPr>
          <w:ilvl w:val="0"/>
          <w:numId w:val="25"/>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AB775A" w:rsidRPr="00AB775A" w:rsidRDefault="00AB775A" w:rsidP="00FD7191">
      <w:pPr>
        <w:numPr>
          <w:ilvl w:val="0"/>
          <w:numId w:val="3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 o którym mowa w ust.1 pkt a) i b) powinny być wystawione nie wcześniej niż 6 miesięcy przed terminem upływu składania ofert. </w:t>
      </w:r>
    </w:p>
    <w:p w:rsidR="00AB775A" w:rsidRPr="00AB775A" w:rsidRDefault="00AB775A" w:rsidP="00FD7191">
      <w:pPr>
        <w:numPr>
          <w:ilvl w:val="0"/>
          <w:numId w:val="3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AB775A">
        <w:rPr>
          <w:rFonts w:ascii="Times New Roman" w:eastAsia="Calibri" w:hAnsi="Times New Roman" w:cs="Times New Roman"/>
          <w:sz w:val="20"/>
          <w:szCs w:val="20"/>
          <w:lang w:eastAsia="ar-SA"/>
        </w:rPr>
        <w:lastRenderedPageBreak/>
        <w:t>względu na siedzibę lub miejsce zamieszkania Wykonawcy lub miejsce zamieszkania tej osoby. Przepis ust. 2 stosuje się odpowiednio.</w:t>
      </w:r>
    </w:p>
    <w:p w:rsidR="00AB775A" w:rsidRPr="00AB775A" w:rsidRDefault="00AB775A" w:rsidP="00FD7191">
      <w:pPr>
        <w:numPr>
          <w:ilvl w:val="0"/>
          <w:numId w:val="3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775A" w:rsidRPr="00AB775A" w:rsidRDefault="00AB775A" w:rsidP="00FD7191">
      <w:pPr>
        <w:suppressAutoHyphens/>
        <w:spacing w:afterLines="6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V. Oferta wspólna</w:t>
      </w:r>
    </w:p>
    <w:p w:rsidR="00AB775A" w:rsidRPr="00AB775A" w:rsidRDefault="00AB775A" w:rsidP="00FD7191">
      <w:pPr>
        <w:numPr>
          <w:ilvl w:val="0"/>
          <w:numId w:val="2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publiczne, </w:t>
      </w:r>
      <w:r w:rsidRPr="00AB775A">
        <w:rPr>
          <w:rFonts w:ascii="Times New Roman" w:eastAsia="Calibri" w:hAnsi="Times New Roman" w:cs="Times New Roman"/>
          <w:sz w:val="20"/>
          <w:szCs w:val="20"/>
          <w:u w:val="single"/>
          <w:lang w:eastAsia="ar-SA"/>
        </w:rPr>
        <w:t>do oferty należy dołączyć dokument</w:t>
      </w:r>
      <w:r w:rsidRPr="00AB775A">
        <w:rPr>
          <w:rFonts w:ascii="Times New Roman" w:eastAsia="Calibri" w:hAnsi="Times New Roman" w:cs="Times New Roman"/>
          <w:sz w:val="20"/>
          <w:szCs w:val="20"/>
          <w:lang w:eastAsia="ar-SA"/>
        </w:rPr>
        <w:t xml:space="preserve"> stwierdzający ustanowienie przez Wykonawców wspólnie ubiegających się o zamówienie </w:t>
      </w:r>
      <w:r w:rsidRPr="00AB775A">
        <w:rPr>
          <w:rFonts w:ascii="Times New Roman" w:eastAsia="Calibri" w:hAnsi="Times New Roman" w:cs="Times New Roman"/>
          <w:sz w:val="20"/>
          <w:szCs w:val="20"/>
          <w:u w:val="single"/>
          <w:lang w:eastAsia="ar-SA"/>
        </w:rPr>
        <w:t>pełnomocnika (lidera)</w:t>
      </w:r>
      <w:r w:rsidRPr="00AB775A">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B775A" w:rsidRPr="00AB775A" w:rsidRDefault="00AB775A" w:rsidP="00FD7191">
      <w:pPr>
        <w:numPr>
          <w:ilvl w:val="0"/>
          <w:numId w:val="2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AB775A" w:rsidRPr="00AB775A" w:rsidRDefault="00AB775A" w:rsidP="00FD7191">
      <w:pPr>
        <w:numPr>
          <w:ilvl w:val="0"/>
          <w:numId w:val="2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AB775A" w:rsidRPr="00AB775A" w:rsidRDefault="00AB775A" w:rsidP="00FD7191">
      <w:pPr>
        <w:numPr>
          <w:ilvl w:val="0"/>
          <w:numId w:val="2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wspólnie ubiegający się o udzielenie zamówienia solidarnie odpowiadają za realizacje zamówienia.</w:t>
      </w:r>
    </w:p>
    <w:p w:rsidR="00AB775A" w:rsidRPr="00AB775A" w:rsidRDefault="00AB775A" w:rsidP="00FD7191">
      <w:pPr>
        <w:numPr>
          <w:ilvl w:val="0"/>
          <w:numId w:val="24"/>
        </w:numPr>
        <w:suppressAutoHyphens/>
        <w:spacing w:afterLines="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sz w:val="20"/>
          <w:szCs w:val="20"/>
          <w:lang w:eastAsia="ar-SA"/>
        </w:rPr>
        <w:t>ROZDZIAŁ X</w:t>
      </w:r>
    </w:p>
    <w:p w:rsidR="00AB775A" w:rsidRPr="00AB775A" w:rsidRDefault="00AB775A" w:rsidP="00525A49">
      <w:pPr>
        <w:suppressAutoHyphens/>
        <w:spacing w:after="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WADIUM</w:t>
      </w:r>
    </w:p>
    <w:p w:rsidR="00AB775A" w:rsidRPr="00525A49" w:rsidRDefault="00AB775A" w:rsidP="00525A49">
      <w:pPr>
        <w:numPr>
          <w:ilvl w:val="0"/>
          <w:numId w:val="37"/>
        </w:numPr>
        <w:tabs>
          <w:tab w:val="clear" w:pos="360"/>
          <w:tab w:val="num" w:pos="426"/>
        </w:tabs>
        <w:suppressAutoHyphens/>
        <w:spacing w:after="0" w:line="240" w:lineRule="auto"/>
        <w:ind w:left="425"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Każda oferta musi być zabezpieczona wadium o wartości; dla ofert całkowitych </w:t>
      </w:r>
      <w:r w:rsidR="00525A49">
        <w:rPr>
          <w:rFonts w:ascii="Times New Roman" w:eastAsia="Calibri" w:hAnsi="Times New Roman" w:cs="Times New Roman"/>
          <w:b/>
          <w:sz w:val="20"/>
          <w:szCs w:val="20"/>
          <w:lang w:eastAsia="ar-SA"/>
        </w:rPr>
        <w:t>1 520,00</w:t>
      </w:r>
      <w:r w:rsidR="009915C7">
        <w:rPr>
          <w:rFonts w:ascii="Times New Roman" w:eastAsia="Calibri" w:hAnsi="Times New Roman" w:cs="Times New Roman"/>
          <w:b/>
          <w:sz w:val="20"/>
          <w:szCs w:val="20"/>
          <w:lang w:eastAsia="ar-SA"/>
        </w:rPr>
        <w:t xml:space="preserve"> zł</w:t>
      </w:r>
      <w:r w:rsidR="00525A49">
        <w:rPr>
          <w:rFonts w:ascii="Times New Roman" w:eastAsia="Calibri" w:hAnsi="Times New Roman" w:cs="Times New Roman"/>
          <w:b/>
          <w:sz w:val="20"/>
          <w:szCs w:val="20"/>
          <w:lang w:eastAsia="ar-SA"/>
        </w:rPr>
        <w:t xml:space="preserve">, </w:t>
      </w:r>
      <w:proofErr w:type="spellStart"/>
      <w:r w:rsidR="00525A49">
        <w:rPr>
          <w:rFonts w:ascii="Times New Roman" w:eastAsia="Calibri" w:hAnsi="Times New Roman" w:cs="Times New Roman"/>
          <w:b/>
          <w:sz w:val="20"/>
          <w:szCs w:val="20"/>
          <w:lang w:eastAsia="ar-SA"/>
        </w:rPr>
        <w:t>tj</w:t>
      </w:r>
      <w:proofErr w:type="spellEnd"/>
      <w:r w:rsidR="00525A49">
        <w:rPr>
          <w:rFonts w:ascii="Times New Roman" w:eastAsia="Calibri" w:hAnsi="Times New Roman" w:cs="Times New Roman"/>
          <w:b/>
          <w:sz w:val="20"/>
          <w:szCs w:val="20"/>
          <w:lang w:eastAsia="ar-SA"/>
        </w:rPr>
        <w:t>:</w:t>
      </w:r>
    </w:p>
    <w:p w:rsidR="00525A49" w:rsidRPr="00525A49" w:rsidRDefault="00525A49" w:rsidP="00525A49">
      <w:pPr>
        <w:suppressAutoHyphens/>
        <w:spacing w:after="0" w:line="240" w:lineRule="auto"/>
        <w:ind w:left="425"/>
        <w:jc w:val="both"/>
        <w:rPr>
          <w:rFonts w:ascii="Times New Roman" w:eastAsia="Calibri" w:hAnsi="Times New Roman" w:cs="Times New Roman"/>
          <w:b/>
          <w:sz w:val="20"/>
          <w:szCs w:val="20"/>
          <w:lang w:eastAsia="ar-SA"/>
        </w:rPr>
      </w:pPr>
      <w:r w:rsidRPr="00525A49">
        <w:rPr>
          <w:rFonts w:ascii="Times New Roman" w:eastAsia="Calibri" w:hAnsi="Times New Roman" w:cs="Times New Roman"/>
          <w:b/>
          <w:sz w:val="20"/>
          <w:szCs w:val="20"/>
          <w:lang w:eastAsia="ar-SA"/>
        </w:rPr>
        <w:t>Pakiet nr 1- </w:t>
      </w:r>
      <w:r>
        <w:rPr>
          <w:rFonts w:ascii="Times New Roman" w:eastAsia="Calibri" w:hAnsi="Times New Roman" w:cs="Times New Roman"/>
          <w:b/>
          <w:sz w:val="20"/>
          <w:szCs w:val="20"/>
          <w:lang w:eastAsia="ar-SA"/>
        </w:rPr>
        <w:t xml:space="preserve">  </w:t>
      </w:r>
      <w:r w:rsidRPr="00525A49">
        <w:rPr>
          <w:rFonts w:ascii="Times New Roman" w:eastAsia="Calibri" w:hAnsi="Times New Roman" w:cs="Times New Roman"/>
          <w:b/>
          <w:sz w:val="20"/>
          <w:szCs w:val="20"/>
          <w:lang w:eastAsia="ar-SA"/>
        </w:rPr>
        <w:t xml:space="preserve">630,00 zł, </w:t>
      </w:r>
    </w:p>
    <w:p w:rsidR="00525A49" w:rsidRPr="00525A49" w:rsidRDefault="00525A49" w:rsidP="00525A49">
      <w:pPr>
        <w:suppressAutoHyphens/>
        <w:spacing w:after="0" w:line="240" w:lineRule="auto"/>
        <w:ind w:left="425"/>
        <w:jc w:val="both"/>
        <w:rPr>
          <w:rFonts w:ascii="Times New Roman" w:eastAsia="Calibri" w:hAnsi="Times New Roman" w:cs="Times New Roman"/>
          <w:b/>
          <w:sz w:val="20"/>
          <w:szCs w:val="20"/>
          <w:lang w:eastAsia="ar-SA"/>
        </w:rPr>
      </w:pPr>
      <w:r w:rsidRPr="00525A49">
        <w:rPr>
          <w:rFonts w:ascii="Times New Roman" w:eastAsia="Calibri" w:hAnsi="Times New Roman" w:cs="Times New Roman"/>
          <w:b/>
          <w:sz w:val="20"/>
          <w:szCs w:val="20"/>
          <w:lang w:eastAsia="ar-SA"/>
        </w:rPr>
        <w:t>Pakiet nr 2 – 260</w:t>
      </w:r>
      <w:r>
        <w:rPr>
          <w:rFonts w:ascii="Times New Roman" w:eastAsia="Calibri" w:hAnsi="Times New Roman" w:cs="Times New Roman"/>
          <w:b/>
          <w:sz w:val="20"/>
          <w:szCs w:val="20"/>
          <w:lang w:eastAsia="ar-SA"/>
        </w:rPr>
        <w:t>,00</w:t>
      </w:r>
      <w:r w:rsidRPr="00525A49">
        <w:rPr>
          <w:rFonts w:ascii="Times New Roman" w:eastAsia="Calibri" w:hAnsi="Times New Roman" w:cs="Times New Roman"/>
          <w:b/>
          <w:sz w:val="20"/>
          <w:szCs w:val="20"/>
          <w:lang w:eastAsia="ar-SA"/>
        </w:rPr>
        <w:t xml:space="preserve"> zł, </w:t>
      </w:r>
    </w:p>
    <w:p w:rsidR="00525A49" w:rsidRPr="00525A49" w:rsidRDefault="00525A49" w:rsidP="00525A49">
      <w:pPr>
        <w:suppressAutoHyphens/>
        <w:spacing w:after="0" w:line="240" w:lineRule="auto"/>
        <w:ind w:left="425"/>
        <w:jc w:val="both"/>
        <w:rPr>
          <w:rFonts w:ascii="Times New Roman" w:eastAsia="Calibri" w:hAnsi="Times New Roman" w:cs="Times New Roman"/>
          <w:b/>
          <w:sz w:val="20"/>
          <w:szCs w:val="20"/>
          <w:lang w:eastAsia="ar-SA"/>
        </w:rPr>
      </w:pPr>
      <w:r w:rsidRPr="00525A49">
        <w:rPr>
          <w:rFonts w:ascii="Times New Roman" w:eastAsia="Calibri" w:hAnsi="Times New Roman" w:cs="Times New Roman"/>
          <w:b/>
          <w:sz w:val="20"/>
          <w:szCs w:val="20"/>
          <w:lang w:eastAsia="ar-SA"/>
        </w:rPr>
        <w:t>Pakiet nr 3 – 630,00 zł</w:t>
      </w:r>
    </w:p>
    <w:p w:rsidR="00AB775A" w:rsidRPr="00AB775A" w:rsidRDefault="00AB775A" w:rsidP="00525A49">
      <w:pPr>
        <w:numPr>
          <w:ilvl w:val="0"/>
          <w:numId w:val="37"/>
        </w:numPr>
        <w:tabs>
          <w:tab w:val="clear" w:pos="360"/>
          <w:tab w:val="num" w:pos="426"/>
        </w:tabs>
        <w:suppressAutoHyphens/>
        <w:spacing w:after="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w:t>
      </w:r>
      <w:r w:rsidRPr="00AB775A">
        <w:rPr>
          <w:rFonts w:ascii="Times New Roman" w:eastAsia="Times New Roman" w:hAnsi="Times New Roman" w:cs="Times New Roman"/>
          <w:sz w:val="20"/>
          <w:szCs w:val="20"/>
          <w:lang w:eastAsia="pl-PL"/>
        </w:rPr>
        <w:br/>
        <w:t xml:space="preserve">z dnia 9 listopada 2000 r. o utworzeniu Polskiej Agencji Rozwoju Przedsiębiorczości (Dz. U. z 2016r. poz. 359, </w:t>
      </w:r>
      <w:r w:rsidRPr="00AB775A">
        <w:rPr>
          <w:rFonts w:ascii="Times New Roman" w:eastAsia="Times New Roman" w:hAnsi="Times New Roman" w:cs="Times New Roman"/>
          <w:sz w:val="20"/>
          <w:szCs w:val="20"/>
          <w:lang w:eastAsia="pl-PL"/>
        </w:rPr>
        <w:br/>
        <w:t xml:space="preserve">z </w:t>
      </w:r>
      <w:proofErr w:type="spellStart"/>
      <w:r w:rsidRPr="00AB775A">
        <w:rPr>
          <w:rFonts w:ascii="Times New Roman" w:eastAsia="Times New Roman" w:hAnsi="Times New Roman" w:cs="Times New Roman"/>
          <w:sz w:val="20"/>
          <w:szCs w:val="20"/>
          <w:lang w:eastAsia="pl-PL"/>
        </w:rPr>
        <w:t>późn</w:t>
      </w:r>
      <w:proofErr w:type="spellEnd"/>
      <w:r w:rsidRPr="00AB775A">
        <w:rPr>
          <w:rFonts w:ascii="Times New Roman" w:eastAsia="Times New Roman" w:hAnsi="Times New Roman" w:cs="Times New Roman"/>
          <w:sz w:val="20"/>
          <w:szCs w:val="20"/>
          <w:lang w:eastAsia="pl-PL"/>
        </w:rPr>
        <w:t>. zm.).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wnoszone w formie pieniężnej należy wpłacić </w:t>
      </w:r>
      <w:r w:rsidRPr="00AB775A">
        <w:rPr>
          <w:rFonts w:ascii="Times New Roman" w:eastAsia="Times New Roman" w:hAnsi="Times New Roman" w:cs="Times New Roman"/>
          <w:sz w:val="20"/>
          <w:szCs w:val="20"/>
          <w:u w:val="single"/>
          <w:lang w:eastAsia="pl-PL"/>
        </w:rPr>
        <w:t>przelewem</w:t>
      </w:r>
      <w:r w:rsidRPr="00AB775A">
        <w:rPr>
          <w:rFonts w:ascii="Times New Roman" w:eastAsia="Times New Roman" w:hAnsi="Times New Roman" w:cs="Times New Roman"/>
          <w:sz w:val="20"/>
          <w:szCs w:val="20"/>
          <w:lang w:eastAsia="pl-PL"/>
        </w:rPr>
        <w:t xml:space="preserve"> na rachunek bankowy:</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pacing w:val="2"/>
          <w:position w:val="-2"/>
          <w:sz w:val="20"/>
          <w:szCs w:val="20"/>
          <w:lang w:eastAsia="pl-PL"/>
        </w:rPr>
        <w:t>BGK nr konta: 48 1130 1059 0017 3261 1720 0008</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lang w:eastAsia="pl-PL"/>
        </w:rPr>
        <w:t>Wadium musi być wniesione najpóźniej w terminie składania ofert.</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Za skuteczne wniesienie wadium w pieniądzu Zamawiający uważa wadium, które w oznaczonym terminie </w:t>
      </w:r>
      <w:r w:rsidR="00490307">
        <w:rPr>
          <w:rFonts w:ascii="Times New Roman" w:eastAsia="Times New Roman" w:hAnsi="Times New Roman" w:cs="Times New Roman"/>
          <w:sz w:val="20"/>
          <w:szCs w:val="20"/>
          <w:lang w:eastAsia="pl-PL"/>
        </w:rPr>
        <w:t xml:space="preserve">składania ofert </w:t>
      </w:r>
      <w:r w:rsidRPr="00AB775A">
        <w:rPr>
          <w:rFonts w:ascii="Times New Roman" w:eastAsia="Times New Roman" w:hAnsi="Times New Roman" w:cs="Times New Roman"/>
          <w:sz w:val="20"/>
          <w:szCs w:val="20"/>
          <w:lang w:eastAsia="pl-PL"/>
        </w:rPr>
        <w:t>znajdzie się na koncie Zamawiającego.</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Wniesienie wadium w formie pieniężnej jest skuteczne z chwilą uznania rachunku Zamawiającego kwotą wadium.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pacing w:val="2"/>
          <w:position w:val="-2"/>
          <w:sz w:val="20"/>
          <w:szCs w:val="20"/>
          <w:lang w:eastAsia="pl-PL"/>
        </w:rPr>
        <w:t xml:space="preserve">Wadium wnoszone nie w formie pieniężnej mają być udzielone do końca terminu związania ofertą. </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u w:val="single"/>
          <w:lang w:eastAsia="pl-PL"/>
        </w:rPr>
        <w:t xml:space="preserve">Wadium wnoszone w innych formach niż pieniężna należy dołączyć do oferty. </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lastRenderedPageBreak/>
        <w:t xml:space="preserve">Zamawiający żąda ponownego wniesienia wadium przez wykonawcę, któremu zwrócono wadium, jeżeli </w:t>
      </w:r>
      <w:r w:rsidRPr="00AB775A">
        <w:rPr>
          <w:rFonts w:ascii="Times New Roman" w:eastAsia="TimesNewRomanPSMT" w:hAnsi="Times New Roman" w:cs="Times New Roman"/>
          <w:sz w:val="20"/>
          <w:szCs w:val="20"/>
          <w:lang w:eastAsia="pl-PL"/>
        </w:rPr>
        <w:br/>
        <w:t>w wyniku ostatecznego rozstrzygnięcia odwołania jego oferta została wybrana jako najkorzystniejsza. Wykonawca wnosi wadium w terminie określonym przez Zamawiającego.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Wykonawca traci wadium na rzecz Zamawiającego w okolicznościach przewidzianych w art. 46 ust. 4a i 5 ustawy Prawo zamówień publicznych, co winno być wskazane w zapisach gwarancji (w przypadku wnoszenia wadiów w formie gwarancji).</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Oferta Wykonawcy, który nie wniesie wadium w wymaganej Prawem zamówień publicznych i przedmiotową SIWZ treści i formie zostanie odrzucona z postępowania.</w:t>
      </w:r>
    </w:p>
    <w:p w:rsidR="00AB775A" w:rsidRPr="00464D44" w:rsidRDefault="00AB775A" w:rsidP="00AB775A">
      <w:pPr>
        <w:spacing w:after="60" w:line="240" w:lineRule="auto"/>
        <w:jc w:val="center"/>
        <w:rPr>
          <w:rFonts w:ascii="Times New Roman" w:eastAsia="Times New Roman" w:hAnsi="Times New Roman" w:cs="Times New Roman"/>
          <w:b/>
          <w:sz w:val="20"/>
          <w:szCs w:val="20"/>
          <w:lang w:eastAsia="pl-PL"/>
        </w:rPr>
      </w:pPr>
      <w:r w:rsidRPr="00464D44">
        <w:rPr>
          <w:rFonts w:ascii="Times New Roman" w:eastAsia="Times New Roman" w:hAnsi="Times New Roman" w:cs="Times New Roman"/>
          <w:b/>
          <w:sz w:val="20"/>
          <w:szCs w:val="20"/>
          <w:lang w:eastAsia="pl-PL"/>
        </w:rPr>
        <w:t>ROZDZIAŁ XI</w:t>
      </w:r>
    </w:p>
    <w:p w:rsidR="00AB775A" w:rsidRPr="00464D44" w:rsidRDefault="00AB775A" w:rsidP="00AB775A">
      <w:pPr>
        <w:suppressAutoHyphens/>
        <w:spacing w:after="60" w:line="240" w:lineRule="auto"/>
        <w:jc w:val="center"/>
        <w:rPr>
          <w:rFonts w:ascii="Times New Roman" w:eastAsia="Calibri" w:hAnsi="Times New Roman" w:cs="Times New Roman"/>
          <w:b/>
          <w:i/>
          <w:sz w:val="20"/>
          <w:szCs w:val="20"/>
          <w:lang w:eastAsia="ar-SA"/>
        </w:rPr>
      </w:pPr>
      <w:r w:rsidRPr="00464D44">
        <w:rPr>
          <w:rFonts w:ascii="Times New Roman" w:eastAsia="Calibri" w:hAnsi="Times New Roman" w:cs="Times New Roman"/>
          <w:b/>
          <w:sz w:val="20"/>
          <w:szCs w:val="20"/>
          <w:lang w:eastAsia="ar-SA"/>
        </w:rPr>
        <w:t>INFORMACJA O SPOSOBIE POROZUMIEWANIA SIĘ ZAMAWIAJĄCEGO Z WYKONAWCAMI</w:t>
      </w:r>
    </w:p>
    <w:p w:rsidR="00AB775A" w:rsidRPr="00464D44" w:rsidRDefault="00AB775A" w:rsidP="00076223">
      <w:pPr>
        <w:numPr>
          <w:ilvl w:val="0"/>
          <w:numId w:val="71"/>
        </w:numPr>
        <w:suppressAutoHyphens/>
        <w:spacing w:after="0" w:line="240" w:lineRule="auto"/>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10" w:history="1">
        <w:r w:rsidRPr="00464D44">
          <w:rPr>
            <w:rFonts w:ascii="Times New Roman" w:eastAsia="Times New Roman" w:hAnsi="Times New Roman" w:cs="Times New Roman"/>
            <w:sz w:val="20"/>
            <w:szCs w:val="20"/>
            <w:u w:val="single"/>
            <w:lang w:eastAsia="pl-PL"/>
          </w:rPr>
          <w:t>zamowienia@poczta-usk.pl</w:t>
        </w:r>
      </w:hyperlink>
      <w:r w:rsidRPr="00464D44">
        <w:rPr>
          <w:rFonts w:ascii="Times New Roman" w:eastAsia="Times New Roman" w:hAnsi="Times New Roman" w:cs="Times New Roman"/>
          <w:sz w:val="20"/>
          <w:szCs w:val="20"/>
          <w:lang w:eastAsia="pl-PL"/>
        </w:rPr>
        <w:t>), aplikacja do przesyłania dokumentacji elektronicznej udostępniona na stronie internetowej Zamawiającego.</w:t>
      </w:r>
    </w:p>
    <w:p w:rsidR="00AB775A" w:rsidRPr="00464D44" w:rsidRDefault="00AB775A" w:rsidP="00076223">
      <w:pPr>
        <w:numPr>
          <w:ilvl w:val="0"/>
          <w:numId w:val="71"/>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AB775A" w:rsidRPr="00464D44" w:rsidRDefault="00AB775A" w:rsidP="00076223">
      <w:pPr>
        <w:numPr>
          <w:ilvl w:val="0"/>
          <w:numId w:val="71"/>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W przypadku braku potwierdzenia przez Wykonawcę otrzymania oświadczeń, wniosków, zawiadomień oraz informacji (dokumentów) przesłanych przy użyciu </w:t>
      </w:r>
      <w:proofErr w:type="spellStart"/>
      <w:r w:rsidRPr="00464D44">
        <w:rPr>
          <w:rFonts w:ascii="Times New Roman" w:eastAsia="Times New Roman" w:hAnsi="Times New Roman" w:cs="Times New Roman"/>
          <w:sz w:val="20"/>
          <w:szCs w:val="20"/>
          <w:lang w:eastAsia="pl-PL"/>
        </w:rPr>
        <w:t>faxu</w:t>
      </w:r>
      <w:proofErr w:type="spellEnd"/>
      <w:r w:rsidRPr="00464D44">
        <w:rPr>
          <w:rFonts w:ascii="Times New Roman" w:eastAsia="Times New Roman" w:hAnsi="Times New Roman" w:cs="Times New Roman"/>
          <w:sz w:val="20"/>
          <w:szCs w:val="20"/>
          <w:lang w:eastAsia="pl-PL"/>
        </w:rPr>
        <w:t xml:space="preserve"> lub środków komunikacji elektronicznej, Zamawiający uzna, iż zostały one doręczone w sposób umożliwiający zapoznanie się Wykonawcy z treścią pisma w dniu i godzinie ich nadania i były czytelne.</w:t>
      </w:r>
    </w:p>
    <w:p w:rsidR="00AB775A" w:rsidRPr="00464D44" w:rsidRDefault="00AB775A" w:rsidP="00076223">
      <w:pPr>
        <w:numPr>
          <w:ilvl w:val="0"/>
          <w:numId w:val="71"/>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W postępowaniu oświadczenia składa się w formie pisemnej albo w postaci elektronicznej, </w:t>
      </w:r>
      <w:r w:rsidRPr="00464D44">
        <w:rPr>
          <w:rFonts w:ascii="Times New Roman" w:eastAsia="Times New Roman" w:hAnsi="Times New Roman" w:cs="Times New Roman"/>
          <w:b/>
          <w:sz w:val="20"/>
          <w:szCs w:val="20"/>
          <w:lang w:eastAsia="pl-PL"/>
        </w:rPr>
        <w:t>z tym że JEDZ należy przesłać w postaci elektronicznej opatrzonej kwalifikowanym podpisem elektronicznym</w:t>
      </w:r>
      <w:r w:rsidRPr="00464D44">
        <w:rPr>
          <w:rFonts w:ascii="Times New Roman" w:eastAsia="Times New Roman" w:hAnsi="Times New Roman" w:cs="Times New Roman"/>
          <w:sz w:val="20"/>
          <w:szCs w:val="20"/>
          <w:lang w:eastAsia="pl-PL"/>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64D44">
        <w:rPr>
          <w:rFonts w:ascii="Times New Roman" w:eastAsia="Times New Roman" w:hAnsi="Times New Roman" w:cs="Times New Roman"/>
          <w:sz w:val="20"/>
          <w:szCs w:val="20"/>
          <w:lang w:eastAsia="pl-PL"/>
        </w:rPr>
        <w:t>Pzp</w:t>
      </w:r>
      <w:proofErr w:type="spellEnd"/>
      <w:r w:rsidRPr="00464D44">
        <w:rPr>
          <w:rFonts w:ascii="Times New Roman" w:eastAsia="Times New Roman" w:hAnsi="Times New Roman" w:cs="Times New Roman"/>
          <w:sz w:val="20"/>
          <w:szCs w:val="20"/>
          <w:lang w:eastAsia="pl-PL"/>
        </w:rPr>
        <w:t xml:space="preserve">.   Analogiczny wymóg dotyczy JEDZ składanego przez podwykonawcę, na podstawie art. 25a ust. 5 </w:t>
      </w:r>
      <w:proofErr w:type="spellStart"/>
      <w:r w:rsidRPr="00464D44">
        <w:rPr>
          <w:rFonts w:ascii="Times New Roman" w:eastAsia="Times New Roman" w:hAnsi="Times New Roman" w:cs="Times New Roman"/>
          <w:sz w:val="20"/>
          <w:szCs w:val="20"/>
          <w:lang w:eastAsia="pl-PL"/>
        </w:rPr>
        <w:t>pkt</w:t>
      </w:r>
      <w:proofErr w:type="spellEnd"/>
      <w:r w:rsidRPr="00464D44">
        <w:rPr>
          <w:rFonts w:ascii="Times New Roman" w:eastAsia="Times New Roman" w:hAnsi="Times New Roman" w:cs="Times New Roman"/>
          <w:sz w:val="20"/>
          <w:szCs w:val="20"/>
          <w:lang w:eastAsia="pl-PL"/>
        </w:rPr>
        <w:t xml:space="preserve"> 1 ustawy </w:t>
      </w:r>
      <w:proofErr w:type="spellStart"/>
      <w:r w:rsidRPr="00464D44">
        <w:rPr>
          <w:rFonts w:ascii="Times New Roman" w:eastAsia="Times New Roman" w:hAnsi="Times New Roman" w:cs="Times New Roman"/>
          <w:sz w:val="20"/>
          <w:szCs w:val="20"/>
          <w:lang w:eastAsia="pl-PL"/>
        </w:rPr>
        <w:t>Pzp</w:t>
      </w:r>
      <w:proofErr w:type="spellEnd"/>
      <w:r w:rsidRPr="00464D44">
        <w:rPr>
          <w:rFonts w:ascii="Times New Roman" w:eastAsia="Times New Roman" w:hAnsi="Times New Roman" w:cs="Times New Roman"/>
          <w:sz w:val="20"/>
          <w:szCs w:val="20"/>
          <w:lang w:eastAsia="pl-PL"/>
        </w:rPr>
        <w:t>.</w:t>
      </w:r>
    </w:p>
    <w:p w:rsidR="00AB775A" w:rsidRPr="00464D44" w:rsidRDefault="00AB775A" w:rsidP="00076223">
      <w:pPr>
        <w:numPr>
          <w:ilvl w:val="0"/>
          <w:numId w:val="71"/>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 xml:space="preserve">Środkiem komunikacji elektronicznej, służącym złożeniu JEDZ przez wykonawcę, jest </w:t>
      </w:r>
      <w:r w:rsidRPr="00464D44">
        <w:rPr>
          <w:rFonts w:ascii="Times New Roman" w:eastAsia="Times New Roman" w:hAnsi="Times New Roman" w:cs="Times New Roman"/>
          <w:b/>
          <w:sz w:val="20"/>
          <w:szCs w:val="20"/>
          <w:lang w:eastAsia="pl-PL"/>
        </w:rPr>
        <w:t>aplikacja do przesyłania dokumentacji elektronicznej udostępniona na stronie internetowej Zamawiającego</w:t>
      </w:r>
      <w:r w:rsidRPr="00464D44">
        <w:rPr>
          <w:rFonts w:ascii="Times New Roman" w:eastAsia="Times New Roman" w:hAnsi="Times New Roman" w:cs="Times New Roman"/>
          <w:sz w:val="20"/>
          <w:szCs w:val="20"/>
          <w:lang w:eastAsia="pl-PL"/>
        </w:rPr>
        <w:t xml:space="preserve">. UWAGA! Złożenie JEDZ wraz z ofertą na nośniku danych (np. CD, </w:t>
      </w:r>
      <w:proofErr w:type="spellStart"/>
      <w:r w:rsidRPr="00464D44">
        <w:rPr>
          <w:rFonts w:ascii="Times New Roman" w:eastAsia="Times New Roman" w:hAnsi="Times New Roman" w:cs="Times New Roman"/>
          <w:sz w:val="20"/>
          <w:szCs w:val="20"/>
          <w:lang w:eastAsia="pl-PL"/>
        </w:rPr>
        <w:t>pendrive</w:t>
      </w:r>
      <w:proofErr w:type="spellEnd"/>
      <w:r w:rsidRPr="00464D44">
        <w:rPr>
          <w:rFonts w:ascii="Times New Roman" w:eastAsia="Times New Roman" w:hAnsi="Times New Roman" w:cs="Times New Roman"/>
          <w:sz w:val="20"/>
          <w:szCs w:val="20"/>
          <w:lang w:eastAsia="pl-PL"/>
        </w:rPr>
        <w:t xml:space="preserve">) jest niedopuszczalne, nie stanowi bowiem jego złożenia przy użyciu środków komunikacji elektronicznej w rozumieniu przepisów ustawy z dnia 18 lipca 2002 o świadczeniu usług drogą elektroniczną. </w:t>
      </w:r>
    </w:p>
    <w:p w:rsidR="00AB775A" w:rsidRPr="00464D44" w:rsidRDefault="00AB775A" w:rsidP="000C0C69">
      <w:pPr>
        <w:numPr>
          <w:ilvl w:val="0"/>
          <w:numId w:val="71"/>
        </w:numPr>
        <w:tabs>
          <w:tab w:val="num" w:pos="397"/>
        </w:tabs>
        <w:suppressAutoHyphens/>
        <w:spacing w:after="120" w:line="240" w:lineRule="auto"/>
        <w:ind w:left="397" w:hanging="397"/>
        <w:jc w:val="both"/>
        <w:rPr>
          <w:rFonts w:ascii="Times New Roman" w:eastAsia="Times New Roman" w:hAnsi="Times New Roman" w:cs="Times New Roman"/>
          <w:sz w:val="20"/>
          <w:szCs w:val="20"/>
          <w:lang w:eastAsia="pl-PL"/>
        </w:rPr>
      </w:pPr>
      <w:r w:rsidRPr="00464D44">
        <w:rPr>
          <w:rFonts w:ascii="Times New Roman" w:eastAsia="Times New Roman" w:hAnsi="Times New Roman" w:cs="Times New Roman"/>
          <w:sz w:val="20"/>
          <w:szCs w:val="20"/>
          <w:lang w:eastAsia="pl-PL"/>
        </w:rPr>
        <w:t>Osobą uprawnioną przez Zamawiającego do porozumiewania się z wykonawcami w sprawach proceduralnych jest:</w:t>
      </w:r>
    </w:p>
    <w:p w:rsidR="00464D44" w:rsidRPr="00464D44" w:rsidRDefault="00464D44" w:rsidP="00464D44">
      <w:pPr>
        <w:spacing w:after="0" w:line="240" w:lineRule="auto"/>
        <w:jc w:val="both"/>
        <w:rPr>
          <w:rFonts w:ascii="Times New Roman" w:hAnsi="Times New Roman" w:cs="Times New Roman"/>
        </w:rPr>
      </w:pPr>
      <w:r w:rsidRPr="00464D44">
        <w:rPr>
          <w:rFonts w:ascii="Times New Roman" w:hAnsi="Times New Roman" w:cs="Times New Roman"/>
        </w:rPr>
        <w:t>Renata Czaczkowska – Gł. Specjalista ds. zamówień publicznych</w:t>
      </w:r>
      <w:r w:rsidRPr="00464D44">
        <w:rPr>
          <w:rFonts w:ascii="Times New Roman" w:hAnsi="Times New Roman" w:cs="Times New Roman"/>
          <w:spacing w:val="2"/>
          <w:position w:val="-2"/>
        </w:rPr>
        <w:t xml:space="preserve">, tel. (85) 7409 433, fax. (85) 7409 433. poczta: </w:t>
      </w:r>
      <w:hyperlink r:id="rId11" w:history="1">
        <w:r w:rsidRPr="00464D44">
          <w:rPr>
            <w:rStyle w:val="Hipercze"/>
            <w:rFonts w:ascii="Times New Roman" w:hAnsi="Times New Roman" w:cs="Times New Roman"/>
            <w:color w:val="auto"/>
            <w:spacing w:val="2"/>
            <w:position w:val="-2"/>
          </w:rPr>
          <w:t>rczaczkowska@poczta-usk.pl</w:t>
        </w:r>
      </w:hyperlink>
      <w:r w:rsidRPr="00464D44">
        <w:rPr>
          <w:rFonts w:ascii="Times New Roman" w:hAnsi="Times New Roman" w:cs="Times New Roman"/>
          <w:spacing w:val="2"/>
          <w:position w:val="-2"/>
        </w:rPr>
        <w:t xml:space="preserve"> (sprawy proceduralne)</w:t>
      </w:r>
    </w:p>
    <w:p w:rsidR="00464D44" w:rsidRPr="00464D44" w:rsidRDefault="00C07B06" w:rsidP="00464D44">
      <w:pPr>
        <w:spacing w:after="0" w:line="240" w:lineRule="auto"/>
        <w:jc w:val="both"/>
        <w:rPr>
          <w:rFonts w:ascii="Times New Roman" w:hAnsi="Times New Roman" w:cs="Times New Roman"/>
        </w:rPr>
      </w:pPr>
      <w:r>
        <w:rPr>
          <w:rFonts w:ascii="Times New Roman" w:hAnsi="Times New Roman" w:cs="Times New Roman"/>
          <w:spacing w:val="2"/>
          <w:position w:val="-2"/>
        </w:rPr>
        <w:t>Izabela Malicka, Agnieszka Pankiewicz</w:t>
      </w:r>
      <w:r w:rsidR="006D3A23">
        <w:rPr>
          <w:rFonts w:ascii="Times New Roman" w:hAnsi="Times New Roman" w:cs="Times New Roman"/>
          <w:spacing w:val="2"/>
          <w:position w:val="-2"/>
        </w:rPr>
        <w:t xml:space="preserve"> </w:t>
      </w:r>
      <w:r w:rsidR="00464D44" w:rsidRPr="00464D44">
        <w:rPr>
          <w:rFonts w:ascii="Times New Roman" w:hAnsi="Times New Roman" w:cs="Times New Roman"/>
          <w:spacing w:val="2"/>
          <w:position w:val="-2"/>
        </w:rPr>
        <w:t>– Klinika Chorób Zakaźnych i Hepatologii  USK w Białymstoku, tel. 85 </w:t>
      </w:r>
      <w:r>
        <w:rPr>
          <w:rFonts w:ascii="Times New Roman" w:hAnsi="Times New Roman" w:cs="Times New Roman"/>
          <w:spacing w:val="2"/>
          <w:position w:val="-2"/>
        </w:rPr>
        <w:t>7409 487, 476</w:t>
      </w:r>
      <w:r w:rsidR="00464D44" w:rsidRPr="00464D44">
        <w:rPr>
          <w:rFonts w:ascii="Times New Roman" w:hAnsi="Times New Roman" w:cs="Times New Roman"/>
          <w:spacing w:val="2"/>
          <w:position w:val="-2"/>
        </w:rPr>
        <w:t xml:space="preserve"> (opis</w:t>
      </w:r>
      <w:r w:rsidR="000D094D">
        <w:rPr>
          <w:rFonts w:ascii="Times New Roman" w:hAnsi="Times New Roman" w:cs="Times New Roman"/>
          <w:spacing w:val="2"/>
          <w:position w:val="-2"/>
        </w:rPr>
        <w:t>y</w:t>
      </w:r>
      <w:r w:rsidR="00464D44" w:rsidRPr="00464D44">
        <w:rPr>
          <w:rFonts w:ascii="Times New Roman" w:hAnsi="Times New Roman" w:cs="Times New Roman"/>
          <w:spacing w:val="2"/>
          <w:position w:val="-2"/>
        </w:rPr>
        <w:t xml:space="preserve"> przedmiotu zamówienia)</w:t>
      </w:r>
    </w:p>
    <w:p w:rsidR="00C07B06" w:rsidRDefault="00C07B06"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w:t>
      </w:r>
    </w:p>
    <w:p w:rsidR="00AB775A" w:rsidRPr="00AB775A" w:rsidRDefault="00AB775A" w:rsidP="00AB775A">
      <w:pPr>
        <w:keepNext/>
        <w:suppressAutoHyphens/>
        <w:spacing w:after="60" w:line="240" w:lineRule="auto"/>
        <w:jc w:val="center"/>
        <w:outlineLvl w:val="7"/>
        <w:rPr>
          <w:rFonts w:ascii="Arial" w:eastAsia="Calibri" w:hAnsi="Arial" w:cs="Arial"/>
          <w:b/>
          <w:i/>
          <w:sz w:val="20"/>
          <w:szCs w:val="20"/>
          <w:lang w:eastAsia="ar-SA"/>
        </w:rPr>
      </w:pPr>
      <w:r w:rsidRPr="00AB775A">
        <w:rPr>
          <w:rFonts w:ascii="Times New Roman" w:eastAsia="Calibri" w:hAnsi="Times New Roman" w:cs="Times New Roman"/>
          <w:b/>
          <w:sz w:val="20"/>
          <w:szCs w:val="20"/>
          <w:lang w:eastAsia="ar-SA"/>
        </w:rPr>
        <w:t>UDZIELANIE WYJAŚNIEŃ ORAZ DOKONYWANIE MODYFIKACJI DOTYCZĄCYCH</w:t>
      </w:r>
      <w:r w:rsidRPr="00AB775A">
        <w:rPr>
          <w:rFonts w:ascii="Times New Roman" w:eastAsia="Calibri" w:hAnsi="Times New Roman" w:cs="Times New Roman"/>
          <w:b/>
          <w:sz w:val="20"/>
          <w:szCs w:val="20"/>
          <w:lang w:eastAsia="ar-SA"/>
        </w:rPr>
        <w:br/>
        <w:t xml:space="preserve"> SPECYFIKACJI ISTOTNYCH WARUNKÓW ZAMÓWIENIA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zwrócić się do Zamawiającego o wyjaśnienie treści SIWZ, w sposób określony w Rozdziale XI.</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00076223">
        <w:rPr>
          <w:rFonts w:ascii="Times New Roman" w:eastAsia="Calibri" w:hAnsi="Times New Roman" w:cs="Times New Roman"/>
          <w:b/>
          <w:sz w:val="20"/>
          <w:szCs w:val="20"/>
          <w:lang w:eastAsia="ar-SA"/>
        </w:rPr>
        <w:t>31.1</w:t>
      </w:r>
      <w:r w:rsidR="002F02FC">
        <w:rPr>
          <w:rFonts w:ascii="Times New Roman" w:eastAsia="Calibri" w:hAnsi="Times New Roman" w:cs="Times New Roman"/>
          <w:b/>
          <w:sz w:val="20"/>
          <w:szCs w:val="20"/>
          <w:lang w:eastAsia="ar-SA"/>
        </w:rPr>
        <w:t>0</w:t>
      </w:r>
      <w:r w:rsidRPr="00B01C79">
        <w:rPr>
          <w:rFonts w:ascii="Times New Roman" w:eastAsia="Calibri" w:hAnsi="Times New Roman" w:cs="Times New Roman"/>
          <w:b/>
          <w:sz w:val="20"/>
          <w:szCs w:val="20"/>
          <w:lang w:eastAsia="ar-SA"/>
        </w:rPr>
        <w:t>.</w:t>
      </w:r>
      <w:r w:rsidRPr="00AB775A">
        <w:rPr>
          <w:rFonts w:ascii="Times New Roman" w:eastAsia="Calibri" w:hAnsi="Times New Roman" w:cs="Times New Roman"/>
          <w:b/>
          <w:sz w:val="20"/>
          <w:szCs w:val="20"/>
          <w:lang w:eastAsia="ar-SA"/>
        </w:rPr>
        <w:t>2018r.</w:t>
      </w:r>
      <w:r w:rsidRPr="00AB775A">
        <w:rPr>
          <w:rFonts w:ascii="Times New Roman" w:eastAsia="Calibri" w:hAnsi="Times New Roman" w:cs="Times New Roman"/>
          <w:sz w:val="20"/>
          <w:szCs w:val="20"/>
          <w:lang w:eastAsia="ar-SA"/>
        </w:rPr>
        <w:t xml:space="preserve"> Termin udzielenia wyjaśnień: niezwłocznie, nie później niż na </w:t>
      </w:r>
      <w:r w:rsidRPr="00AB775A">
        <w:rPr>
          <w:rFonts w:ascii="Times New Roman" w:eastAsia="Calibri" w:hAnsi="Times New Roman" w:cs="Times New Roman"/>
          <w:b/>
          <w:sz w:val="20"/>
          <w:szCs w:val="20"/>
          <w:lang w:eastAsia="ar-SA"/>
        </w:rPr>
        <w:t>6 dni</w:t>
      </w:r>
      <w:r w:rsidRPr="00AB775A">
        <w:rPr>
          <w:rFonts w:ascii="Times New Roman" w:eastAsia="Calibri" w:hAnsi="Times New Roman" w:cs="Times New Roman"/>
          <w:sz w:val="20"/>
          <w:szCs w:val="20"/>
          <w:lang w:eastAsia="ar-SA"/>
        </w:rPr>
        <w:t xml:space="preserve"> przed terminem składania ofert.</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2" w:history="1">
        <w:r w:rsidRPr="00AB775A">
          <w:rPr>
            <w:rFonts w:ascii="Times New Roman" w:eastAsia="Calibri" w:hAnsi="Times New Roman" w:cs="Times New Roman"/>
            <w:color w:val="0000FF"/>
            <w:sz w:val="20"/>
            <w:szCs w:val="20"/>
            <w:u w:val="single"/>
            <w:lang w:eastAsia="ar-SA"/>
          </w:rPr>
          <w:t>www.usk.bialystok.pl</w:t>
        </w:r>
      </w:hyperlink>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organizuje spotkania z Wykonawcami w celu udzielania odpowiedzi na ewentualne pytania.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o których mowa w art. 38 ust. 4a </w:t>
      </w:r>
      <w:proofErr w:type="spellStart"/>
      <w:r w:rsidRPr="00AB775A">
        <w:rPr>
          <w:rFonts w:ascii="Times New Roman" w:eastAsia="Calibri" w:hAnsi="Times New Roman" w:cs="Times New Roman"/>
          <w:sz w:val="20"/>
          <w:szCs w:val="20"/>
          <w:lang w:eastAsia="ar-SA"/>
        </w:rPr>
        <w:t>pkt</w:t>
      </w:r>
      <w:proofErr w:type="spellEnd"/>
      <w:r w:rsidRPr="00AB775A">
        <w:rPr>
          <w:rFonts w:ascii="Times New Roman" w:eastAsia="Calibri" w:hAnsi="Times New Roman" w:cs="Times New Roman"/>
          <w:sz w:val="20"/>
          <w:szCs w:val="20"/>
          <w:lang w:eastAsia="ar-SA"/>
        </w:rPr>
        <w:t xml:space="preserve"> 1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9915C7" w:rsidRPr="00A70F5C" w:rsidRDefault="00AB775A" w:rsidP="00A70F5C">
      <w:pPr>
        <w:numPr>
          <w:ilvl w:val="0"/>
          <w:numId w:val="13"/>
        </w:numPr>
        <w:suppressAutoHyphens/>
        <w:spacing w:after="144" w:line="240" w:lineRule="auto"/>
        <w:jc w:val="both"/>
        <w:rPr>
          <w:rFonts w:ascii="Times New Roman" w:eastAsia="Calibri" w:hAnsi="Times New Roman" w:cs="Times New Roman"/>
          <w:b/>
          <w:sz w:val="24"/>
          <w:szCs w:val="24"/>
          <w:lang w:eastAsia="ar-SA"/>
        </w:rPr>
      </w:pPr>
      <w:r w:rsidRPr="00AB775A">
        <w:rPr>
          <w:rFonts w:ascii="Times New Roman" w:eastAsia="Calibri" w:hAnsi="Times New Roman" w:cs="Times New Roman"/>
          <w:sz w:val="20"/>
          <w:szCs w:val="20"/>
          <w:lang w:eastAsia="ar-SA"/>
        </w:rPr>
        <w:lastRenderedPageBreak/>
        <w:t xml:space="preserve">Zamawiający przedłuży określony w Rozdział XIV ust. 1 termin składania ofert, jeżeli w wyniku zmiany treści SIWZ niezbędny jest dodatkowy czas na wprowadzenie zmian w ofertach.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TERMIN ZWIĄZANIA OFERTĄ</w:t>
      </w:r>
    </w:p>
    <w:p w:rsidR="00AB775A" w:rsidRPr="00AB775A" w:rsidRDefault="00AB775A" w:rsidP="00F1155D">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Termin związania ofertą wynosi </w:t>
      </w:r>
      <w:r w:rsidRPr="001265A0">
        <w:rPr>
          <w:rFonts w:ascii="Times New Roman" w:eastAsia="Calibri" w:hAnsi="Times New Roman" w:cs="Times New Roman"/>
          <w:b/>
          <w:sz w:val="20"/>
          <w:szCs w:val="20"/>
          <w:lang w:eastAsia="ar-SA"/>
        </w:rPr>
        <w:t>60 dni</w:t>
      </w:r>
      <w:r w:rsidRPr="00AB775A">
        <w:rPr>
          <w:rFonts w:ascii="Times New Roman" w:eastAsia="Calibri" w:hAnsi="Times New Roman" w:cs="Times New Roman"/>
          <w:sz w:val="20"/>
          <w:szCs w:val="20"/>
          <w:lang w:eastAsia="ar-SA"/>
        </w:rPr>
        <w:t>. Bieg terminu związania ofertą rozpoczyna się wraz z upływem terminu składania ofert.</w:t>
      </w:r>
    </w:p>
    <w:p w:rsidR="00F05DE2" w:rsidRPr="00A70F5C" w:rsidRDefault="00AB775A" w:rsidP="00A70F5C">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B775A" w:rsidRPr="00AB775A" w:rsidRDefault="00AB775A" w:rsidP="00AB775A">
      <w:pPr>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XIV</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MIEJSCE I TERMIN SKŁADANIA I OTWARCIA OFERT.</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 xml:space="preserve">1. Ofertę należy złożyć w zamkniętej kopercie w Uniwersyteckim Szpitalu Klinicznym w Białymstoku  przy </w:t>
      </w:r>
      <w:r w:rsidRPr="00464D44">
        <w:rPr>
          <w:rFonts w:ascii="Times New Roman" w:hAnsi="Times New Roman" w:cs="Times New Roman"/>
          <w:u w:val="single"/>
        </w:rPr>
        <w:t>ul. Żurawiej 14 w pokoju 17 - sekretariat szpitala</w:t>
      </w:r>
      <w:r w:rsidRPr="00464D44">
        <w:rPr>
          <w:rFonts w:ascii="Times New Roman" w:hAnsi="Times New Roman" w:cs="Times New Roman"/>
          <w:spacing w:val="2"/>
          <w:position w:val="-2"/>
        </w:rPr>
        <w:t>,</w:t>
      </w:r>
      <w:r w:rsidRPr="00464D44">
        <w:rPr>
          <w:rFonts w:ascii="Times New Roman" w:hAnsi="Times New Roman" w:cs="Times New Roman"/>
          <w:b/>
          <w:spacing w:val="2"/>
          <w:position w:val="-2"/>
        </w:rPr>
        <w:t xml:space="preserve"> w terminie </w:t>
      </w:r>
      <w:r w:rsidRPr="00464D44">
        <w:rPr>
          <w:rFonts w:ascii="Times New Roman" w:hAnsi="Times New Roman" w:cs="Times New Roman"/>
          <w:b/>
          <w:color w:val="FF0000"/>
          <w:spacing w:val="2"/>
          <w:position w:val="-2"/>
        </w:rPr>
        <w:t>do</w:t>
      </w:r>
      <w:r>
        <w:rPr>
          <w:rFonts w:ascii="Times New Roman" w:hAnsi="Times New Roman" w:cs="Times New Roman"/>
          <w:b/>
          <w:color w:val="FF0000"/>
          <w:spacing w:val="2"/>
          <w:position w:val="-2"/>
        </w:rPr>
        <w:t xml:space="preserve"> </w:t>
      </w:r>
      <w:r w:rsidR="00076223">
        <w:rPr>
          <w:rFonts w:ascii="Times New Roman" w:hAnsi="Times New Roman" w:cs="Times New Roman"/>
          <w:b/>
          <w:color w:val="FF0000"/>
          <w:spacing w:val="2"/>
          <w:position w:val="-2"/>
        </w:rPr>
        <w:t>20</w:t>
      </w:r>
      <w:r w:rsidRPr="00464D44">
        <w:rPr>
          <w:rFonts w:ascii="Times New Roman" w:hAnsi="Times New Roman" w:cs="Times New Roman"/>
          <w:b/>
          <w:color w:val="FF0000"/>
          <w:spacing w:val="2"/>
          <w:position w:val="-2"/>
        </w:rPr>
        <w:t>.</w:t>
      </w:r>
      <w:r w:rsidR="001702A5">
        <w:rPr>
          <w:rFonts w:ascii="Times New Roman" w:hAnsi="Times New Roman" w:cs="Times New Roman"/>
          <w:b/>
          <w:color w:val="FF0000"/>
          <w:spacing w:val="2"/>
          <w:position w:val="-2"/>
        </w:rPr>
        <w:t>1</w:t>
      </w:r>
      <w:r w:rsidR="00494FDF">
        <w:rPr>
          <w:rFonts w:ascii="Times New Roman" w:hAnsi="Times New Roman" w:cs="Times New Roman"/>
          <w:b/>
          <w:color w:val="FF0000"/>
          <w:spacing w:val="2"/>
          <w:position w:val="-2"/>
        </w:rPr>
        <w:t>1</w:t>
      </w:r>
      <w:r w:rsidRPr="00464D44">
        <w:rPr>
          <w:rFonts w:ascii="Times New Roman" w:hAnsi="Times New Roman" w:cs="Times New Roman"/>
          <w:b/>
          <w:color w:val="FF0000"/>
          <w:spacing w:val="2"/>
          <w:position w:val="-2"/>
        </w:rPr>
        <w:t>.2018r. do godz.10.00</w:t>
      </w:r>
      <w:r w:rsidRPr="00464D44">
        <w:rPr>
          <w:rFonts w:ascii="Times New Roman" w:hAnsi="Times New Roman" w:cs="Times New Roman"/>
          <w:b/>
        </w:rPr>
        <w:t>.</w:t>
      </w:r>
    </w:p>
    <w:p w:rsidR="00464D44" w:rsidRPr="00464D44" w:rsidRDefault="00464D44" w:rsidP="00464D44">
      <w:pPr>
        <w:pStyle w:val="Tekstpodstawowywcity31"/>
        <w:numPr>
          <w:ilvl w:val="0"/>
          <w:numId w:val="15"/>
        </w:numPr>
        <w:tabs>
          <w:tab w:val="left" w:pos="426"/>
        </w:tabs>
        <w:spacing w:after="0"/>
        <w:ind w:left="426" w:hanging="426"/>
        <w:jc w:val="both"/>
        <w:rPr>
          <w:sz w:val="22"/>
          <w:szCs w:val="22"/>
        </w:rPr>
      </w:pPr>
      <w:r w:rsidRPr="00464D44">
        <w:rPr>
          <w:sz w:val="22"/>
          <w:szCs w:val="22"/>
        </w:rPr>
        <w:t>doręczenie oferty do innego miejsca niż wskazane w ust. 1 nie jest równoznaczne ze złożeniem oferty w sposób skuteczny.</w:t>
      </w:r>
    </w:p>
    <w:p w:rsidR="00464D44" w:rsidRPr="00464D44" w:rsidRDefault="00464D44" w:rsidP="00464D44">
      <w:pPr>
        <w:numPr>
          <w:ilvl w:val="0"/>
          <w:numId w:val="15"/>
        </w:numPr>
        <w:suppressAutoHyphens/>
        <w:spacing w:after="0" w:line="240" w:lineRule="auto"/>
        <w:jc w:val="both"/>
        <w:rPr>
          <w:rFonts w:ascii="Times New Roman" w:hAnsi="Times New Roman" w:cs="Times New Roman"/>
          <w:b/>
        </w:rPr>
      </w:pPr>
      <w:r w:rsidRPr="00464D44">
        <w:rPr>
          <w:rFonts w:ascii="Times New Roman" w:hAnsi="Times New Roman" w:cs="Times New Roman"/>
        </w:rPr>
        <w:t xml:space="preserve">oferta złożona po terminie zostanie zwrócona przez Zamawiającego zgodnie z art. 84 ust. 2 </w:t>
      </w:r>
      <w:proofErr w:type="spellStart"/>
      <w:r w:rsidRPr="00464D44">
        <w:rPr>
          <w:rFonts w:ascii="Times New Roman" w:hAnsi="Times New Roman" w:cs="Times New Roman"/>
        </w:rPr>
        <w:t>Pzp</w:t>
      </w:r>
      <w:proofErr w:type="spellEnd"/>
      <w:r w:rsidRPr="00464D44">
        <w:rPr>
          <w:rFonts w:ascii="Times New Roman" w:hAnsi="Times New Roman" w:cs="Times New Roman"/>
        </w:rPr>
        <w:t>.</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b/>
        </w:rPr>
        <w:t xml:space="preserve">2. </w:t>
      </w:r>
      <w:r w:rsidRPr="00464D44">
        <w:rPr>
          <w:rFonts w:ascii="Times New Roman" w:hAnsi="Times New Roman" w:cs="Times New Roman"/>
          <w:b/>
        </w:rPr>
        <w:tab/>
        <w:t xml:space="preserve">Otwarcie ofert nastąpi dnia </w:t>
      </w:r>
      <w:r w:rsidR="00076223">
        <w:rPr>
          <w:rFonts w:ascii="Times New Roman" w:hAnsi="Times New Roman" w:cs="Times New Roman"/>
          <w:b/>
          <w:color w:val="FF0000"/>
        </w:rPr>
        <w:t>20</w:t>
      </w:r>
      <w:r w:rsidRPr="00464D44">
        <w:rPr>
          <w:rFonts w:ascii="Times New Roman" w:hAnsi="Times New Roman" w:cs="Times New Roman"/>
          <w:b/>
          <w:color w:val="FF0000"/>
        </w:rPr>
        <w:t>.</w:t>
      </w:r>
      <w:r w:rsidR="001702A5">
        <w:rPr>
          <w:rFonts w:ascii="Times New Roman" w:hAnsi="Times New Roman" w:cs="Times New Roman"/>
          <w:b/>
          <w:color w:val="FF0000"/>
        </w:rPr>
        <w:t>1</w:t>
      </w:r>
      <w:r w:rsidR="00494FDF">
        <w:rPr>
          <w:rFonts w:ascii="Times New Roman" w:hAnsi="Times New Roman" w:cs="Times New Roman"/>
          <w:b/>
          <w:color w:val="FF0000"/>
        </w:rPr>
        <w:t>1</w:t>
      </w:r>
      <w:r w:rsidRPr="00464D44">
        <w:rPr>
          <w:rFonts w:ascii="Times New Roman" w:hAnsi="Times New Roman" w:cs="Times New Roman"/>
          <w:b/>
          <w:color w:val="FF0000"/>
        </w:rPr>
        <w:t>.2018r., o godz. 1</w:t>
      </w:r>
      <w:r w:rsidR="00383C9E">
        <w:rPr>
          <w:rFonts w:ascii="Times New Roman" w:hAnsi="Times New Roman" w:cs="Times New Roman"/>
          <w:b/>
          <w:color w:val="FF0000"/>
        </w:rPr>
        <w:t>1</w:t>
      </w:r>
      <w:r w:rsidRPr="00464D44">
        <w:rPr>
          <w:rFonts w:ascii="Times New Roman" w:hAnsi="Times New Roman" w:cs="Times New Roman"/>
          <w:b/>
          <w:color w:val="FF0000"/>
        </w:rPr>
        <w:t>:00</w:t>
      </w:r>
      <w:r w:rsidRPr="00464D44">
        <w:rPr>
          <w:rFonts w:ascii="Times New Roman" w:hAnsi="Times New Roman" w:cs="Times New Roman"/>
          <w:b/>
        </w:rPr>
        <w:t>, w siedzibie Zamawiającego w Pokoju Zamówień Publicznych pok. 23 (budynek A, ul. Żurawia 14)</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 xml:space="preserve">a) </w:t>
      </w:r>
      <w:r w:rsidRPr="00464D44">
        <w:rPr>
          <w:rFonts w:ascii="Times New Roman" w:hAnsi="Times New Roman" w:cs="Times New Roman"/>
        </w:rPr>
        <w:tab/>
        <w:t>bezpośrednio przed otwarciem ofert Zamawiający poda kwotę, jaka zamierza przeznaczyć na sfinansowanie zamówienia;</w:t>
      </w:r>
    </w:p>
    <w:p w:rsidR="00464D44" w:rsidRPr="00464D44" w:rsidRDefault="00464D44" w:rsidP="00464D44">
      <w:pPr>
        <w:pStyle w:val="Tekstpodstawowy21"/>
        <w:tabs>
          <w:tab w:val="left" w:pos="426"/>
        </w:tabs>
        <w:ind w:left="426" w:hanging="426"/>
        <w:rPr>
          <w:sz w:val="22"/>
          <w:szCs w:val="22"/>
        </w:rPr>
      </w:pPr>
      <w:r w:rsidRPr="00464D44">
        <w:rPr>
          <w:sz w:val="22"/>
          <w:szCs w:val="22"/>
        </w:rPr>
        <w:t xml:space="preserve">b) </w:t>
      </w:r>
      <w:r w:rsidRPr="00464D44">
        <w:rPr>
          <w:sz w:val="22"/>
          <w:szCs w:val="22"/>
        </w:rPr>
        <w:tab/>
        <w:t>otwarcie ofert jest jawne;</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 xml:space="preserve">c) </w:t>
      </w:r>
      <w:r w:rsidRPr="00464D44">
        <w:rPr>
          <w:rFonts w:ascii="Times New Roman" w:hAnsi="Times New Roman" w:cs="Times New Roman"/>
        </w:rPr>
        <w:tab/>
        <w:t>po otwarciu ofert zamawiający poda: nazwę (firmę) oraz adres wykonawcy, którego oferta jest otwierana, a także informacje dotyczące ceny oferty i kryteriów oceny ofert;</w:t>
      </w:r>
    </w:p>
    <w:p w:rsidR="00464D44" w:rsidRPr="00464D44" w:rsidRDefault="00464D44" w:rsidP="00464D44">
      <w:pPr>
        <w:tabs>
          <w:tab w:val="left" w:pos="426"/>
        </w:tabs>
        <w:spacing w:after="0" w:line="240" w:lineRule="auto"/>
        <w:ind w:left="426" w:hanging="426"/>
        <w:jc w:val="both"/>
        <w:rPr>
          <w:rFonts w:ascii="Times New Roman" w:hAnsi="Times New Roman" w:cs="Times New Roman"/>
        </w:rPr>
      </w:pPr>
      <w:r w:rsidRPr="00464D44">
        <w:rPr>
          <w:rFonts w:ascii="Times New Roman" w:hAnsi="Times New Roman" w:cs="Times New Roman"/>
        </w:rPr>
        <w:t>d)</w:t>
      </w:r>
      <w:r w:rsidRPr="00464D44">
        <w:rPr>
          <w:rFonts w:ascii="Times New Roman" w:hAnsi="Times New Roman" w:cs="Times New Roman"/>
        </w:rPr>
        <w:tab/>
        <w:t xml:space="preserve">informacje, o których mowa w punkcie c) doręcza się wykonawcom, którzy nie byli obecni na otwarciu ofert, na ich wniosek.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w:t>
      </w:r>
    </w:p>
    <w:p w:rsidR="00AB775A" w:rsidRPr="00AB775A" w:rsidRDefault="00AB775A" w:rsidP="00AB775A">
      <w:pPr>
        <w:suppressAutoHyphens/>
        <w:spacing w:after="60" w:line="240" w:lineRule="auto"/>
        <w:jc w:val="center"/>
        <w:outlineLvl w:val="4"/>
        <w:rPr>
          <w:rFonts w:ascii="Times New Roman" w:eastAsia="Calibri" w:hAnsi="Times New Roman" w:cs="Times New Roman"/>
          <w:b/>
          <w:bCs/>
          <w:i/>
          <w:iCs/>
          <w:sz w:val="26"/>
          <w:szCs w:val="26"/>
          <w:lang w:eastAsia="ar-SA"/>
        </w:rPr>
      </w:pPr>
      <w:r w:rsidRPr="00AB775A">
        <w:rPr>
          <w:rFonts w:ascii="Times New Roman" w:eastAsia="Calibri" w:hAnsi="Times New Roman" w:cs="Times New Roman"/>
          <w:b/>
          <w:bCs/>
          <w:iCs/>
          <w:sz w:val="20"/>
          <w:szCs w:val="20"/>
          <w:lang w:eastAsia="ar-SA"/>
        </w:rPr>
        <w:t>OPIS KRYTERIÓW OCENY OFERT, ICH ZNACZENIE ORAZ SPOSÓB OCENY OFERT</w:t>
      </w:r>
    </w:p>
    <w:p w:rsidR="00924D89" w:rsidRPr="00924D89" w:rsidRDefault="00924D89" w:rsidP="00AF7112">
      <w:pPr>
        <w:numPr>
          <w:ilvl w:val="0"/>
          <w:numId w:val="87"/>
        </w:numPr>
        <w:suppressAutoHyphens/>
        <w:spacing w:after="0" w:line="240" w:lineRule="auto"/>
        <w:jc w:val="both"/>
        <w:rPr>
          <w:rFonts w:ascii="Times New Roman" w:hAnsi="Times New Roman" w:cs="Times New Roman"/>
          <w:spacing w:val="2"/>
        </w:rPr>
      </w:pPr>
      <w:r w:rsidRPr="00924D89">
        <w:rPr>
          <w:rFonts w:ascii="Times New Roman" w:hAnsi="Times New Roman" w:cs="Times New Roman"/>
          <w:spacing w:val="2"/>
        </w:rPr>
        <w:t>Przy wyborze najkorzystniejszej oferty, w zakresie każdej z części zamówienia, Zamawiający kierować się będzie kryterium:</w:t>
      </w:r>
    </w:p>
    <w:p w:rsidR="00924D89" w:rsidRPr="00924D89" w:rsidRDefault="00924D89" w:rsidP="00924D89">
      <w:pPr>
        <w:pStyle w:val="Akapitzlist"/>
        <w:numPr>
          <w:ilvl w:val="1"/>
          <w:numId w:val="70"/>
        </w:numPr>
        <w:spacing w:line="360" w:lineRule="auto"/>
      </w:pPr>
      <w:r w:rsidRPr="00924D89">
        <w:t>Cena – 60 %</w:t>
      </w:r>
    </w:p>
    <w:p w:rsidR="00924D89" w:rsidRPr="00924D89" w:rsidRDefault="00924D89" w:rsidP="00924D89">
      <w:pPr>
        <w:pStyle w:val="Akapitzlist"/>
        <w:numPr>
          <w:ilvl w:val="1"/>
          <w:numId w:val="70"/>
        </w:numPr>
        <w:spacing w:line="360" w:lineRule="auto"/>
      </w:pPr>
      <w:r>
        <w:t xml:space="preserve">Termin dostawy – </w:t>
      </w:r>
      <w:r w:rsidR="003A1BB6">
        <w:t>4</w:t>
      </w:r>
      <w:r>
        <w:t>0%</w:t>
      </w:r>
    </w:p>
    <w:p w:rsidR="000C6A81" w:rsidRPr="000C6A81" w:rsidRDefault="000C6A81" w:rsidP="000C6A81">
      <w:pPr>
        <w:spacing w:after="120" w:line="240" w:lineRule="auto"/>
        <w:jc w:val="both"/>
        <w:rPr>
          <w:rFonts w:ascii="Times New Roman" w:hAnsi="Times New Roman" w:cs="Times New Roman"/>
        </w:rPr>
      </w:pPr>
      <w:r w:rsidRPr="000C6A81">
        <w:rPr>
          <w:rFonts w:ascii="Times New Roman" w:hAnsi="Times New Roman" w:cs="Times New Roman"/>
        </w:rPr>
        <w:t>Oferty będą oceniane w odniesieniu do najkorzystniejszych warunków przedstawionych przez oferentów w zakresie każdego ww. kryterium.</w:t>
      </w:r>
    </w:p>
    <w:p w:rsidR="000C6A81" w:rsidRPr="000C6A81" w:rsidRDefault="000C6A81" w:rsidP="000C6A81">
      <w:pPr>
        <w:spacing w:after="120" w:line="240" w:lineRule="auto"/>
        <w:jc w:val="both"/>
        <w:rPr>
          <w:rFonts w:ascii="Times New Roman" w:hAnsi="Times New Roman" w:cs="Times New Roman"/>
        </w:rPr>
      </w:pPr>
      <w:r w:rsidRPr="000C6A81">
        <w:rPr>
          <w:rFonts w:ascii="Times New Roman" w:hAnsi="Times New Roman" w:cs="Times New Roman"/>
        </w:rPr>
        <w:t>Kryteria oceny jakościowej zostały wyszczególnione w Załączniku nr 1 do niniejszej SIWZ.</w:t>
      </w:r>
    </w:p>
    <w:p w:rsidR="000C6A81" w:rsidRPr="000C6A81" w:rsidRDefault="000C6A81" w:rsidP="000C6A81">
      <w:pPr>
        <w:spacing w:after="0" w:line="240" w:lineRule="auto"/>
        <w:jc w:val="both"/>
        <w:rPr>
          <w:rFonts w:ascii="Times New Roman" w:hAnsi="Times New Roman" w:cs="Times New Roman"/>
        </w:rPr>
      </w:pPr>
      <w:r w:rsidRPr="000C6A81">
        <w:rPr>
          <w:rFonts w:ascii="Times New Roman" w:hAnsi="Times New Roman" w:cs="Times New Roman"/>
        </w:rPr>
        <w:t>Oferta wypełniająca w najwyższym stopniu wymagania określonego kryterium, otrzyma maksymalną ilość punktów.</w:t>
      </w:r>
    </w:p>
    <w:p w:rsidR="000C6A81" w:rsidRPr="000C6A81" w:rsidRDefault="000C6A81" w:rsidP="000C6A81">
      <w:pPr>
        <w:spacing w:after="0" w:line="240" w:lineRule="auto"/>
        <w:jc w:val="both"/>
        <w:rPr>
          <w:rFonts w:ascii="Times New Roman" w:hAnsi="Times New Roman" w:cs="Times New Roman"/>
          <w:b/>
          <w:spacing w:val="2"/>
        </w:rPr>
      </w:pPr>
      <w:r w:rsidRPr="000C6A81">
        <w:rPr>
          <w:rFonts w:ascii="Times New Roman" w:hAnsi="Times New Roman" w:cs="Times New Roman"/>
        </w:rPr>
        <w:t>Pozostałym oferentom, spełniającym wymagania kryterialne przypisana zostanie odpowiednio mniejsza liczba punktów.</w:t>
      </w:r>
    </w:p>
    <w:p w:rsidR="000C6A81" w:rsidRPr="000C6A81" w:rsidRDefault="000C6A81" w:rsidP="000C6A81">
      <w:pPr>
        <w:tabs>
          <w:tab w:val="left" w:pos="7380"/>
        </w:tabs>
        <w:spacing w:line="240" w:lineRule="auto"/>
        <w:jc w:val="both"/>
        <w:rPr>
          <w:rFonts w:ascii="Times New Roman" w:hAnsi="Times New Roman" w:cs="Times New Roman"/>
          <w:b/>
          <w:spacing w:val="2"/>
        </w:rPr>
      </w:pPr>
      <w:r w:rsidRPr="000C6A81">
        <w:rPr>
          <w:rFonts w:ascii="Times New Roman" w:hAnsi="Times New Roman" w:cs="Times New Roman"/>
          <w:b/>
          <w:spacing w:val="2"/>
        </w:rPr>
        <w:t>Ad. a) algorytm oceny kryterium „cena”:</w:t>
      </w:r>
    </w:p>
    <w:p w:rsidR="000C6A81" w:rsidRPr="000C6A81" w:rsidRDefault="000C6A81" w:rsidP="000C6A81">
      <w:pPr>
        <w:keepNext/>
        <w:spacing w:line="240" w:lineRule="auto"/>
        <w:ind w:left="360"/>
        <w:rPr>
          <w:rFonts w:ascii="Times New Roman" w:hAnsi="Times New Roman" w:cs="Times New Roman"/>
          <w:b/>
          <w:spacing w:val="2"/>
        </w:rPr>
      </w:pPr>
      <w:r w:rsidRPr="000C6A81">
        <w:rPr>
          <w:rFonts w:ascii="Times New Roman" w:hAnsi="Times New Roman" w:cs="Times New Roman"/>
          <w:b/>
        </w:rPr>
        <w:t xml:space="preserve">                     </w:t>
      </w:r>
      <w:r w:rsidRPr="000C6A81">
        <w:rPr>
          <w:rFonts w:ascii="Times New Roman" w:hAnsi="Times New Roman" w:cs="Times New Roman"/>
        </w:rPr>
        <w:t>Cena minimalna</w:t>
      </w:r>
    </w:p>
    <w:p w:rsidR="000C6A81" w:rsidRPr="000C6A81" w:rsidRDefault="000C6A81" w:rsidP="000C6A81">
      <w:pPr>
        <w:spacing w:line="240" w:lineRule="auto"/>
        <w:jc w:val="both"/>
        <w:rPr>
          <w:rFonts w:ascii="Times New Roman" w:hAnsi="Times New Roman" w:cs="Times New Roman"/>
        </w:rPr>
      </w:pPr>
      <w:proofErr w:type="spellStart"/>
      <w:r w:rsidRPr="000C6A81">
        <w:rPr>
          <w:rFonts w:ascii="Times New Roman" w:hAnsi="Times New Roman" w:cs="Times New Roman"/>
          <w:b/>
          <w:spacing w:val="2"/>
        </w:rPr>
        <w:t>Wp</w:t>
      </w:r>
      <w:proofErr w:type="spellEnd"/>
      <w:r w:rsidRPr="000C6A81">
        <w:rPr>
          <w:rFonts w:ascii="Times New Roman" w:hAnsi="Times New Roman" w:cs="Times New Roman"/>
          <w:b/>
          <w:spacing w:val="2"/>
        </w:rPr>
        <w:t xml:space="preserve"> (C)</w:t>
      </w:r>
      <w:r w:rsidRPr="000C6A81">
        <w:rPr>
          <w:rFonts w:ascii="Times New Roman" w:hAnsi="Times New Roman" w:cs="Times New Roman"/>
          <w:spacing w:val="2"/>
        </w:rPr>
        <w:t xml:space="preserve">  =</w:t>
      </w:r>
      <w:r w:rsidRPr="000C6A81">
        <w:rPr>
          <w:rFonts w:ascii="Times New Roman" w:hAnsi="Times New Roman" w:cs="Times New Roman"/>
        </w:rPr>
        <w:t xml:space="preserve"> ------------------------------- x  60 (znaczenie % kryterium „cena” podane w pkt), gdzie:</w:t>
      </w:r>
    </w:p>
    <w:p w:rsidR="000C6A81" w:rsidRPr="000C6A81" w:rsidRDefault="000C6A81" w:rsidP="000C6A81">
      <w:pPr>
        <w:spacing w:line="240" w:lineRule="auto"/>
        <w:jc w:val="both"/>
        <w:rPr>
          <w:rFonts w:ascii="Times New Roman" w:hAnsi="Times New Roman" w:cs="Times New Roman"/>
          <w:spacing w:val="2"/>
        </w:rPr>
      </w:pPr>
      <w:r w:rsidRPr="000C6A81">
        <w:rPr>
          <w:rFonts w:ascii="Times New Roman" w:hAnsi="Times New Roman" w:cs="Times New Roman"/>
        </w:rPr>
        <w:t xml:space="preserve">                         Cena oferty badanej</w:t>
      </w:r>
    </w:p>
    <w:p w:rsidR="000C6A81" w:rsidRPr="000C6A81" w:rsidRDefault="000C6A81" w:rsidP="000C6A81">
      <w:pPr>
        <w:spacing w:before="120" w:line="240" w:lineRule="auto"/>
        <w:jc w:val="both"/>
        <w:rPr>
          <w:rFonts w:ascii="Times New Roman" w:hAnsi="Times New Roman" w:cs="Times New Roman"/>
          <w:spacing w:val="2"/>
        </w:rPr>
      </w:pPr>
      <w:r w:rsidRPr="000C6A81">
        <w:rPr>
          <w:rFonts w:ascii="Times New Roman" w:hAnsi="Times New Roman" w:cs="Times New Roman"/>
          <w:spacing w:val="2"/>
        </w:rPr>
        <w:t>Cena minimalna – najniższa cena spośród wszystkich ocenianych ofert w danym Pakiecie.</w:t>
      </w:r>
    </w:p>
    <w:p w:rsidR="00B0144B" w:rsidRDefault="003A1BB6" w:rsidP="00B0144B">
      <w:pPr>
        <w:spacing w:after="0" w:line="240" w:lineRule="auto"/>
        <w:jc w:val="both"/>
        <w:rPr>
          <w:rFonts w:ascii="Times New Roman" w:eastAsia="Times New Roman" w:hAnsi="Times New Roman" w:cs="Times New Roman"/>
          <w:spacing w:val="2"/>
          <w:position w:val="-2"/>
          <w:lang w:eastAsia="pl-PL"/>
        </w:rPr>
      </w:pPr>
      <w:r>
        <w:rPr>
          <w:rFonts w:ascii="Times New Roman" w:hAnsi="Times New Roman" w:cs="Times New Roman"/>
          <w:b/>
          <w:spacing w:val="2"/>
        </w:rPr>
        <w:t>Ad. b</w:t>
      </w:r>
      <w:r w:rsidR="00B0144B" w:rsidRPr="00B0144B">
        <w:rPr>
          <w:rFonts w:ascii="Times New Roman" w:hAnsi="Times New Roman" w:cs="Times New Roman"/>
          <w:b/>
          <w:spacing w:val="2"/>
        </w:rPr>
        <w:t>)</w:t>
      </w:r>
      <w:r w:rsidR="00B0144B" w:rsidRPr="00B0144B">
        <w:rPr>
          <w:rFonts w:ascii="Times New Roman" w:eastAsia="Times New Roman" w:hAnsi="Times New Roman" w:cs="Times New Roman"/>
          <w:spacing w:val="2"/>
          <w:position w:val="-2"/>
          <w:lang w:eastAsia="pl-PL"/>
        </w:rPr>
        <w:t xml:space="preserve"> algorytm oceny kryterium </w:t>
      </w:r>
      <w:r w:rsidR="00B0144B" w:rsidRPr="00B0144B">
        <w:rPr>
          <w:rFonts w:ascii="Times New Roman" w:eastAsia="Times New Roman" w:hAnsi="Times New Roman" w:cs="Times New Roman"/>
          <w:b/>
          <w:spacing w:val="2"/>
          <w:position w:val="-2"/>
          <w:lang w:eastAsia="pl-PL"/>
        </w:rPr>
        <w:t>„termin dostawy”</w:t>
      </w:r>
      <w:r w:rsidR="00B0144B" w:rsidRPr="00B0144B">
        <w:rPr>
          <w:rFonts w:ascii="Times New Roman" w:eastAsia="Times New Roman" w:hAnsi="Times New Roman" w:cs="Times New Roman"/>
          <w:spacing w:val="2"/>
          <w:position w:val="-2"/>
          <w:lang w:eastAsia="pl-PL"/>
        </w:rPr>
        <w:t>:</w:t>
      </w:r>
    </w:p>
    <w:p w:rsidR="00B0144B" w:rsidRPr="00B0144B" w:rsidRDefault="00B0144B" w:rsidP="00B0144B">
      <w:pPr>
        <w:spacing w:after="0" w:line="240" w:lineRule="auto"/>
        <w:jc w:val="both"/>
        <w:rPr>
          <w:rFonts w:ascii="Times New Roman" w:eastAsia="Times New Roman" w:hAnsi="Times New Roman" w:cs="Times New Roman"/>
          <w:spacing w:val="2"/>
          <w:position w:val="-2"/>
          <w:lang w:eastAsia="pl-PL"/>
        </w:rPr>
      </w:pPr>
    </w:p>
    <w:p w:rsidR="00B0144B" w:rsidRPr="00B0144B" w:rsidRDefault="00B0144B" w:rsidP="00B0144B">
      <w:pPr>
        <w:keepNext/>
        <w:spacing w:after="0" w:line="240" w:lineRule="auto"/>
        <w:outlineLvl w:val="4"/>
        <w:rPr>
          <w:rFonts w:ascii="Times New Roman" w:eastAsia="Times New Roman" w:hAnsi="Times New Roman" w:cs="Times New Roman"/>
          <w:lang w:eastAsia="pl-PL"/>
        </w:rPr>
      </w:pPr>
      <w:r w:rsidRPr="00B0144B">
        <w:rPr>
          <w:rFonts w:ascii="Times New Roman" w:eastAsia="Times New Roman" w:hAnsi="Times New Roman" w:cs="Times New Roman"/>
          <w:b/>
          <w:lang w:eastAsia="pl-PL"/>
        </w:rPr>
        <w:t xml:space="preserve">                 </w:t>
      </w:r>
      <w:r w:rsidRPr="00B0144B">
        <w:rPr>
          <w:rFonts w:ascii="Times New Roman" w:eastAsia="Times New Roman" w:hAnsi="Times New Roman" w:cs="Times New Roman"/>
          <w:lang w:eastAsia="pl-PL"/>
        </w:rPr>
        <w:t>Liczba punktów oferty badanej</w:t>
      </w:r>
    </w:p>
    <w:p w:rsidR="00B0144B" w:rsidRPr="00B0144B" w:rsidRDefault="00B0144B" w:rsidP="00B0144B">
      <w:pPr>
        <w:spacing w:after="0" w:line="240" w:lineRule="auto"/>
        <w:jc w:val="both"/>
        <w:rPr>
          <w:rFonts w:ascii="Times New Roman" w:eastAsia="Times New Roman" w:hAnsi="Times New Roman" w:cs="Times New Roman"/>
          <w:lang w:eastAsia="pl-PL"/>
        </w:rPr>
      </w:pPr>
      <w:proofErr w:type="spellStart"/>
      <w:r w:rsidRPr="00B0144B">
        <w:rPr>
          <w:rFonts w:ascii="Times New Roman" w:eastAsia="Times New Roman" w:hAnsi="Times New Roman" w:cs="Times New Roman"/>
          <w:b/>
          <w:spacing w:val="2"/>
          <w:position w:val="-2"/>
          <w:lang w:eastAsia="pl-PL"/>
        </w:rPr>
        <w:t>Wp</w:t>
      </w:r>
      <w:proofErr w:type="spellEnd"/>
      <w:r w:rsidRPr="00B0144B">
        <w:rPr>
          <w:rFonts w:ascii="Times New Roman" w:eastAsia="Times New Roman" w:hAnsi="Times New Roman" w:cs="Times New Roman"/>
          <w:b/>
          <w:spacing w:val="2"/>
          <w:position w:val="-2"/>
          <w:lang w:eastAsia="pl-PL"/>
        </w:rPr>
        <w:t xml:space="preserve"> (D)</w:t>
      </w:r>
      <w:r w:rsidRPr="00B0144B">
        <w:rPr>
          <w:rFonts w:ascii="Times New Roman" w:eastAsia="Times New Roman" w:hAnsi="Times New Roman" w:cs="Times New Roman"/>
          <w:spacing w:val="2"/>
          <w:position w:val="-2"/>
          <w:lang w:eastAsia="pl-PL"/>
        </w:rPr>
        <w:t xml:space="preserve">  =</w:t>
      </w:r>
      <w:r w:rsidRPr="00B0144B">
        <w:rPr>
          <w:rFonts w:ascii="Times New Roman" w:eastAsia="Times New Roman" w:hAnsi="Times New Roman" w:cs="Times New Roman"/>
          <w:lang w:eastAsia="pl-PL"/>
        </w:rPr>
        <w:t xml:space="preserve"> ------------------</w:t>
      </w:r>
      <w:r w:rsidR="003A1BB6">
        <w:rPr>
          <w:rFonts w:ascii="Times New Roman" w:eastAsia="Times New Roman" w:hAnsi="Times New Roman" w:cs="Times New Roman"/>
          <w:lang w:eastAsia="pl-PL"/>
        </w:rPr>
        <w:t>---------------------------- x 4</w:t>
      </w:r>
      <w:r w:rsidRPr="00B0144B">
        <w:rPr>
          <w:rFonts w:ascii="Times New Roman" w:eastAsia="Times New Roman" w:hAnsi="Times New Roman" w:cs="Times New Roman"/>
          <w:lang w:eastAsia="pl-PL"/>
        </w:rPr>
        <w:t>0 pkt., gdzie:</w:t>
      </w:r>
    </w:p>
    <w:p w:rsidR="00B0144B" w:rsidRPr="00B0144B" w:rsidRDefault="00B0144B" w:rsidP="00B0144B">
      <w:pPr>
        <w:spacing w:after="0" w:line="240" w:lineRule="auto"/>
        <w:jc w:val="both"/>
        <w:rPr>
          <w:rFonts w:ascii="Times New Roman" w:eastAsia="Times New Roman" w:hAnsi="Times New Roman" w:cs="Times New Roman"/>
          <w:lang w:eastAsia="pl-PL"/>
        </w:rPr>
      </w:pPr>
      <w:r w:rsidRPr="00B0144B">
        <w:rPr>
          <w:rFonts w:ascii="Times New Roman" w:eastAsia="Times New Roman" w:hAnsi="Times New Roman" w:cs="Times New Roman"/>
          <w:lang w:eastAsia="pl-PL"/>
        </w:rPr>
        <w:lastRenderedPageBreak/>
        <w:t xml:space="preserve">                     Liczba punktów maksymalna</w:t>
      </w:r>
    </w:p>
    <w:p w:rsidR="00B0144B" w:rsidRPr="00B0144B" w:rsidRDefault="00B0144B" w:rsidP="00B0144B">
      <w:pPr>
        <w:spacing w:after="0" w:line="240" w:lineRule="auto"/>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Liczba punktów maksymalna – maksymalna liczba punktów możliwyc</w:t>
      </w:r>
      <w:r w:rsidR="00F33E5D">
        <w:rPr>
          <w:rFonts w:ascii="Times New Roman" w:eastAsia="Times New Roman" w:hAnsi="Times New Roman" w:cs="Times New Roman"/>
          <w:lang w:eastAsia="pl-PL"/>
        </w:rPr>
        <w:t xml:space="preserve">h do uzyskania w tym kryterium </w:t>
      </w:r>
    </w:p>
    <w:p w:rsidR="00924DE1" w:rsidRPr="00B0144B" w:rsidRDefault="00B0144B" w:rsidP="00B0144B">
      <w:pPr>
        <w:spacing w:after="0" w:line="240" w:lineRule="auto"/>
        <w:jc w:val="both"/>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Przy obliczaniu liczby punktów w kryterium Zamawiający zastosuje następujące wyliczenie:</w:t>
      </w:r>
    </w:p>
    <w:p w:rsidR="00B0144B" w:rsidRPr="00B0144B" w:rsidRDefault="00B0144B" w:rsidP="00AF7112">
      <w:pPr>
        <w:numPr>
          <w:ilvl w:val="0"/>
          <w:numId w:val="89"/>
        </w:numPr>
        <w:spacing w:after="0" w:line="240" w:lineRule="auto"/>
        <w:ind w:left="284" w:hanging="284"/>
        <w:jc w:val="both"/>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 xml:space="preserve">termin dostawy wynoszący </w:t>
      </w:r>
      <w:r w:rsidR="003A1BB6">
        <w:rPr>
          <w:rFonts w:ascii="Times New Roman" w:eastAsia="Times New Roman" w:hAnsi="Times New Roman" w:cs="Times New Roman"/>
          <w:lang w:eastAsia="pl-PL"/>
        </w:rPr>
        <w:t>4</w:t>
      </w:r>
      <w:r w:rsidR="003754E5">
        <w:rPr>
          <w:rFonts w:ascii="Times New Roman" w:eastAsia="Times New Roman" w:hAnsi="Times New Roman" w:cs="Times New Roman"/>
          <w:lang w:eastAsia="pl-PL"/>
        </w:rPr>
        <w:t xml:space="preserve"> tygodni</w:t>
      </w:r>
      <w:r w:rsidR="000D094D">
        <w:rPr>
          <w:rFonts w:ascii="Times New Roman" w:eastAsia="Times New Roman" w:hAnsi="Times New Roman" w:cs="Times New Roman"/>
          <w:lang w:eastAsia="pl-PL"/>
        </w:rPr>
        <w:t>e</w:t>
      </w:r>
      <w:r w:rsidRPr="00B0144B">
        <w:rPr>
          <w:rFonts w:ascii="Times New Roman" w:eastAsia="Times New Roman" w:hAnsi="Times New Roman" w:cs="Times New Roman"/>
          <w:lang w:eastAsia="pl-PL"/>
        </w:rPr>
        <w:t xml:space="preserve"> (maksymalny termin </w:t>
      </w:r>
      <w:r w:rsidR="003754E5">
        <w:rPr>
          <w:rFonts w:ascii="Times New Roman" w:eastAsia="Times New Roman" w:hAnsi="Times New Roman" w:cs="Times New Roman"/>
          <w:lang w:eastAsia="pl-PL"/>
        </w:rPr>
        <w:t xml:space="preserve">punktowany </w:t>
      </w:r>
      <w:r w:rsidRPr="00B0144B">
        <w:rPr>
          <w:rFonts w:ascii="Times New Roman" w:eastAsia="Times New Roman" w:hAnsi="Times New Roman" w:cs="Times New Roman"/>
          <w:lang w:eastAsia="pl-PL"/>
        </w:rPr>
        <w:t>graniczny) - 1 pkt</w:t>
      </w:r>
    </w:p>
    <w:p w:rsidR="00B0144B" w:rsidRPr="00B0144B" w:rsidRDefault="00B0144B" w:rsidP="00AF7112">
      <w:pPr>
        <w:numPr>
          <w:ilvl w:val="0"/>
          <w:numId w:val="89"/>
        </w:numPr>
        <w:spacing w:after="0" w:line="240" w:lineRule="auto"/>
        <w:ind w:left="284" w:hanging="284"/>
        <w:jc w:val="both"/>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 xml:space="preserve">termin dostawy wynoszący </w:t>
      </w:r>
      <w:r w:rsidR="003A1BB6">
        <w:rPr>
          <w:rFonts w:ascii="Times New Roman" w:eastAsia="Times New Roman" w:hAnsi="Times New Roman" w:cs="Times New Roman"/>
          <w:lang w:eastAsia="pl-PL"/>
        </w:rPr>
        <w:t>3</w:t>
      </w:r>
      <w:r w:rsidR="003754E5">
        <w:rPr>
          <w:rFonts w:ascii="Times New Roman" w:eastAsia="Times New Roman" w:hAnsi="Times New Roman" w:cs="Times New Roman"/>
          <w:lang w:eastAsia="pl-PL"/>
        </w:rPr>
        <w:t xml:space="preserve"> tygodnie</w:t>
      </w:r>
      <w:r w:rsidRPr="00B0144B">
        <w:rPr>
          <w:rFonts w:ascii="Times New Roman" w:eastAsia="Times New Roman" w:hAnsi="Times New Roman" w:cs="Times New Roman"/>
          <w:lang w:eastAsia="pl-PL"/>
        </w:rPr>
        <w:t xml:space="preserve"> - </w:t>
      </w:r>
      <w:r w:rsidR="003754E5">
        <w:rPr>
          <w:rFonts w:ascii="Times New Roman" w:eastAsia="Times New Roman" w:hAnsi="Times New Roman" w:cs="Times New Roman"/>
          <w:lang w:eastAsia="pl-PL"/>
        </w:rPr>
        <w:t>5</w:t>
      </w:r>
      <w:r w:rsidRPr="00B0144B">
        <w:rPr>
          <w:rFonts w:ascii="Times New Roman" w:eastAsia="Times New Roman" w:hAnsi="Times New Roman" w:cs="Times New Roman"/>
          <w:lang w:eastAsia="pl-PL"/>
        </w:rPr>
        <w:t xml:space="preserve"> pkt</w:t>
      </w:r>
    </w:p>
    <w:p w:rsidR="00B0144B" w:rsidRPr="00B0144B" w:rsidRDefault="00B0144B" w:rsidP="00AF7112">
      <w:pPr>
        <w:numPr>
          <w:ilvl w:val="0"/>
          <w:numId w:val="89"/>
        </w:numPr>
        <w:spacing w:after="0" w:line="240" w:lineRule="auto"/>
        <w:ind w:left="284" w:hanging="284"/>
        <w:jc w:val="both"/>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 xml:space="preserve">termin dostawy wynoszący </w:t>
      </w:r>
      <w:r w:rsidR="003A1BB6">
        <w:rPr>
          <w:rFonts w:ascii="Times New Roman" w:eastAsia="Times New Roman" w:hAnsi="Times New Roman" w:cs="Times New Roman"/>
          <w:lang w:eastAsia="pl-PL"/>
        </w:rPr>
        <w:t>2</w:t>
      </w:r>
      <w:r w:rsidR="003754E5">
        <w:rPr>
          <w:rFonts w:ascii="Times New Roman" w:eastAsia="Times New Roman" w:hAnsi="Times New Roman" w:cs="Times New Roman"/>
          <w:lang w:eastAsia="pl-PL"/>
        </w:rPr>
        <w:t xml:space="preserve"> tygodnie</w:t>
      </w:r>
      <w:r w:rsidRPr="00B0144B">
        <w:rPr>
          <w:rFonts w:ascii="Times New Roman" w:eastAsia="Times New Roman" w:hAnsi="Times New Roman" w:cs="Times New Roman"/>
          <w:lang w:eastAsia="pl-PL"/>
        </w:rPr>
        <w:t xml:space="preserve"> - </w:t>
      </w:r>
      <w:r w:rsidR="003754E5">
        <w:rPr>
          <w:rFonts w:ascii="Times New Roman" w:eastAsia="Times New Roman" w:hAnsi="Times New Roman" w:cs="Times New Roman"/>
          <w:lang w:eastAsia="pl-PL"/>
        </w:rPr>
        <w:t>10</w:t>
      </w:r>
      <w:r w:rsidRPr="00B0144B">
        <w:rPr>
          <w:rFonts w:ascii="Times New Roman" w:eastAsia="Times New Roman" w:hAnsi="Times New Roman" w:cs="Times New Roman"/>
          <w:lang w:eastAsia="pl-PL"/>
        </w:rPr>
        <w:t xml:space="preserve"> pkt</w:t>
      </w:r>
    </w:p>
    <w:p w:rsidR="00B0144B" w:rsidRPr="00B0144B" w:rsidRDefault="00B0144B" w:rsidP="00B0144B">
      <w:pPr>
        <w:spacing w:after="0" w:line="240" w:lineRule="auto"/>
        <w:rPr>
          <w:rFonts w:ascii="Times New Roman" w:eastAsia="Times New Roman" w:hAnsi="Times New Roman" w:cs="Times New Roman"/>
          <w:lang w:eastAsia="pl-PL"/>
        </w:rPr>
      </w:pPr>
      <w:r w:rsidRPr="00B0144B">
        <w:rPr>
          <w:rFonts w:ascii="Times New Roman" w:eastAsia="Times New Roman" w:hAnsi="Times New Roman" w:cs="Times New Roman"/>
          <w:lang w:eastAsia="pl-PL"/>
        </w:rPr>
        <w:t xml:space="preserve">Zgodnie z warunkami SIWZ maksymalny </w:t>
      </w:r>
      <w:r w:rsidR="003754E5" w:rsidRPr="003754E5">
        <w:rPr>
          <w:rFonts w:ascii="Times New Roman" w:eastAsia="Times New Roman" w:hAnsi="Times New Roman" w:cs="Times New Roman"/>
          <w:b/>
          <w:lang w:eastAsia="pl-PL"/>
        </w:rPr>
        <w:t>punktowany</w:t>
      </w:r>
      <w:r w:rsidR="003754E5">
        <w:rPr>
          <w:rFonts w:ascii="Times New Roman" w:eastAsia="Times New Roman" w:hAnsi="Times New Roman" w:cs="Times New Roman"/>
          <w:lang w:eastAsia="pl-PL"/>
        </w:rPr>
        <w:t xml:space="preserve"> </w:t>
      </w:r>
      <w:r w:rsidRPr="00B0144B">
        <w:rPr>
          <w:rFonts w:ascii="Times New Roman" w:eastAsia="Times New Roman" w:hAnsi="Times New Roman" w:cs="Times New Roman"/>
          <w:lang w:eastAsia="pl-PL"/>
        </w:rPr>
        <w:t xml:space="preserve">termin dostawy wynosi </w:t>
      </w:r>
      <w:r w:rsidR="003A1BB6">
        <w:rPr>
          <w:rFonts w:ascii="Times New Roman" w:eastAsia="Times New Roman" w:hAnsi="Times New Roman" w:cs="Times New Roman"/>
          <w:b/>
          <w:lang w:eastAsia="pl-PL"/>
        </w:rPr>
        <w:t>4</w:t>
      </w:r>
      <w:r w:rsidR="003754E5">
        <w:rPr>
          <w:rFonts w:ascii="Times New Roman" w:eastAsia="Times New Roman" w:hAnsi="Times New Roman" w:cs="Times New Roman"/>
          <w:b/>
          <w:lang w:eastAsia="pl-PL"/>
        </w:rPr>
        <w:t xml:space="preserve"> tygodni</w:t>
      </w:r>
      <w:r w:rsidRPr="00B0144B">
        <w:rPr>
          <w:rFonts w:ascii="Times New Roman" w:eastAsia="Times New Roman" w:hAnsi="Times New Roman" w:cs="Times New Roman"/>
          <w:lang w:eastAsia="pl-PL"/>
        </w:rPr>
        <w:t>.</w:t>
      </w:r>
    </w:p>
    <w:p w:rsidR="000C6A81" w:rsidRPr="000C6A81" w:rsidRDefault="000C6A81" w:rsidP="003A1BB6">
      <w:pPr>
        <w:spacing w:after="0" w:line="240" w:lineRule="auto"/>
        <w:jc w:val="both"/>
        <w:rPr>
          <w:rFonts w:ascii="Times New Roman" w:hAnsi="Times New Roman" w:cs="Times New Roman"/>
          <w:b/>
          <w:spacing w:val="2"/>
        </w:rPr>
      </w:pPr>
      <w:r w:rsidRPr="000C6A81">
        <w:rPr>
          <w:rFonts w:ascii="Times New Roman" w:hAnsi="Times New Roman" w:cs="Times New Roman"/>
          <w:spacing w:val="2"/>
        </w:rPr>
        <w:t>Suma punktów ocenianej oferty według wzoru:</w:t>
      </w:r>
    </w:p>
    <w:p w:rsidR="000C6A81" w:rsidRPr="000C6A81" w:rsidRDefault="003A1BB6" w:rsidP="003A1BB6">
      <w:pPr>
        <w:spacing w:after="0" w:line="240" w:lineRule="auto"/>
        <w:ind w:left="284"/>
        <w:jc w:val="center"/>
        <w:rPr>
          <w:rFonts w:ascii="Times New Roman" w:hAnsi="Times New Roman" w:cs="Times New Roman"/>
          <w:b/>
          <w:spacing w:val="2"/>
        </w:rPr>
      </w:pPr>
      <w:r>
        <w:rPr>
          <w:rFonts w:ascii="Times New Roman" w:hAnsi="Times New Roman" w:cs="Times New Roman"/>
          <w:b/>
          <w:spacing w:val="2"/>
        </w:rPr>
        <w:t xml:space="preserve">W = </w:t>
      </w:r>
      <w:proofErr w:type="spellStart"/>
      <w:r>
        <w:rPr>
          <w:rFonts w:ascii="Times New Roman" w:hAnsi="Times New Roman" w:cs="Times New Roman"/>
          <w:b/>
          <w:spacing w:val="2"/>
        </w:rPr>
        <w:t>Wp</w:t>
      </w:r>
      <w:proofErr w:type="spellEnd"/>
      <w:r>
        <w:rPr>
          <w:rFonts w:ascii="Times New Roman" w:hAnsi="Times New Roman" w:cs="Times New Roman"/>
          <w:b/>
          <w:spacing w:val="2"/>
        </w:rPr>
        <w:t xml:space="preserve"> (C) </w:t>
      </w:r>
      <w:r w:rsidR="003754E5">
        <w:rPr>
          <w:rFonts w:ascii="Times New Roman" w:hAnsi="Times New Roman" w:cs="Times New Roman"/>
          <w:b/>
          <w:spacing w:val="2"/>
        </w:rPr>
        <w:t>+ W (D)</w:t>
      </w:r>
    </w:p>
    <w:p w:rsidR="000C6A81" w:rsidRPr="000C6A81" w:rsidRDefault="000C6A81" w:rsidP="003A1BB6">
      <w:pPr>
        <w:pStyle w:val="Tekstpodstawowywcity"/>
        <w:spacing w:after="0"/>
        <w:ind w:left="0"/>
        <w:jc w:val="both"/>
        <w:rPr>
          <w:sz w:val="22"/>
          <w:szCs w:val="22"/>
        </w:rPr>
      </w:pPr>
      <w:r w:rsidRPr="000C6A81">
        <w:rPr>
          <w:spacing w:val="2"/>
          <w:sz w:val="22"/>
          <w:szCs w:val="22"/>
        </w:rPr>
        <w:t>Oferta, która uzyska największą ilość punktów zostanie wybrana jako najkorzystniejsza.</w:t>
      </w:r>
    </w:p>
    <w:p w:rsidR="000C6A81" w:rsidRPr="000C6A81" w:rsidRDefault="000C6A81" w:rsidP="00924DE1">
      <w:pPr>
        <w:suppressAutoHyphens/>
        <w:spacing w:after="0" w:line="240" w:lineRule="auto"/>
        <w:jc w:val="both"/>
        <w:rPr>
          <w:rFonts w:ascii="Times New Roman" w:hAnsi="Times New Roman" w:cs="Times New Roman"/>
        </w:rPr>
      </w:pPr>
      <w:r w:rsidRPr="000C6A81">
        <w:rPr>
          <w:rFonts w:ascii="Times New Roman" w:hAnsi="Times New Roman" w:cs="Times New Roman"/>
        </w:rPr>
        <w:t>W toku badania i oceny ofert Zamawiający może żądać od wykonawcy wyjaśnień dotyczących treści złożonej oferty.</w:t>
      </w:r>
    </w:p>
    <w:p w:rsidR="000C6A81" w:rsidRPr="000C6A81" w:rsidRDefault="000C6A81" w:rsidP="00924DE1">
      <w:pPr>
        <w:suppressAutoHyphens/>
        <w:spacing w:after="0" w:line="240" w:lineRule="auto"/>
        <w:jc w:val="both"/>
        <w:rPr>
          <w:rFonts w:ascii="Times New Roman" w:hAnsi="Times New Roman" w:cs="Times New Roman"/>
          <w:b/>
          <w:i/>
        </w:rPr>
      </w:pPr>
      <w:r w:rsidRPr="000C6A81">
        <w:rPr>
          <w:rFonts w:ascii="Times New Roman" w:hAnsi="Times New Roman" w:cs="Times New Roman"/>
        </w:rPr>
        <w:t>Zamawiający w treści oferty poprawi oczywiste omyłki pisarskie oraz oczywiste omyłki rachunkowe, z uwzględnieniem konsekwencji rachunkowych dokonanych poprawek.</w:t>
      </w:r>
    </w:p>
    <w:p w:rsidR="000C6A81" w:rsidRPr="000C6A81" w:rsidRDefault="000C6A81" w:rsidP="00924DE1">
      <w:pPr>
        <w:spacing w:line="240" w:lineRule="auto"/>
        <w:jc w:val="both"/>
        <w:rPr>
          <w:rFonts w:ascii="Times New Roman" w:hAnsi="Times New Roman" w:cs="Times New Roman"/>
        </w:rPr>
      </w:pPr>
      <w:r w:rsidRPr="000C6A81">
        <w:rPr>
          <w:rFonts w:ascii="Times New Roman" w:hAnsi="Times New Roman" w:cs="Times New Roman"/>
          <w:b/>
          <w:i/>
        </w:rPr>
        <w:t>W przypadku omyłek rachunkowych tj. wadliwego wyniku działania arytmetycznego oczywistym dla Zamawiającego będzie, iż cena jednostkowa netto została podana prawidłowo.</w:t>
      </w:r>
    </w:p>
    <w:p w:rsidR="000C6A81" w:rsidRPr="000C6A81" w:rsidRDefault="000C6A81" w:rsidP="00924DE1">
      <w:pPr>
        <w:suppressAutoHyphens/>
        <w:spacing w:after="0" w:line="240" w:lineRule="auto"/>
        <w:jc w:val="both"/>
        <w:rPr>
          <w:rFonts w:ascii="Times New Roman" w:hAnsi="Times New Roman" w:cs="Times New Roman"/>
        </w:rPr>
      </w:pPr>
      <w:r w:rsidRPr="000C6A81">
        <w:rPr>
          <w:rFonts w:ascii="Times New Roman" w:hAnsi="Times New Roman" w:cs="Times New Roman"/>
        </w:rPr>
        <w:t xml:space="preserve">Zamawiający poprawi również inne omyłki polegające na niezgodności oferty z przedmiotową SIWZ, niepowodujące istotnych zmian w treści oferty.  </w:t>
      </w:r>
    </w:p>
    <w:p w:rsidR="000C6A81" w:rsidRPr="000C6A81" w:rsidRDefault="000C6A81" w:rsidP="00924DE1">
      <w:pPr>
        <w:suppressAutoHyphens/>
        <w:spacing w:after="0" w:line="240" w:lineRule="auto"/>
        <w:jc w:val="both"/>
        <w:rPr>
          <w:rFonts w:ascii="Times New Roman" w:hAnsi="Times New Roman" w:cs="Times New Roman"/>
        </w:rPr>
      </w:pPr>
      <w:r w:rsidRPr="000C6A81">
        <w:rPr>
          <w:rFonts w:ascii="Times New Roman" w:hAnsi="Times New Roman" w:cs="Times New Roman"/>
        </w:rPr>
        <w:t>O poprawionych omyłkach Zamawiający powiadomi niezwłocznie wykonawcę, którego oferta została poprawiona</w:t>
      </w:r>
      <w:r>
        <w:rPr>
          <w:rFonts w:ascii="Times New Roman" w:hAnsi="Times New Roman" w:cs="Times New Roman"/>
        </w:rPr>
        <w:t>.</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INFORMACJA O FORMALNOŚCIACH, JAKIE POWINNY ZOSTAĆ DOPEŁNIONE PO WYBORZE OFERTY</w:t>
      </w:r>
    </w:p>
    <w:p w:rsidR="00AB775A" w:rsidRPr="00AB775A" w:rsidRDefault="00AB775A" w:rsidP="003A1BB6">
      <w:pPr>
        <w:numPr>
          <w:ilvl w:val="0"/>
          <w:numId w:val="16"/>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 xml:space="preserve">. </w:t>
      </w:r>
    </w:p>
    <w:p w:rsidR="00AB775A" w:rsidRPr="00AB775A" w:rsidRDefault="00AB775A" w:rsidP="003A1BB6">
      <w:pPr>
        <w:numPr>
          <w:ilvl w:val="0"/>
          <w:numId w:val="16"/>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AB775A" w:rsidRPr="00AB775A" w:rsidRDefault="00AB775A" w:rsidP="003A1BB6">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w:t>
      </w:r>
    </w:p>
    <w:p w:rsidR="00AB775A" w:rsidRPr="00AB775A" w:rsidRDefault="00AB775A" w:rsidP="003A1BB6">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WYMAGANIA DOTYCZĄCE ZABEZPIECZENIA NALEŻYTEGO WYKONANIA UMOWY</w:t>
      </w:r>
    </w:p>
    <w:p w:rsidR="00AB775A" w:rsidRPr="00AB775A" w:rsidRDefault="00AB775A" w:rsidP="003A1BB6">
      <w:pPr>
        <w:spacing w:after="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Zamawiający nie wymaga wniesienia zabezpieczenia należytego wykonania umowy.</w:t>
      </w:r>
    </w:p>
    <w:p w:rsidR="00AB775A" w:rsidRPr="00AB775A" w:rsidRDefault="00AB775A" w:rsidP="003A1BB6">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3A1BB6">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XVIII</w:t>
      </w:r>
    </w:p>
    <w:p w:rsidR="00AB775A" w:rsidRPr="00AB775A" w:rsidRDefault="00AB775A" w:rsidP="003A1BB6">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ŚRODKI OCHRONY PRAWNEJ</w:t>
      </w:r>
    </w:p>
    <w:p w:rsidR="000C6A81" w:rsidRPr="000C6A81" w:rsidRDefault="000C6A81" w:rsidP="003A1BB6">
      <w:pPr>
        <w:spacing w:after="0"/>
        <w:jc w:val="both"/>
        <w:rPr>
          <w:rFonts w:ascii="Times New Roman" w:hAnsi="Times New Roman" w:cs="Times New Roman"/>
        </w:rPr>
      </w:pPr>
      <w:r w:rsidRPr="000C6A81">
        <w:rPr>
          <w:rFonts w:ascii="Times New Roman" w:hAnsi="Times New Roman" w:cs="Times New Roman"/>
        </w:rPr>
        <w:t xml:space="preserve">Wykonawcy i innemu podmiotowi, jeżeli ma lub miał interes w uzyskaniu danego zamówienia oraz poniósł </w:t>
      </w:r>
      <w:r w:rsidRPr="000C6A81">
        <w:rPr>
          <w:rFonts w:ascii="Times New Roman" w:hAnsi="Times New Roman" w:cs="Times New Roman"/>
        </w:rPr>
        <w:br/>
        <w:t xml:space="preserve">lub może ponieść szkodę w wyniku naruszenia przez Zamawiającego przepisów ustawy Prawo zamówień publicznych z dnia 29.01.2004 (Dz. U. z 2017r. poz. 1579, </w:t>
      </w:r>
      <w:r w:rsidRPr="000C6A81">
        <w:rPr>
          <w:rFonts w:ascii="Times New Roman" w:hAnsi="Times New Roman" w:cs="Times New Roman"/>
          <w:iCs/>
        </w:rPr>
        <w:t>2018)</w:t>
      </w:r>
      <w:r w:rsidRPr="000C6A81">
        <w:rPr>
          <w:rFonts w:ascii="Times New Roman" w:hAnsi="Times New Roman" w:cs="Times New Roman"/>
        </w:rPr>
        <w:t>, przysługują środki ochrony prawnej w postaci odwołania i skargi do sądu, na zasadach określonych w Dziale VI tej ustawy (art. 179 – 198g).</w:t>
      </w:r>
    </w:p>
    <w:p w:rsidR="003A1BB6" w:rsidRDefault="003A1BB6" w:rsidP="003A1BB6">
      <w:pPr>
        <w:suppressAutoHyphens/>
        <w:spacing w:after="0" w:line="276" w:lineRule="auto"/>
        <w:ind w:left="284" w:hanging="284"/>
        <w:jc w:val="center"/>
        <w:rPr>
          <w:rFonts w:ascii="Times New Roman" w:eastAsia="Calibri" w:hAnsi="Times New Roman" w:cs="Times New Roman"/>
          <w:b/>
          <w:sz w:val="20"/>
          <w:szCs w:val="20"/>
          <w:lang w:eastAsia="ar-SA"/>
        </w:rPr>
      </w:pPr>
    </w:p>
    <w:p w:rsidR="00AB775A" w:rsidRPr="00AB775A" w:rsidRDefault="000C6A81" w:rsidP="003A1BB6">
      <w:pPr>
        <w:suppressAutoHyphens/>
        <w:spacing w:after="0" w:line="276" w:lineRule="auto"/>
        <w:ind w:left="284" w:hanging="284"/>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ROZDZIAŁ XIX</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Zamawiający nie przewiduje rozliczeń z wykonawcą w walutach obcych.</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w:t>
      </w:r>
    </w:p>
    <w:p w:rsidR="00AB775A" w:rsidRPr="00AB775A" w:rsidRDefault="00AB775A" w:rsidP="00AB775A">
      <w:pPr>
        <w:suppressAutoHyphens/>
        <w:spacing w:after="60" w:line="276"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Wzór umowy </w:t>
      </w:r>
    </w:p>
    <w:p w:rsidR="00AB775A" w:rsidRPr="00AB775A" w:rsidRDefault="00AB775A" w:rsidP="00F1155D">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AB775A">
        <w:rPr>
          <w:rFonts w:ascii="Times New Roman" w:eastAsia="Calibri" w:hAnsi="Times New Roman" w:cs="Times New Roman"/>
          <w:sz w:val="20"/>
          <w:szCs w:val="20"/>
          <w:lang w:eastAsia="ar-SA"/>
        </w:rPr>
        <w:br/>
        <w:t>z załączonym wzorem umowy (Załącznik nr 5).</w:t>
      </w:r>
    </w:p>
    <w:p w:rsidR="00AB775A" w:rsidRPr="00AB775A" w:rsidRDefault="00AB775A" w:rsidP="00AF4007">
      <w:pPr>
        <w:numPr>
          <w:ilvl w:val="0"/>
          <w:numId w:val="30"/>
        </w:numPr>
        <w:suppressAutoHyphens/>
        <w:spacing w:after="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Złożenie oferty jest równoznaczne z pełną akceptacją umowy przez wykonawcę.</w:t>
      </w:r>
    </w:p>
    <w:p w:rsidR="00AB775A" w:rsidRPr="00AB775A" w:rsidRDefault="00AB775A" w:rsidP="00AF4007">
      <w:pPr>
        <w:suppressAutoHyphens/>
        <w:spacing w:after="60" w:line="240" w:lineRule="auto"/>
        <w:jc w:val="center"/>
        <w:rPr>
          <w:rFonts w:ascii="Times New Roman" w:eastAsia="Calibri" w:hAnsi="Times New Roman" w:cs="Times New Roman"/>
          <w:b/>
          <w:sz w:val="20"/>
          <w:szCs w:val="20"/>
          <w:shd w:val="clear" w:color="auto" w:fill="FFFF00"/>
          <w:lang w:eastAsia="ar-SA"/>
        </w:rPr>
      </w:pPr>
    </w:p>
    <w:p w:rsidR="00AB775A" w:rsidRPr="00AB775A" w:rsidRDefault="00AB775A" w:rsidP="00AF400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ROZDZIAŁ XXI</w:t>
      </w:r>
    </w:p>
    <w:p w:rsidR="00AB775A" w:rsidRPr="00AB775A" w:rsidRDefault="00AB775A" w:rsidP="00AB775A">
      <w:pPr>
        <w:spacing w:after="120" w:line="240" w:lineRule="auto"/>
        <w:jc w:val="center"/>
        <w:rPr>
          <w:rFonts w:ascii="Times New Roman" w:eastAsia="Calibri" w:hAnsi="Times New Roman" w:cs="Times New Roman"/>
          <w:b/>
          <w:sz w:val="20"/>
          <w:szCs w:val="20"/>
        </w:rPr>
      </w:pPr>
      <w:r w:rsidRPr="00AB775A">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AB775A" w:rsidRPr="00AB775A" w:rsidRDefault="00AB775A" w:rsidP="00AB775A">
      <w:pPr>
        <w:spacing w:after="15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Zgodnie z art. 13 ust. 1 i 2 </w:t>
      </w:r>
      <w:r w:rsidRPr="00AB775A">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B775A">
        <w:rPr>
          <w:rFonts w:ascii="Times New Roman" w:eastAsia="Times New Roman" w:hAnsi="Times New Roman" w:cs="Times New Roman"/>
          <w:sz w:val="20"/>
          <w:szCs w:val="20"/>
          <w:lang w:eastAsia="pl-PL"/>
        </w:rPr>
        <w:t xml:space="preserve">dalej „RODO”, informuję, że: </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sz w:val="20"/>
          <w:szCs w:val="20"/>
          <w:lang w:eastAsia="pl-PL"/>
        </w:rPr>
        <w:t>administratorem Pani/Pana danych osobowych jest Uniwersytecki Szpital Kliniczny w Białymstoku</w:t>
      </w:r>
      <w:r w:rsidRPr="00AB775A">
        <w:rPr>
          <w:rFonts w:ascii="Times New Roman" w:eastAsia="Calibri" w:hAnsi="Times New Roman" w:cs="Times New Roman"/>
          <w:i/>
          <w:sz w:val="20"/>
          <w:szCs w:val="20"/>
        </w:rPr>
        <w:t>;</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3" w:history="1">
        <w:r w:rsidRPr="00AB775A">
          <w:rPr>
            <w:rFonts w:ascii="Times New Roman" w:eastAsia="Times New Roman" w:hAnsi="Times New Roman" w:cs="Times New Roman"/>
            <w:color w:val="0000FF"/>
            <w:sz w:val="20"/>
            <w:szCs w:val="20"/>
            <w:u w:val="single"/>
            <w:lang w:eastAsia="pl-PL"/>
          </w:rPr>
          <w:t>ido@poczta-usk.pl</w:t>
        </w:r>
      </w:hyperlink>
      <w:r w:rsidRPr="00AB775A">
        <w:rPr>
          <w:rFonts w:ascii="Times New Roman" w:eastAsia="Times New Roman" w:hAnsi="Times New Roman" w:cs="Times New Roman"/>
          <w:sz w:val="20"/>
          <w:szCs w:val="20"/>
          <w:lang w:eastAsia="pl-PL"/>
        </w:rPr>
        <w:t xml:space="preserve"> ;</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lastRenderedPageBreak/>
        <w:t>Pani/Pana dane osobowe przetwarzane będą na podstawie art. 6 ust. 1 lit. c</w:t>
      </w: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sz w:val="20"/>
          <w:szCs w:val="20"/>
          <w:lang w:eastAsia="pl-PL"/>
        </w:rPr>
        <w:t xml:space="preserve">RODO w celu </w:t>
      </w:r>
      <w:r w:rsidRPr="00AB775A">
        <w:rPr>
          <w:rFonts w:ascii="Times New Roman" w:eastAsia="Calibri" w:hAnsi="Times New Roman" w:cs="Times New Roman"/>
          <w:sz w:val="20"/>
          <w:szCs w:val="20"/>
        </w:rPr>
        <w:t xml:space="preserve">związanym z postępowaniem o udzielenie zamówienia publicznego nr </w:t>
      </w:r>
      <w:r w:rsidR="00F33E5D">
        <w:rPr>
          <w:rFonts w:ascii="Times New Roman" w:eastAsia="Calibri" w:hAnsi="Times New Roman" w:cs="Times New Roman"/>
          <w:sz w:val="20"/>
          <w:szCs w:val="20"/>
        </w:rPr>
        <w:t>22/SZ</w:t>
      </w:r>
      <w:r w:rsidRPr="00AB775A">
        <w:rPr>
          <w:rFonts w:ascii="Times New Roman" w:eastAsia="Calibri" w:hAnsi="Times New Roman" w:cs="Times New Roman"/>
          <w:sz w:val="20"/>
          <w:szCs w:val="20"/>
        </w:rPr>
        <w:t>/2018</w:t>
      </w:r>
      <w:r w:rsidRPr="00AB775A">
        <w:rPr>
          <w:rFonts w:ascii="Times New Roman" w:eastAsia="Calibri" w:hAnsi="Times New Roman" w:cs="Times New Roman"/>
          <w:i/>
          <w:sz w:val="20"/>
          <w:szCs w:val="20"/>
        </w:rPr>
        <w:t xml:space="preserve"> </w:t>
      </w:r>
      <w:r w:rsidRPr="00AB775A">
        <w:rPr>
          <w:rFonts w:ascii="Times New Roman" w:eastAsia="Calibri" w:hAnsi="Times New Roman" w:cs="Times New Roman"/>
          <w:sz w:val="20"/>
          <w:szCs w:val="20"/>
        </w:rPr>
        <w:t>prowadzonym w trybie przetargu nieograniczonego;</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AB775A" w:rsidRPr="00AB775A" w:rsidRDefault="00AB775A" w:rsidP="000C0C69">
      <w:pPr>
        <w:numPr>
          <w:ilvl w:val="0"/>
          <w:numId w:val="74"/>
        </w:numPr>
        <w:suppressAutoHyphens/>
        <w:spacing w:after="150" w:line="240" w:lineRule="auto"/>
        <w:contextualSpacing/>
        <w:jc w:val="both"/>
        <w:rPr>
          <w:rFonts w:ascii="Times New Roman" w:eastAsia="Calibri" w:hAnsi="Times New Roman" w:cs="Times New Roman"/>
          <w:sz w:val="20"/>
          <w:szCs w:val="20"/>
        </w:rPr>
      </w:pPr>
      <w:r w:rsidRPr="00AB775A">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posiada Pani/Pan:</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na podstawie art. 15 RODO prawo dostępu do danych osobowych Pani/Pana dotyczących;</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16 RODO prawo do sprostowania Pani/Pana danych osobowych </w:t>
      </w:r>
      <w:r w:rsidRPr="00AB775A">
        <w:rPr>
          <w:rFonts w:ascii="Times New Roman" w:eastAsia="Times New Roman" w:hAnsi="Times New Roman" w:cs="Times New Roman"/>
          <w:b/>
          <w:sz w:val="20"/>
          <w:szCs w:val="20"/>
          <w:vertAlign w:val="superscript"/>
          <w:lang w:eastAsia="pl-PL"/>
        </w:rPr>
        <w:t>**</w:t>
      </w:r>
      <w:r w:rsidRPr="00AB775A">
        <w:rPr>
          <w:rFonts w:ascii="Times New Roman" w:eastAsia="Times New Roman" w:hAnsi="Times New Roman" w:cs="Times New Roman"/>
          <w:sz w:val="20"/>
          <w:szCs w:val="20"/>
          <w:lang w:eastAsia="pl-PL"/>
        </w:rPr>
        <w:t>;</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AB775A" w:rsidRPr="00AB775A" w:rsidRDefault="00AB775A" w:rsidP="000C0C69">
      <w:pPr>
        <w:numPr>
          <w:ilvl w:val="0"/>
          <w:numId w:val="72"/>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AB775A" w:rsidRPr="00AB775A" w:rsidRDefault="00AB775A" w:rsidP="000C0C69">
      <w:pPr>
        <w:numPr>
          <w:ilvl w:val="0"/>
          <w:numId w:val="74"/>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nie przysługuje Pani/Panu:</w:t>
      </w:r>
    </w:p>
    <w:p w:rsidR="00AB775A" w:rsidRPr="00AB775A" w:rsidRDefault="00AB775A" w:rsidP="000C0C69">
      <w:pPr>
        <w:numPr>
          <w:ilvl w:val="0"/>
          <w:numId w:val="73"/>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w związku z art. 17 ust. 3 lit. b, d lub e RODO prawo do usunięcia danych osobowych;</w:t>
      </w:r>
    </w:p>
    <w:p w:rsidR="00AB775A" w:rsidRPr="00AB775A" w:rsidRDefault="00AB775A" w:rsidP="000C0C69">
      <w:pPr>
        <w:numPr>
          <w:ilvl w:val="0"/>
          <w:numId w:val="7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prawo do przenoszenia danych osobowych, o którym mowa w art. 20 RODO;</w:t>
      </w:r>
    </w:p>
    <w:p w:rsidR="00AB775A" w:rsidRPr="00AB775A" w:rsidRDefault="00AB775A" w:rsidP="000C0C69">
      <w:pPr>
        <w:numPr>
          <w:ilvl w:val="0"/>
          <w:numId w:val="73"/>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AB775A">
        <w:rPr>
          <w:rFonts w:ascii="Times New Roman" w:eastAsia="Times New Roman" w:hAnsi="Times New Roman" w:cs="Times New Roman"/>
          <w:sz w:val="20"/>
          <w:szCs w:val="20"/>
          <w:lang w:eastAsia="pl-PL"/>
        </w:rPr>
        <w:t>.</w:t>
      </w:r>
      <w:r w:rsidRPr="00AB775A">
        <w:rPr>
          <w:rFonts w:ascii="Times New Roman" w:eastAsia="Times New Roman" w:hAnsi="Times New Roman" w:cs="Times New Roman"/>
          <w:b/>
          <w:sz w:val="20"/>
          <w:szCs w:val="20"/>
          <w:lang w:eastAsia="pl-PL"/>
        </w:rPr>
        <w:t xml:space="preserve"> </w:t>
      </w:r>
    </w:p>
    <w:p w:rsidR="00995A70" w:rsidRPr="00560592" w:rsidRDefault="00995A70" w:rsidP="00560592">
      <w:pPr>
        <w:spacing w:after="0" w:line="240" w:lineRule="auto"/>
        <w:contextualSpacing/>
        <w:rPr>
          <w:rFonts w:ascii="Times New Roman" w:hAnsi="Times New Roman" w:cs="Times New Roman"/>
        </w:rPr>
      </w:pPr>
      <w:r w:rsidRPr="00560592">
        <w:rPr>
          <w:rFonts w:ascii="Times New Roman" w:hAnsi="Times New Roman" w:cs="Times New Roman"/>
        </w:rPr>
        <w:t>W przypadku przetwarzania danych osobowych pracownika Zamawiającego (np. osoba do kontaktu) przez Wykonawcę, to obowiązkiem Wykonawcy jest uzyskać podstawę prawną tego przetwarzania.</w:t>
      </w:r>
    </w:p>
    <w:p w:rsidR="00AB775A" w:rsidRPr="00AB775A" w:rsidRDefault="00AB775A" w:rsidP="00AB775A">
      <w:pPr>
        <w:spacing w:after="150" w:line="240" w:lineRule="auto"/>
        <w:ind w:left="709"/>
        <w:contextualSpacing/>
        <w:jc w:val="both"/>
        <w:rPr>
          <w:rFonts w:ascii="Times New Roman" w:eastAsia="Times New Roman" w:hAnsi="Times New Roman" w:cs="Times New Roman"/>
          <w:b/>
          <w:i/>
          <w:sz w:val="20"/>
          <w:szCs w:val="20"/>
          <w:lang w:eastAsia="pl-PL"/>
        </w:rPr>
      </w:pPr>
    </w:p>
    <w:p w:rsidR="00AB775A" w:rsidRPr="00AB775A" w:rsidRDefault="00AB775A" w:rsidP="00AB775A">
      <w:pPr>
        <w:suppressAutoHyphens/>
        <w:spacing w:before="120" w:after="15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w:t>
      </w:r>
      <w:r w:rsidRPr="00AB775A">
        <w:rPr>
          <w:rFonts w:ascii="Times New Roman" w:eastAsia="Calibri" w:hAnsi="Times New Roman" w:cs="Times New Roman"/>
          <w:b/>
          <w:i/>
          <w:sz w:val="20"/>
          <w:szCs w:val="20"/>
          <w:lang w:eastAsia="ar-SA"/>
        </w:rPr>
        <w:t xml:space="preserve"> Wyjaśnienie:</w:t>
      </w:r>
      <w:r w:rsidRPr="00AB775A">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AB775A">
        <w:rPr>
          <w:rFonts w:ascii="Times New Roman" w:eastAsia="Times New Roman" w:hAnsi="Times New Roman" w:cs="Times New Roman"/>
          <w:i/>
          <w:sz w:val="20"/>
          <w:szCs w:val="20"/>
          <w:lang w:eastAsia="pl-PL"/>
        </w:rPr>
        <w:t>istnieje obowiązek wyznaczenia inspektora ochrony danych osobowych.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w:t>
      </w:r>
      <w:r w:rsidRPr="00AB775A">
        <w:rPr>
          <w:rFonts w:ascii="Times New Roman" w:eastAsia="Times New Roman" w:hAnsi="Times New Roman" w:cs="Times New Roman"/>
          <w:i/>
          <w:sz w:val="20"/>
          <w:szCs w:val="20"/>
          <w:lang w:eastAsia="pl-PL"/>
        </w:rPr>
        <w:t xml:space="preserve">skorzystanie z prawa do sprostowania nie może skutkować zmianą </w:t>
      </w:r>
      <w:r w:rsidRPr="00AB775A">
        <w:rPr>
          <w:rFonts w:ascii="Times New Roman" w:eastAsia="Calibri" w:hAnsi="Times New Roman" w:cs="Times New Roman"/>
          <w:i/>
          <w:sz w:val="20"/>
          <w:szCs w:val="20"/>
          <w:lang w:eastAsia="ar-SA"/>
        </w:rPr>
        <w:t>wyniku postępowania</w:t>
      </w:r>
      <w:r w:rsidRPr="00AB775A">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AB775A">
        <w:rPr>
          <w:rFonts w:ascii="Times New Roman" w:eastAsia="Calibri" w:hAnsi="Times New Roman" w:cs="Times New Roman"/>
          <w:i/>
          <w:sz w:val="20"/>
          <w:szCs w:val="20"/>
          <w:lang w:eastAsia="ar-SA"/>
        </w:rPr>
        <w:t>Pzp</w:t>
      </w:r>
      <w:proofErr w:type="spellEnd"/>
      <w:r w:rsidRPr="00AB775A">
        <w:rPr>
          <w:rFonts w:ascii="Times New Roman" w:eastAsia="Calibri" w:hAnsi="Times New Roman" w:cs="Times New Roman"/>
          <w:i/>
          <w:sz w:val="20"/>
          <w:szCs w:val="20"/>
          <w:lang w:eastAsia="ar-SA"/>
        </w:rPr>
        <w:t xml:space="preserve"> oraz nie może naruszać integralności </w:t>
      </w:r>
      <w:r w:rsidR="00F30C1E">
        <w:rPr>
          <w:rFonts w:ascii="Times New Roman" w:eastAsia="Calibri" w:hAnsi="Times New Roman" w:cs="Times New Roman"/>
          <w:i/>
          <w:sz w:val="20"/>
          <w:szCs w:val="20"/>
          <w:lang w:eastAsia="ar-SA"/>
        </w:rPr>
        <w:t>protokołu oraz jego załączników.</w:t>
      </w:r>
    </w:p>
    <w:p w:rsidR="00AB775A" w:rsidRPr="00AB775A" w:rsidRDefault="00AB775A" w:rsidP="00AB775A">
      <w:pPr>
        <w:suppressAutoHyphens/>
        <w:spacing w:after="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prawo do ograniczenia przetwarzania nie ma zastosowania w odniesieniu do </w:t>
      </w:r>
      <w:r w:rsidRPr="00AB775A">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XXII</w:t>
      </w:r>
    </w:p>
    <w:p w:rsidR="00F53F42" w:rsidRPr="00F53F42" w:rsidRDefault="00F53F42" w:rsidP="00F53F42">
      <w:pPr>
        <w:spacing w:after="120" w:line="276" w:lineRule="auto"/>
        <w:jc w:val="both"/>
        <w:rPr>
          <w:rFonts w:ascii="Times New Roman" w:hAnsi="Times New Roman" w:cs="Times New Roman"/>
        </w:rPr>
      </w:pPr>
      <w:r w:rsidRPr="00F53F42">
        <w:rPr>
          <w:rFonts w:ascii="Times New Roman" w:hAnsi="Times New Roman" w:cs="Times New Roman"/>
        </w:rPr>
        <w:t xml:space="preserve">W sprawach nieuregulowanych w Specyfikacji Istotnych Warunków Zamówienia zastosowanie mają przepisy ustawy z dnia 29 stycznia 2004 r. Prawo zamówień publicznych (Dz. U. z 2017r. poz. 1579, </w:t>
      </w:r>
      <w:r w:rsidRPr="00F53F42">
        <w:rPr>
          <w:rFonts w:ascii="Times New Roman" w:hAnsi="Times New Roman" w:cs="Times New Roman"/>
          <w:iCs/>
        </w:rPr>
        <w:t>2018</w:t>
      </w:r>
      <w:r w:rsidRPr="00F53F42">
        <w:rPr>
          <w:rFonts w:ascii="Times New Roman" w:hAnsi="Times New Roman" w:cs="Times New Roman"/>
        </w:rPr>
        <w:t>) oraz przepisy Kodeksu Cywilnego (Dz. U. 2014r., poz. 121.).</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 xml:space="preserve">Wykaz załączników do </w:t>
      </w:r>
      <w:r w:rsidR="003A1BB6">
        <w:rPr>
          <w:rFonts w:ascii="Times New Roman" w:eastAsia="Calibri" w:hAnsi="Times New Roman" w:cs="Times New Roman"/>
          <w:sz w:val="20"/>
          <w:szCs w:val="20"/>
          <w:u w:val="single"/>
          <w:lang w:eastAsia="ar-SA"/>
        </w:rPr>
        <w:t>SIWZ</w:t>
      </w:r>
      <w:r w:rsidRPr="00AB775A">
        <w:rPr>
          <w:rFonts w:ascii="Times New Roman" w:eastAsia="Calibri" w:hAnsi="Times New Roman" w:cs="Times New Roman"/>
          <w:sz w:val="20"/>
          <w:szCs w:val="20"/>
          <w:u w:val="single"/>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1 - Formularz Cenowy</w:t>
      </w:r>
    </w:p>
    <w:p w:rsidR="00AB775A" w:rsidRPr="00AB775A" w:rsidRDefault="00136CD6" w:rsidP="00AB775A">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1.1</w:t>
      </w:r>
      <w:r w:rsidR="003A1BB6">
        <w:rPr>
          <w:rFonts w:ascii="Times New Roman" w:eastAsia="Calibri" w:hAnsi="Times New Roman" w:cs="Times New Roman"/>
          <w:sz w:val="20"/>
          <w:szCs w:val="20"/>
          <w:lang w:eastAsia="ar-SA"/>
        </w:rPr>
        <w:t>, 1.2, 1.3</w:t>
      </w:r>
      <w:r>
        <w:rPr>
          <w:rFonts w:ascii="Times New Roman" w:eastAsia="Calibri" w:hAnsi="Times New Roman" w:cs="Times New Roman"/>
          <w:sz w:val="20"/>
          <w:szCs w:val="20"/>
          <w:lang w:eastAsia="ar-SA"/>
        </w:rPr>
        <w:t xml:space="preserve"> - Arkusz</w:t>
      </w:r>
      <w:r w:rsidR="003A1BB6">
        <w:rPr>
          <w:rFonts w:ascii="Times New Roman" w:eastAsia="Calibri" w:hAnsi="Times New Roman" w:cs="Times New Roman"/>
          <w:sz w:val="20"/>
          <w:szCs w:val="20"/>
          <w:lang w:eastAsia="ar-SA"/>
        </w:rPr>
        <w:t>e</w:t>
      </w:r>
      <w:r w:rsidR="00AB775A" w:rsidRPr="00AB775A">
        <w:rPr>
          <w:rFonts w:ascii="Times New Roman" w:eastAsia="Calibri" w:hAnsi="Times New Roman" w:cs="Times New Roman"/>
          <w:sz w:val="20"/>
          <w:szCs w:val="20"/>
          <w:lang w:eastAsia="ar-SA"/>
        </w:rPr>
        <w:t xml:space="preserve"> Parametrów Granicznych </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2 - Formularz Ofertowy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3 - JEDZ</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4 - Oświadczenie o przynależności lub braku przynależności do grupy kapitałowej</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5 - Wzór umowy wraz z załącznikami do umowy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6a i 6b - Oświadczenia na potwierdzenie okoliczności, o których mowa w art. 25 ust. 1 pkt 3).</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Uwaga: Wszystkie załączniki stanowią integralną część treści SIWZ.</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20"/>
          <w:shd w:val="clear" w:color="auto" w:fill="FFFF00"/>
          <w:lang w:eastAsia="ar-SA"/>
        </w:rPr>
        <w:sectPr w:rsidR="00AB775A" w:rsidRPr="00AB775A" w:rsidSect="00AF4007">
          <w:headerReference w:type="first" r:id="rId14"/>
          <w:pgSz w:w="11906" w:h="16838"/>
          <w:pgMar w:top="964" w:right="991" w:bottom="851" w:left="1134" w:header="708" w:footer="708" w:gutter="0"/>
          <w:cols w:space="708"/>
          <w:titlePg/>
          <w:docGrid w:linePitch="600" w:charSpace="40960"/>
        </w:sectPr>
      </w:pPr>
    </w:p>
    <w:p w:rsidR="00AB775A" w:rsidRPr="00AB775A" w:rsidRDefault="00AB775A" w:rsidP="00AB775A">
      <w:pPr>
        <w:suppressAutoHyphens/>
        <w:spacing w:after="120" w:line="240" w:lineRule="auto"/>
        <w:jc w:val="right"/>
        <w:rPr>
          <w:rFonts w:ascii="Times New Roman" w:eastAsia="Calibri" w:hAnsi="Times New Roman" w:cs="Times New Roman"/>
          <w:b/>
          <w:sz w:val="20"/>
          <w:lang w:eastAsia="ar-SA"/>
        </w:rPr>
      </w:pPr>
      <w:r w:rsidRPr="00AB775A">
        <w:rPr>
          <w:rFonts w:ascii="Times New Roman" w:eastAsia="Calibri" w:hAnsi="Times New Roman" w:cs="Times New Roman"/>
          <w:b/>
          <w:sz w:val="20"/>
          <w:lang w:eastAsia="ar-SA"/>
        </w:rPr>
        <w:lastRenderedPageBreak/>
        <w:t>Załącznik nr 1</w:t>
      </w:r>
    </w:p>
    <w:p w:rsidR="00136CD6" w:rsidRDefault="00136CD6" w:rsidP="00136CD6">
      <w:pPr>
        <w:widowControl w:val="0"/>
        <w:suppressAutoHyphens/>
        <w:spacing w:after="120" w:line="240" w:lineRule="auto"/>
        <w:jc w:val="center"/>
        <w:rPr>
          <w:rFonts w:ascii="Times New Roman" w:eastAsia="Andale Sans UI" w:hAnsi="Times New Roman" w:cs="Times New Roman"/>
          <w:b/>
          <w:kern w:val="2"/>
          <w:sz w:val="24"/>
          <w:szCs w:val="24"/>
          <w:lang w:eastAsia="pl-PL"/>
        </w:rPr>
      </w:pPr>
    </w:p>
    <w:p w:rsidR="00AB775A" w:rsidRDefault="00136CD6" w:rsidP="00136CD6">
      <w:pPr>
        <w:widowControl w:val="0"/>
        <w:suppressAutoHyphens/>
        <w:spacing w:after="120" w:line="240" w:lineRule="auto"/>
        <w:jc w:val="center"/>
        <w:rPr>
          <w:rFonts w:ascii="Times New Roman" w:eastAsia="Andale Sans UI" w:hAnsi="Times New Roman" w:cs="Times New Roman"/>
          <w:b/>
          <w:kern w:val="2"/>
          <w:sz w:val="24"/>
          <w:szCs w:val="24"/>
          <w:lang w:eastAsia="pl-PL"/>
        </w:rPr>
      </w:pPr>
      <w:r>
        <w:rPr>
          <w:rFonts w:ascii="Times New Roman" w:eastAsia="Andale Sans UI" w:hAnsi="Times New Roman" w:cs="Times New Roman"/>
          <w:b/>
          <w:kern w:val="2"/>
          <w:sz w:val="24"/>
          <w:szCs w:val="24"/>
          <w:lang w:eastAsia="pl-PL"/>
        </w:rPr>
        <w:t>FORMULARZ CENOWY</w:t>
      </w:r>
    </w:p>
    <w:p w:rsidR="001F3FB7" w:rsidRPr="00AB775A" w:rsidRDefault="001F3FB7" w:rsidP="001F3FB7">
      <w:pPr>
        <w:widowControl w:val="0"/>
        <w:suppressAutoHyphens/>
        <w:spacing w:after="120" w:line="240" w:lineRule="auto"/>
        <w:rPr>
          <w:rFonts w:ascii="Times New Roman" w:eastAsia="Andale Sans UI" w:hAnsi="Times New Roman" w:cs="Times New Roman"/>
          <w:b/>
          <w:kern w:val="2"/>
          <w:sz w:val="24"/>
          <w:szCs w:val="24"/>
          <w:lang w:eastAsia="pl-PL"/>
        </w:rPr>
      </w:pPr>
      <w:r>
        <w:rPr>
          <w:rFonts w:ascii="Times New Roman" w:eastAsia="Andale Sans UI" w:hAnsi="Times New Roman" w:cs="Times New Roman"/>
          <w:b/>
          <w:kern w:val="2"/>
          <w:sz w:val="24"/>
          <w:szCs w:val="24"/>
          <w:lang w:eastAsia="pl-PL"/>
        </w:rPr>
        <w:t>Pakiet 1</w:t>
      </w:r>
      <w:r w:rsidR="000D094D">
        <w:rPr>
          <w:rFonts w:ascii="Times New Roman" w:eastAsia="Andale Sans UI" w:hAnsi="Times New Roman" w:cs="Times New Roman"/>
          <w:b/>
          <w:kern w:val="2"/>
          <w:sz w:val="24"/>
          <w:szCs w:val="24"/>
          <w:lang w:eastAsia="pl-PL"/>
        </w:rPr>
        <w:t>*</w:t>
      </w:r>
    </w:p>
    <w:tbl>
      <w:tblPr>
        <w:tblW w:w="14764" w:type="dxa"/>
        <w:tblInd w:w="70" w:type="dxa"/>
        <w:tblLayout w:type="fixed"/>
        <w:tblCellMar>
          <w:left w:w="70" w:type="dxa"/>
          <w:right w:w="70" w:type="dxa"/>
        </w:tblCellMar>
        <w:tblLook w:val="0000"/>
      </w:tblPr>
      <w:tblGrid>
        <w:gridCol w:w="567"/>
        <w:gridCol w:w="4111"/>
        <w:gridCol w:w="3685"/>
        <w:gridCol w:w="1134"/>
        <w:gridCol w:w="1278"/>
        <w:gridCol w:w="1417"/>
        <w:gridCol w:w="1134"/>
        <w:gridCol w:w="1438"/>
      </w:tblGrid>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8A5C5B">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Cena jednostk</w:t>
            </w:r>
            <w:r w:rsidR="008A5C5B">
              <w:rPr>
                <w:rFonts w:ascii="Times New Roman" w:eastAsia="Andale Sans UI" w:hAnsi="Times New Roman" w:cs="Times New Roman"/>
                <w:b/>
                <w:kern w:val="2"/>
                <w:sz w:val="20"/>
                <w:szCs w:val="20"/>
                <w:lang w:eastAsia="pl-PL"/>
              </w:rPr>
              <w:t>owa</w:t>
            </w:r>
            <w:r w:rsidRPr="00AB775A">
              <w:rPr>
                <w:rFonts w:ascii="Times New Roman" w:eastAsia="Andale Sans UI" w:hAnsi="Times New Roman" w:cs="Times New Roman"/>
                <w:b/>
                <w:kern w:val="2"/>
                <w:sz w:val="20"/>
                <w:szCs w:val="20"/>
                <w:lang w:eastAsia="pl-PL"/>
              </w:rPr>
              <w:t xml:space="preserve">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F33E5D" w:rsidRDefault="001F3FB7" w:rsidP="009D65BD">
            <w:pPr>
              <w:spacing w:before="60" w:after="60" w:line="240" w:lineRule="auto"/>
              <w:rPr>
                <w:rFonts w:ascii="Times New Roman" w:hAnsi="Times New Roman" w:cs="Times New Roman"/>
                <w:b/>
                <w:sz w:val="20"/>
                <w:szCs w:val="20"/>
              </w:rPr>
            </w:pPr>
            <w:r>
              <w:rPr>
                <w:rFonts w:ascii="Times New Roman" w:hAnsi="Times New Roman" w:cs="Times New Roman"/>
                <w:b/>
                <w:sz w:val="20"/>
                <w:szCs w:val="20"/>
              </w:rPr>
              <w:t>Defibrylator</w:t>
            </w:r>
          </w:p>
          <w:p w:rsidR="00AB775A" w:rsidRPr="00AB775A" w:rsidRDefault="00AB775A" w:rsidP="009D65BD">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w:t>
            </w:r>
            <w:r w:rsidR="009D65BD">
              <w:rPr>
                <w:rFonts w:ascii="Times New Roman" w:eastAsia="Andale Sans UI" w:hAnsi="Times New Roman" w:cs="Times New Roman"/>
                <w:kern w:val="2"/>
                <w:sz w:val="20"/>
                <w:szCs w:val="20"/>
                <w:lang w:eastAsia="pl-PL"/>
              </w:rPr>
              <w:t>1</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1F3FB7">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Times New Roman" w:hAnsi="Times New Roman" w:cs="Times New Roman"/>
                <w:sz w:val="20"/>
                <w:szCs w:val="20"/>
                <w:lang w:eastAsia="pl-PL"/>
              </w:rPr>
              <w:t xml:space="preserve">1 </w:t>
            </w:r>
            <w:r w:rsidR="001F3FB7">
              <w:rPr>
                <w:rFonts w:ascii="Times New Roman" w:eastAsia="Times New Roman" w:hAnsi="Times New Roman" w:cs="Times New Roman"/>
                <w:sz w:val="20"/>
                <w:szCs w:val="20"/>
                <w:lang w:eastAsia="pl-PL"/>
              </w:rPr>
              <w:t>szt.</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0D094D" w:rsidRDefault="000D094D" w:rsidP="00AB775A">
      <w:pPr>
        <w:spacing w:before="120" w:after="0" w:line="360" w:lineRule="auto"/>
        <w:rPr>
          <w:rFonts w:ascii="Times New Roman" w:eastAsia="Times New Roman" w:hAnsi="Times New Roman" w:cs="Times New Roman"/>
          <w:sz w:val="20"/>
          <w:szCs w:val="20"/>
          <w:lang w:eastAsia="pl-PL"/>
        </w:rPr>
      </w:pPr>
    </w:p>
    <w:p w:rsidR="00AB775A" w:rsidRPr="00AB775A" w:rsidRDefault="00136CD6" w:rsidP="00AB775A">
      <w:pPr>
        <w:spacing w:before="120" w:after="0" w:line="36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Wartość netto</w:t>
      </w:r>
      <w:r w:rsidR="00AB775A" w:rsidRPr="00AB775A">
        <w:rPr>
          <w:rFonts w:ascii="Times New Roman" w:eastAsia="Times New Roman" w:hAnsi="Times New Roman" w:cs="Times New Roman"/>
          <w:sz w:val="20"/>
          <w:szCs w:val="20"/>
          <w:lang w:eastAsia="pl-PL"/>
        </w:rPr>
        <w:t xml:space="preserve"> </w:t>
      </w:r>
      <w:r w:rsidR="001F3FB7">
        <w:rPr>
          <w:rFonts w:ascii="Times New Roman" w:eastAsia="Times New Roman" w:hAnsi="Times New Roman" w:cs="Times New Roman"/>
          <w:sz w:val="20"/>
          <w:szCs w:val="20"/>
          <w:lang w:eastAsia="pl-PL"/>
        </w:rPr>
        <w:t xml:space="preserve">pakietu nr 1 </w:t>
      </w:r>
      <w:r w:rsidR="00AB775A" w:rsidRPr="00AB775A">
        <w:rPr>
          <w:rFonts w:ascii="Times New Roman" w:eastAsia="Times New Roman" w:hAnsi="Times New Roman" w:cs="Times New Roman"/>
          <w:sz w:val="20"/>
          <w:szCs w:val="20"/>
          <w:lang w:eastAsia="pl-PL"/>
        </w:rPr>
        <w:t>wynosi:................................................... zł, słownie złotych:.................................................................</w:t>
      </w:r>
      <w:r w:rsidR="000D094D">
        <w:rPr>
          <w:rFonts w:ascii="Times New Roman" w:eastAsia="Times New Roman" w:hAnsi="Times New Roman" w:cs="Times New Roman"/>
          <w:sz w:val="20"/>
          <w:szCs w:val="20"/>
          <w:lang w:eastAsia="pl-PL"/>
        </w:rPr>
        <w:t>..................</w:t>
      </w:r>
      <w:r w:rsidR="00AB775A" w:rsidRPr="00AB775A">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AB775A" w:rsidRPr="00AB775A" w:rsidRDefault="00136CD6" w:rsidP="00AB775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brutto</w:t>
      </w:r>
      <w:r w:rsidR="00AB775A" w:rsidRPr="00AB775A">
        <w:rPr>
          <w:rFonts w:ascii="Times New Roman" w:eastAsia="Times New Roman" w:hAnsi="Times New Roman" w:cs="Times New Roman"/>
          <w:sz w:val="20"/>
          <w:szCs w:val="20"/>
          <w:lang w:eastAsia="pl-PL"/>
        </w:rPr>
        <w:t xml:space="preserve"> </w:t>
      </w:r>
      <w:r w:rsidR="001F3FB7">
        <w:rPr>
          <w:rFonts w:ascii="Times New Roman" w:eastAsia="Times New Roman" w:hAnsi="Times New Roman" w:cs="Times New Roman"/>
          <w:sz w:val="20"/>
          <w:szCs w:val="20"/>
          <w:lang w:eastAsia="pl-PL"/>
        </w:rPr>
        <w:t xml:space="preserve">pakietu nr 1 </w:t>
      </w:r>
      <w:r w:rsidR="00AB775A" w:rsidRPr="00AB775A">
        <w:rPr>
          <w:rFonts w:ascii="Times New Roman" w:eastAsia="Times New Roman" w:hAnsi="Times New Roman" w:cs="Times New Roman"/>
          <w:sz w:val="20"/>
          <w:szCs w:val="20"/>
          <w:lang w:eastAsia="pl-PL"/>
        </w:rPr>
        <w:t>wynosi:.................................................. zł, słownie złotych:.........................................................................</w:t>
      </w:r>
      <w:r w:rsidR="000D094D">
        <w:rPr>
          <w:rFonts w:ascii="Times New Roman" w:eastAsia="Times New Roman" w:hAnsi="Times New Roman" w:cs="Times New Roman"/>
          <w:sz w:val="20"/>
          <w:szCs w:val="20"/>
          <w:lang w:eastAsia="pl-PL"/>
        </w:rPr>
        <w:t>..</w:t>
      </w:r>
      <w:r w:rsidR="00AB775A" w:rsidRPr="00AB775A">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136CD6" w:rsidRPr="00AB775A" w:rsidRDefault="00136CD6" w:rsidP="00136CD6">
      <w:pPr>
        <w:spacing w:after="0" w:line="240" w:lineRule="auto"/>
        <w:rPr>
          <w:rFonts w:ascii="Times New Roman" w:eastAsia="Times New Roman" w:hAnsi="Times New Roman" w:cs="Times New Roman"/>
          <w:i/>
          <w:sz w:val="20"/>
          <w:szCs w:val="20"/>
          <w:lang w:eastAsia="pl-PL"/>
        </w:rPr>
      </w:pPr>
    </w:p>
    <w:p w:rsidR="000D094D" w:rsidRDefault="000D094D" w:rsidP="000D094D">
      <w:pPr>
        <w:spacing w:after="0" w:line="240" w:lineRule="auto"/>
        <w:rPr>
          <w:rFonts w:ascii="Times New Roman" w:eastAsia="Andale Sans UI" w:hAnsi="Times New Roman" w:cs="Times New Roman"/>
          <w:b/>
          <w:kern w:val="2"/>
          <w:sz w:val="24"/>
          <w:szCs w:val="24"/>
          <w:lang w:eastAsia="pl-PL"/>
        </w:rPr>
      </w:pPr>
    </w:p>
    <w:p w:rsidR="001F3FB7" w:rsidRPr="00AB775A" w:rsidRDefault="001F3FB7" w:rsidP="000D094D">
      <w:pPr>
        <w:spacing w:after="0" w:line="240" w:lineRule="auto"/>
        <w:rPr>
          <w:rFonts w:ascii="Times New Roman" w:eastAsia="Andale Sans UI" w:hAnsi="Times New Roman" w:cs="Times New Roman"/>
          <w:b/>
          <w:kern w:val="2"/>
          <w:sz w:val="24"/>
          <w:szCs w:val="24"/>
          <w:lang w:eastAsia="pl-PL"/>
        </w:rPr>
      </w:pPr>
      <w:r>
        <w:rPr>
          <w:rFonts w:ascii="Times New Roman" w:eastAsia="Andale Sans UI" w:hAnsi="Times New Roman" w:cs="Times New Roman"/>
          <w:b/>
          <w:kern w:val="2"/>
          <w:sz w:val="24"/>
          <w:szCs w:val="24"/>
          <w:lang w:eastAsia="pl-PL"/>
        </w:rPr>
        <w:t xml:space="preserve">Pakiet </w:t>
      </w:r>
      <w:r w:rsidR="001265A0">
        <w:rPr>
          <w:rFonts w:ascii="Times New Roman" w:eastAsia="Andale Sans UI" w:hAnsi="Times New Roman" w:cs="Times New Roman"/>
          <w:b/>
          <w:kern w:val="2"/>
          <w:sz w:val="24"/>
          <w:szCs w:val="24"/>
          <w:lang w:eastAsia="pl-PL"/>
        </w:rPr>
        <w:t>2</w:t>
      </w:r>
      <w:r w:rsidR="000D094D">
        <w:rPr>
          <w:rFonts w:ascii="Times New Roman" w:eastAsia="Andale Sans UI" w:hAnsi="Times New Roman" w:cs="Times New Roman"/>
          <w:b/>
          <w:kern w:val="2"/>
          <w:sz w:val="24"/>
          <w:szCs w:val="24"/>
          <w:lang w:eastAsia="pl-PL"/>
        </w:rPr>
        <w:t>*</w:t>
      </w:r>
    </w:p>
    <w:tbl>
      <w:tblPr>
        <w:tblW w:w="14764" w:type="dxa"/>
        <w:tblInd w:w="70" w:type="dxa"/>
        <w:tblLayout w:type="fixed"/>
        <w:tblCellMar>
          <w:left w:w="70" w:type="dxa"/>
          <w:right w:w="70" w:type="dxa"/>
        </w:tblCellMar>
        <w:tblLook w:val="0000"/>
      </w:tblPr>
      <w:tblGrid>
        <w:gridCol w:w="567"/>
        <w:gridCol w:w="4111"/>
        <w:gridCol w:w="3685"/>
        <w:gridCol w:w="1134"/>
        <w:gridCol w:w="1278"/>
        <w:gridCol w:w="1417"/>
        <w:gridCol w:w="1134"/>
        <w:gridCol w:w="1438"/>
      </w:tblGrid>
      <w:tr w:rsidR="001F3FB7" w:rsidRPr="00AB775A" w:rsidTr="001A2794">
        <w:trPr>
          <w:cantSplit/>
        </w:trPr>
        <w:tc>
          <w:tcPr>
            <w:tcW w:w="567" w:type="dxa"/>
            <w:tcBorders>
              <w:top w:val="single" w:sz="4" w:space="0" w:color="000000"/>
              <w:left w:val="single" w:sz="4" w:space="0" w:color="000000"/>
              <w:bottom w:val="single" w:sz="4" w:space="0" w:color="000000"/>
              <w:right w:val="nil"/>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1F3FB7" w:rsidRPr="00AB775A" w:rsidRDefault="001F3FB7" w:rsidP="001A2794">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1F3FB7" w:rsidRPr="00AB775A" w:rsidRDefault="001F3FB7" w:rsidP="001A2794">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1F3FB7" w:rsidRPr="00AB775A" w:rsidRDefault="001F3FB7" w:rsidP="001A2794">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Cena jednostk</w:t>
            </w:r>
            <w:r>
              <w:rPr>
                <w:rFonts w:ascii="Times New Roman" w:eastAsia="Andale Sans UI" w:hAnsi="Times New Roman" w:cs="Times New Roman"/>
                <w:b/>
                <w:kern w:val="2"/>
                <w:sz w:val="20"/>
                <w:szCs w:val="20"/>
                <w:lang w:eastAsia="pl-PL"/>
              </w:rPr>
              <w:t>owa</w:t>
            </w:r>
            <w:r w:rsidRPr="00AB775A">
              <w:rPr>
                <w:rFonts w:ascii="Times New Roman" w:eastAsia="Andale Sans UI" w:hAnsi="Times New Roman" w:cs="Times New Roman"/>
                <w:b/>
                <w:kern w:val="2"/>
                <w:sz w:val="20"/>
                <w:szCs w:val="20"/>
                <w:lang w:eastAsia="pl-PL"/>
              </w:rPr>
              <w:t xml:space="preserve"> netto w PLN</w:t>
            </w:r>
          </w:p>
        </w:tc>
        <w:tc>
          <w:tcPr>
            <w:tcW w:w="1417" w:type="dxa"/>
            <w:tcBorders>
              <w:top w:val="single" w:sz="4" w:space="0" w:color="000000"/>
              <w:left w:val="single" w:sz="4" w:space="0" w:color="000000"/>
              <w:bottom w:val="single" w:sz="4" w:space="0" w:color="000000"/>
              <w:right w:val="nil"/>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1F3FB7" w:rsidRPr="00AB775A" w:rsidTr="001A2794">
        <w:trPr>
          <w:cantSplit/>
        </w:trPr>
        <w:tc>
          <w:tcPr>
            <w:tcW w:w="567" w:type="dxa"/>
            <w:tcBorders>
              <w:top w:val="single" w:sz="4" w:space="0" w:color="000000"/>
              <w:left w:val="single" w:sz="4" w:space="0" w:color="000000"/>
              <w:bottom w:val="single" w:sz="4" w:space="0" w:color="000000"/>
              <w:right w:val="nil"/>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1F3FB7" w:rsidRDefault="001265A0" w:rsidP="001A2794">
            <w:pPr>
              <w:spacing w:before="60" w:after="60" w:line="240" w:lineRule="auto"/>
              <w:rPr>
                <w:rFonts w:ascii="Times New Roman" w:hAnsi="Times New Roman" w:cs="Times New Roman"/>
                <w:b/>
                <w:sz w:val="20"/>
                <w:szCs w:val="20"/>
              </w:rPr>
            </w:pPr>
            <w:r>
              <w:rPr>
                <w:rFonts w:ascii="Times New Roman" w:hAnsi="Times New Roman" w:cs="Times New Roman"/>
                <w:b/>
                <w:sz w:val="20"/>
                <w:szCs w:val="20"/>
              </w:rPr>
              <w:t>Pompa infuzyjna</w:t>
            </w:r>
          </w:p>
          <w:p w:rsidR="001F3FB7" w:rsidRPr="00AB775A" w:rsidRDefault="001F3FB7" w:rsidP="000D094D">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w:t>
            </w:r>
            <w:r w:rsidR="000D094D">
              <w:rPr>
                <w:rFonts w:ascii="Times New Roman" w:eastAsia="Andale Sans UI" w:hAnsi="Times New Roman" w:cs="Times New Roman"/>
                <w:kern w:val="2"/>
                <w:sz w:val="20"/>
                <w:szCs w:val="20"/>
                <w:lang w:eastAsia="pl-PL"/>
              </w:rPr>
              <w:t>2</w:t>
            </w:r>
          </w:p>
        </w:tc>
        <w:tc>
          <w:tcPr>
            <w:tcW w:w="3685" w:type="dxa"/>
            <w:tcBorders>
              <w:top w:val="single" w:sz="4" w:space="0" w:color="000000"/>
              <w:left w:val="single" w:sz="4" w:space="0" w:color="000000"/>
              <w:bottom w:val="single" w:sz="4" w:space="0" w:color="000000"/>
              <w:right w:val="nil"/>
            </w:tcBorders>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1F3FB7" w:rsidRPr="00AB775A" w:rsidRDefault="001265A0" w:rsidP="001A2794">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2 szt.</w:t>
            </w:r>
          </w:p>
        </w:tc>
        <w:tc>
          <w:tcPr>
            <w:tcW w:w="1278" w:type="dxa"/>
            <w:tcBorders>
              <w:top w:val="single" w:sz="4" w:space="0" w:color="000000"/>
              <w:left w:val="single" w:sz="4" w:space="0" w:color="000000"/>
              <w:bottom w:val="single" w:sz="4" w:space="0" w:color="000000"/>
              <w:right w:val="nil"/>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1F3FB7" w:rsidRPr="00AB775A" w:rsidRDefault="001F3FB7" w:rsidP="001A2794">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0D094D" w:rsidRDefault="000D094D" w:rsidP="001F3FB7">
      <w:pPr>
        <w:spacing w:before="120" w:after="0" w:line="360" w:lineRule="auto"/>
        <w:rPr>
          <w:rFonts w:ascii="Times New Roman" w:eastAsia="Times New Roman" w:hAnsi="Times New Roman" w:cs="Times New Roman"/>
          <w:sz w:val="20"/>
          <w:szCs w:val="20"/>
          <w:lang w:eastAsia="pl-PL"/>
        </w:rPr>
      </w:pPr>
    </w:p>
    <w:p w:rsidR="001F3FB7" w:rsidRPr="00AB775A" w:rsidRDefault="001F3FB7" w:rsidP="001F3FB7">
      <w:pPr>
        <w:spacing w:before="120" w:after="0" w:line="36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Wartość netto</w:t>
      </w:r>
      <w:r w:rsidRPr="00AB775A">
        <w:rPr>
          <w:rFonts w:ascii="Times New Roman" w:eastAsia="Times New Roman" w:hAnsi="Times New Roman" w:cs="Times New Roman"/>
          <w:sz w:val="20"/>
          <w:szCs w:val="20"/>
          <w:lang w:eastAsia="pl-PL"/>
        </w:rPr>
        <w:t xml:space="preserve"> wynosi:................................................... zł, słownie złotych:.......................................................................................................................................................</w:t>
      </w:r>
      <w:r>
        <w:rPr>
          <w:rFonts w:ascii="Times New Roman" w:eastAsia="Times New Roman" w:hAnsi="Times New Roman" w:cs="Times New Roman"/>
          <w:sz w:val="20"/>
          <w:szCs w:val="20"/>
          <w:lang w:eastAsia="pl-PL"/>
        </w:rPr>
        <w:t>.....................</w:t>
      </w:r>
    </w:p>
    <w:p w:rsidR="001F3FB7" w:rsidRPr="00AB775A" w:rsidRDefault="001F3FB7" w:rsidP="001F3FB7">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brutto</w:t>
      </w:r>
      <w:r w:rsidRPr="00AB775A">
        <w:rPr>
          <w:rFonts w:ascii="Times New Roman" w:eastAsia="Times New Roman" w:hAnsi="Times New Roman" w:cs="Times New Roman"/>
          <w:sz w:val="20"/>
          <w:szCs w:val="20"/>
          <w:lang w:eastAsia="pl-PL"/>
        </w:rPr>
        <w:t xml:space="preserve"> wynosi:.................................................. zł, słownie złotych:.......................................................................................................................................................</w:t>
      </w:r>
      <w:r>
        <w:rPr>
          <w:rFonts w:ascii="Times New Roman" w:eastAsia="Times New Roman" w:hAnsi="Times New Roman" w:cs="Times New Roman"/>
          <w:sz w:val="20"/>
          <w:szCs w:val="20"/>
          <w:lang w:eastAsia="pl-PL"/>
        </w:rPr>
        <w:t>....................</w:t>
      </w:r>
    </w:p>
    <w:p w:rsidR="001F3FB7" w:rsidRPr="00AB775A" w:rsidRDefault="001F3FB7" w:rsidP="001F3FB7">
      <w:pPr>
        <w:spacing w:after="0" w:line="240" w:lineRule="auto"/>
        <w:rPr>
          <w:rFonts w:ascii="Times New Roman" w:eastAsia="Times New Roman" w:hAnsi="Times New Roman" w:cs="Times New Roman"/>
          <w:i/>
          <w:sz w:val="20"/>
          <w:szCs w:val="20"/>
          <w:lang w:eastAsia="pl-PL"/>
        </w:rPr>
      </w:pPr>
    </w:p>
    <w:p w:rsidR="001265A0" w:rsidRDefault="001F3FB7" w:rsidP="000D094D">
      <w:pPr>
        <w:spacing w:after="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w:t>
      </w:r>
      <w:r w:rsidR="001265A0">
        <w:rPr>
          <w:rFonts w:ascii="Times New Roman" w:eastAsia="Calibri" w:hAnsi="Times New Roman" w:cs="Times New Roman"/>
          <w:b/>
          <w:sz w:val="20"/>
          <w:szCs w:val="20"/>
          <w:lang w:eastAsia="ar-SA"/>
        </w:rPr>
        <w:br w:type="page"/>
      </w:r>
    </w:p>
    <w:p w:rsidR="001265A0" w:rsidRPr="00AB775A" w:rsidRDefault="001265A0" w:rsidP="001265A0">
      <w:pPr>
        <w:widowControl w:val="0"/>
        <w:suppressAutoHyphens/>
        <w:spacing w:after="120" w:line="240" w:lineRule="auto"/>
        <w:rPr>
          <w:rFonts w:ascii="Times New Roman" w:eastAsia="Andale Sans UI" w:hAnsi="Times New Roman" w:cs="Times New Roman"/>
          <w:b/>
          <w:kern w:val="2"/>
          <w:sz w:val="24"/>
          <w:szCs w:val="24"/>
          <w:lang w:eastAsia="pl-PL"/>
        </w:rPr>
      </w:pPr>
      <w:r>
        <w:rPr>
          <w:rFonts w:ascii="Times New Roman" w:eastAsia="Andale Sans UI" w:hAnsi="Times New Roman" w:cs="Times New Roman"/>
          <w:b/>
          <w:kern w:val="2"/>
          <w:sz w:val="24"/>
          <w:szCs w:val="24"/>
          <w:lang w:eastAsia="pl-PL"/>
        </w:rPr>
        <w:lastRenderedPageBreak/>
        <w:t>Pakiet 3</w:t>
      </w:r>
      <w:r w:rsidR="000D094D">
        <w:rPr>
          <w:rFonts w:ascii="Times New Roman" w:eastAsia="Andale Sans UI" w:hAnsi="Times New Roman" w:cs="Times New Roman"/>
          <w:b/>
          <w:kern w:val="2"/>
          <w:sz w:val="24"/>
          <w:szCs w:val="24"/>
          <w:lang w:eastAsia="pl-PL"/>
        </w:rPr>
        <w:t>*</w:t>
      </w:r>
    </w:p>
    <w:tbl>
      <w:tblPr>
        <w:tblW w:w="14764" w:type="dxa"/>
        <w:tblInd w:w="70" w:type="dxa"/>
        <w:tblLayout w:type="fixed"/>
        <w:tblCellMar>
          <w:left w:w="70" w:type="dxa"/>
          <w:right w:w="70" w:type="dxa"/>
        </w:tblCellMar>
        <w:tblLook w:val="0000"/>
      </w:tblPr>
      <w:tblGrid>
        <w:gridCol w:w="567"/>
        <w:gridCol w:w="4111"/>
        <w:gridCol w:w="3685"/>
        <w:gridCol w:w="1134"/>
        <w:gridCol w:w="1278"/>
        <w:gridCol w:w="1417"/>
        <w:gridCol w:w="1134"/>
        <w:gridCol w:w="1438"/>
      </w:tblGrid>
      <w:tr w:rsidR="001265A0" w:rsidRPr="00AB775A" w:rsidTr="005A14DF">
        <w:trPr>
          <w:cantSplit/>
        </w:trPr>
        <w:tc>
          <w:tcPr>
            <w:tcW w:w="567" w:type="dxa"/>
            <w:tcBorders>
              <w:top w:val="single" w:sz="4" w:space="0" w:color="000000"/>
              <w:left w:val="single" w:sz="4" w:space="0" w:color="000000"/>
              <w:bottom w:val="single" w:sz="4" w:space="0" w:color="000000"/>
              <w:right w:val="nil"/>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1265A0" w:rsidRPr="00AB775A" w:rsidRDefault="001265A0" w:rsidP="005A14DF">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1265A0" w:rsidRPr="00AB775A" w:rsidRDefault="001265A0" w:rsidP="005A14DF">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1265A0" w:rsidRPr="00AB775A" w:rsidRDefault="001265A0" w:rsidP="005A14DF">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Cena jednostk</w:t>
            </w:r>
            <w:r>
              <w:rPr>
                <w:rFonts w:ascii="Times New Roman" w:eastAsia="Andale Sans UI" w:hAnsi="Times New Roman" w:cs="Times New Roman"/>
                <w:b/>
                <w:kern w:val="2"/>
                <w:sz w:val="20"/>
                <w:szCs w:val="20"/>
                <w:lang w:eastAsia="pl-PL"/>
              </w:rPr>
              <w:t>owa</w:t>
            </w:r>
            <w:r w:rsidRPr="00AB775A">
              <w:rPr>
                <w:rFonts w:ascii="Times New Roman" w:eastAsia="Andale Sans UI" w:hAnsi="Times New Roman" w:cs="Times New Roman"/>
                <w:b/>
                <w:kern w:val="2"/>
                <w:sz w:val="20"/>
                <w:szCs w:val="20"/>
                <w:lang w:eastAsia="pl-PL"/>
              </w:rPr>
              <w:t xml:space="preserve"> netto w PLN</w:t>
            </w:r>
          </w:p>
        </w:tc>
        <w:tc>
          <w:tcPr>
            <w:tcW w:w="1417" w:type="dxa"/>
            <w:tcBorders>
              <w:top w:val="single" w:sz="4" w:space="0" w:color="000000"/>
              <w:left w:val="single" w:sz="4" w:space="0" w:color="000000"/>
              <w:bottom w:val="single" w:sz="4" w:space="0" w:color="000000"/>
              <w:right w:val="nil"/>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1265A0" w:rsidRPr="00AB775A" w:rsidTr="005A14DF">
        <w:trPr>
          <w:cantSplit/>
        </w:trPr>
        <w:tc>
          <w:tcPr>
            <w:tcW w:w="567" w:type="dxa"/>
            <w:tcBorders>
              <w:top w:val="single" w:sz="4" w:space="0" w:color="000000"/>
              <w:left w:val="single" w:sz="4" w:space="0" w:color="000000"/>
              <w:bottom w:val="single" w:sz="4" w:space="0" w:color="000000"/>
              <w:right w:val="nil"/>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1265A0" w:rsidRDefault="001265A0" w:rsidP="005A14DF">
            <w:pPr>
              <w:spacing w:before="60" w:after="60" w:line="240" w:lineRule="auto"/>
              <w:rPr>
                <w:rFonts w:ascii="Times New Roman" w:hAnsi="Times New Roman" w:cs="Times New Roman"/>
                <w:b/>
                <w:sz w:val="20"/>
                <w:szCs w:val="20"/>
              </w:rPr>
            </w:pPr>
            <w:r>
              <w:rPr>
                <w:rFonts w:ascii="Times New Roman" w:hAnsi="Times New Roman" w:cs="Times New Roman"/>
                <w:b/>
                <w:sz w:val="20"/>
                <w:szCs w:val="20"/>
              </w:rPr>
              <w:t>Kardiomonitor</w:t>
            </w:r>
          </w:p>
          <w:p w:rsidR="001265A0" w:rsidRPr="00AB775A" w:rsidRDefault="001265A0" w:rsidP="000D094D">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w:t>
            </w:r>
            <w:r w:rsidR="000D094D">
              <w:rPr>
                <w:rFonts w:ascii="Times New Roman" w:eastAsia="Andale Sans UI" w:hAnsi="Times New Roman" w:cs="Times New Roman"/>
                <w:kern w:val="2"/>
                <w:sz w:val="20"/>
                <w:szCs w:val="20"/>
                <w:lang w:eastAsia="pl-PL"/>
              </w:rPr>
              <w:t>3</w:t>
            </w:r>
          </w:p>
        </w:tc>
        <w:tc>
          <w:tcPr>
            <w:tcW w:w="3685" w:type="dxa"/>
            <w:tcBorders>
              <w:top w:val="single" w:sz="4" w:space="0" w:color="000000"/>
              <w:left w:val="single" w:sz="4" w:space="0" w:color="000000"/>
              <w:bottom w:val="single" w:sz="4" w:space="0" w:color="000000"/>
              <w:right w:val="nil"/>
            </w:tcBorders>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1265A0" w:rsidRPr="00AB775A" w:rsidRDefault="00FD7191" w:rsidP="001265A0">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2</w:t>
            </w:r>
            <w:r w:rsidR="001265A0">
              <w:rPr>
                <w:rFonts w:ascii="Times New Roman" w:eastAsia="Times New Roman" w:hAnsi="Times New Roman" w:cs="Times New Roman"/>
                <w:sz w:val="20"/>
                <w:szCs w:val="20"/>
                <w:lang w:eastAsia="pl-PL"/>
              </w:rPr>
              <w:t xml:space="preserve"> komplet</w:t>
            </w:r>
            <w:r>
              <w:rPr>
                <w:rFonts w:ascii="Times New Roman" w:eastAsia="Times New Roman" w:hAnsi="Times New Roman" w:cs="Times New Roman"/>
                <w:sz w:val="20"/>
                <w:szCs w:val="20"/>
                <w:lang w:eastAsia="pl-PL"/>
              </w:rPr>
              <w:t>y</w:t>
            </w:r>
          </w:p>
        </w:tc>
        <w:tc>
          <w:tcPr>
            <w:tcW w:w="1278" w:type="dxa"/>
            <w:tcBorders>
              <w:top w:val="single" w:sz="4" w:space="0" w:color="000000"/>
              <w:left w:val="single" w:sz="4" w:space="0" w:color="000000"/>
              <w:bottom w:val="single" w:sz="4" w:space="0" w:color="000000"/>
              <w:right w:val="nil"/>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1265A0" w:rsidRPr="00AB775A" w:rsidRDefault="001265A0" w:rsidP="005A14DF">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0D094D" w:rsidRDefault="000D094D" w:rsidP="001265A0">
      <w:pPr>
        <w:spacing w:before="120" w:after="0" w:line="360" w:lineRule="auto"/>
        <w:rPr>
          <w:rFonts w:ascii="Times New Roman" w:eastAsia="Times New Roman" w:hAnsi="Times New Roman" w:cs="Times New Roman"/>
          <w:sz w:val="20"/>
          <w:szCs w:val="20"/>
          <w:lang w:eastAsia="pl-PL"/>
        </w:rPr>
      </w:pPr>
    </w:p>
    <w:p w:rsidR="001265A0" w:rsidRPr="00AB775A" w:rsidRDefault="001265A0" w:rsidP="001265A0">
      <w:pPr>
        <w:spacing w:before="120" w:after="0" w:line="36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Wartość netto</w:t>
      </w:r>
      <w:r w:rsidRPr="00AB775A">
        <w:rPr>
          <w:rFonts w:ascii="Times New Roman" w:eastAsia="Times New Roman" w:hAnsi="Times New Roman" w:cs="Times New Roman"/>
          <w:sz w:val="20"/>
          <w:szCs w:val="20"/>
          <w:lang w:eastAsia="pl-PL"/>
        </w:rPr>
        <w:t xml:space="preserve"> wynosi:................................................... zł, słownie złotych:.......................................................................................................................................................</w:t>
      </w:r>
      <w:r>
        <w:rPr>
          <w:rFonts w:ascii="Times New Roman" w:eastAsia="Times New Roman" w:hAnsi="Times New Roman" w:cs="Times New Roman"/>
          <w:sz w:val="20"/>
          <w:szCs w:val="20"/>
          <w:lang w:eastAsia="pl-PL"/>
        </w:rPr>
        <w:t>.....................</w:t>
      </w:r>
    </w:p>
    <w:p w:rsidR="001265A0" w:rsidRPr="00AB775A" w:rsidRDefault="001265A0" w:rsidP="001265A0">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brutto</w:t>
      </w:r>
      <w:r w:rsidRPr="00AB775A">
        <w:rPr>
          <w:rFonts w:ascii="Times New Roman" w:eastAsia="Times New Roman" w:hAnsi="Times New Roman" w:cs="Times New Roman"/>
          <w:sz w:val="20"/>
          <w:szCs w:val="20"/>
          <w:lang w:eastAsia="pl-PL"/>
        </w:rPr>
        <w:t xml:space="preserve"> wynosi:.................................................. zł, słownie złotych:.......................................................................................................................................................</w:t>
      </w:r>
      <w:r>
        <w:rPr>
          <w:rFonts w:ascii="Times New Roman" w:eastAsia="Times New Roman" w:hAnsi="Times New Roman" w:cs="Times New Roman"/>
          <w:sz w:val="20"/>
          <w:szCs w:val="20"/>
          <w:lang w:eastAsia="pl-PL"/>
        </w:rPr>
        <w:t>....................</w:t>
      </w:r>
    </w:p>
    <w:p w:rsidR="001265A0" w:rsidRPr="00AB775A" w:rsidRDefault="001265A0" w:rsidP="001265A0">
      <w:pPr>
        <w:spacing w:after="0" w:line="240" w:lineRule="auto"/>
        <w:rPr>
          <w:rFonts w:ascii="Times New Roman" w:eastAsia="Times New Roman" w:hAnsi="Times New Roman" w:cs="Times New Roman"/>
          <w:i/>
          <w:sz w:val="20"/>
          <w:szCs w:val="20"/>
          <w:lang w:eastAsia="pl-PL"/>
        </w:rPr>
      </w:pPr>
    </w:p>
    <w:p w:rsidR="000D094D" w:rsidRDefault="001265A0" w:rsidP="001265A0">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0D094D" w:rsidRDefault="000D094D" w:rsidP="001265A0">
      <w:pPr>
        <w:spacing w:after="0" w:line="240" w:lineRule="auto"/>
        <w:jc w:val="right"/>
        <w:rPr>
          <w:rFonts w:ascii="Times New Roman" w:eastAsia="Times New Roman" w:hAnsi="Times New Roman" w:cs="Times New Roman"/>
          <w:i/>
          <w:sz w:val="20"/>
          <w:szCs w:val="20"/>
          <w:lang w:eastAsia="pl-PL"/>
        </w:rPr>
      </w:pPr>
    </w:p>
    <w:p w:rsidR="001265A0" w:rsidRPr="00AB775A" w:rsidRDefault="001265A0" w:rsidP="001265A0">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w:t>
      </w:r>
    </w:p>
    <w:p w:rsidR="001265A0" w:rsidRPr="00AB775A" w:rsidRDefault="001265A0" w:rsidP="001265A0">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w:t>
      </w:r>
      <w:r w:rsidR="000D094D">
        <w:rPr>
          <w:rFonts w:ascii="Times New Roman" w:eastAsia="Times New Roman" w:hAnsi="Times New Roman" w:cs="Times New Roman"/>
          <w:i/>
          <w:sz w:val="20"/>
          <w:szCs w:val="20"/>
          <w:lang w:eastAsia="pl-PL"/>
        </w:rPr>
        <w:t xml:space="preserve">                     </w:t>
      </w:r>
      <w:r w:rsidR="000D094D">
        <w:rPr>
          <w:rFonts w:ascii="Times New Roman" w:eastAsia="Times New Roman" w:hAnsi="Times New Roman" w:cs="Times New Roman"/>
          <w:i/>
          <w:sz w:val="20"/>
          <w:szCs w:val="20"/>
          <w:lang w:eastAsia="pl-PL"/>
        </w:rPr>
        <w:tab/>
      </w:r>
      <w:r w:rsidR="000D094D">
        <w:rPr>
          <w:rFonts w:ascii="Times New Roman" w:eastAsia="Times New Roman" w:hAnsi="Times New Roman" w:cs="Times New Roman"/>
          <w:i/>
          <w:sz w:val="20"/>
          <w:szCs w:val="20"/>
          <w:lang w:eastAsia="pl-PL"/>
        </w:rPr>
        <w:tab/>
      </w:r>
      <w:r w:rsidR="000D094D">
        <w:rPr>
          <w:rFonts w:ascii="Times New Roman" w:eastAsia="Times New Roman" w:hAnsi="Times New Roman" w:cs="Times New Roman"/>
          <w:i/>
          <w:sz w:val="20"/>
          <w:szCs w:val="20"/>
          <w:lang w:eastAsia="pl-PL"/>
        </w:rPr>
        <w:tab/>
        <w:t xml:space="preserve"> Podpis/y </w:t>
      </w:r>
      <w:r w:rsidRPr="00AB775A">
        <w:rPr>
          <w:rFonts w:ascii="Times New Roman" w:eastAsia="Times New Roman" w:hAnsi="Times New Roman" w:cs="Times New Roman"/>
          <w:i/>
          <w:sz w:val="20"/>
          <w:szCs w:val="20"/>
          <w:lang w:eastAsia="pl-PL"/>
        </w:rPr>
        <w:t>osoby upoważnione</w:t>
      </w:r>
      <w:r w:rsidR="000D094D">
        <w:rPr>
          <w:rFonts w:ascii="Times New Roman" w:eastAsia="Times New Roman" w:hAnsi="Times New Roman" w:cs="Times New Roman"/>
          <w:i/>
          <w:sz w:val="20"/>
          <w:szCs w:val="20"/>
          <w:lang w:eastAsia="pl-PL"/>
        </w:rPr>
        <w:t>j</w:t>
      </w:r>
    </w:p>
    <w:p w:rsidR="006B0B69" w:rsidRDefault="006B0B69">
      <w:pPr>
        <w:rPr>
          <w:rFonts w:ascii="Times New Roman" w:eastAsia="Calibri" w:hAnsi="Times New Roman" w:cs="Times New Roman"/>
          <w:b/>
          <w:sz w:val="20"/>
          <w:szCs w:val="20"/>
          <w:lang w:eastAsia="ar-SA"/>
        </w:rPr>
      </w:pPr>
    </w:p>
    <w:p w:rsidR="005E6FC8" w:rsidRPr="000D094D" w:rsidRDefault="000D094D" w:rsidP="000D094D">
      <w:pPr>
        <w:rPr>
          <w:rFonts w:ascii="Times New Roman" w:eastAsia="Calibri" w:hAnsi="Times New Roman" w:cs="Times New Roman"/>
          <w:sz w:val="20"/>
          <w:szCs w:val="20"/>
          <w:lang w:eastAsia="ar-SA"/>
        </w:rPr>
      </w:pPr>
      <w:r w:rsidRPr="000D094D">
        <w:rPr>
          <w:rFonts w:ascii="Times New Roman" w:hAnsi="Times New Roman" w:cs="Times New Roman"/>
        </w:rPr>
        <w:t>*</w:t>
      </w:r>
      <w:r>
        <w:rPr>
          <w:rFonts w:ascii="Times New Roman" w:hAnsi="Times New Roman" w:cs="Times New Roman"/>
        </w:rPr>
        <w:t xml:space="preserve"> </w:t>
      </w:r>
      <w:r w:rsidRPr="000D094D">
        <w:rPr>
          <w:rFonts w:ascii="Times New Roman" w:hAnsi="Times New Roman" w:cs="Times New Roman"/>
        </w:rPr>
        <w:t>Wykonawca wypełnia tylko tę tabelę, w zakresie której składana jest oferta</w:t>
      </w:r>
      <w:r>
        <w:rPr>
          <w:rFonts w:ascii="Times New Roman" w:hAnsi="Times New Roman" w:cs="Times New Roman"/>
        </w:rPr>
        <w:t>.</w:t>
      </w:r>
      <w:r w:rsidR="005E6FC8" w:rsidRPr="000D094D">
        <w:rPr>
          <w:rFonts w:ascii="Times New Roman" w:eastAsia="Calibri" w:hAnsi="Times New Roman" w:cs="Times New Roman"/>
          <w:sz w:val="20"/>
          <w:szCs w:val="20"/>
          <w:lang w:eastAsia="ar-SA"/>
        </w:rPr>
        <w:br w:type="page"/>
      </w:r>
    </w:p>
    <w:p w:rsidR="00A35511" w:rsidRDefault="00A35511" w:rsidP="00A35511">
      <w:pPr>
        <w:widowControl w:val="0"/>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lastRenderedPageBreak/>
        <w:t>Opis Przedmiotu zamówienia</w:t>
      </w:r>
    </w:p>
    <w:p w:rsidR="009D29CC" w:rsidRDefault="009D29CC" w:rsidP="00A35511">
      <w:pPr>
        <w:widowControl w:val="0"/>
        <w:suppressAutoHyphens/>
        <w:spacing w:after="0" w:line="240" w:lineRule="auto"/>
        <w:jc w:val="center"/>
        <w:rPr>
          <w:rFonts w:ascii="Times New Roman" w:eastAsia="Calibri" w:hAnsi="Times New Roman" w:cs="Times New Roman"/>
          <w:b/>
          <w:lang w:eastAsia="ar-SA"/>
        </w:rPr>
      </w:pPr>
    </w:p>
    <w:p w:rsidR="00AB775A" w:rsidRPr="00A35511" w:rsidRDefault="00AB775A" w:rsidP="00A35511">
      <w:pPr>
        <w:widowControl w:val="0"/>
        <w:suppressAutoHyphens/>
        <w:spacing w:after="0" w:line="240" w:lineRule="auto"/>
        <w:jc w:val="right"/>
        <w:rPr>
          <w:rFonts w:ascii="Times New Roman" w:eastAsia="Calibri" w:hAnsi="Times New Roman" w:cs="Times New Roman"/>
          <w:b/>
          <w:lang w:eastAsia="ar-SA"/>
        </w:rPr>
      </w:pPr>
      <w:r w:rsidRPr="00A35511">
        <w:rPr>
          <w:rFonts w:ascii="Times New Roman" w:eastAsia="Calibri" w:hAnsi="Times New Roman" w:cs="Times New Roman"/>
          <w:b/>
          <w:lang w:eastAsia="ar-SA"/>
        </w:rPr>
        <w:t>Załącznik nr 1.1.</w:t>
      </w:r>
    </w:p>
    <w:p w:rsidR="00A35511" w:rsidRPr="00A35511" w:rsidRDefault="00A35511" w:rsidP="00A35511">
      <w:pPr>
        <w:spacing w:after="0" w:line="240" w:lineRule="auto"/>
        <w:rPr>
          <w:rFonts w:ascii="Times New Roman" w:hAnsi="Times New Roman" w:cs="Times New Roman"/>
          <w:b/>
          <w:bCs/>
        </w:rPr>
      </w:pPr>
      <w:r w:rsidRPr="00A35511">
        <w:rPr>
          <w:rFonts w:ascii="Times New Roman" w:hAnsi="Times New Roman" w:cs="Times New Roman"/>
          <w:b/>
          <w:bCs/>
        </w:rPr>
        <w:t>Pakiet 1 - Defibrylator</w:t>
      </w:r>
    </w:p>
    <w:p w:rsidR="00A35511" w:rsidRPr="000D094D" w:rsidRDefault="00A35511" w:rsidP="009D29CC">
      <w:pPr>
        <w:spacing w:after="0" w:line="240" w:lineRule="auto"/>
        <w:jc w:val="both"/>
        <w:rPr>
          <w:rStyle w:val="Pogrubienie"/>
          <w:rFonts w:ascii="Times New Roman" w:hAnsi="Times New Roman" w:cs="Times New Roman"/>
          <w:b w:val="0"/>
        </w:rPr>
      </w:pPr>
      <w:r w:rsidRPr="000D094D">
        <w:rPr>
          <w:rFonts w:ascii="Times New Roman" w:hAnsi="Times New Roman" w:cs="Times New Roman"/>
        </w:rPr>
        <w:t>Urządzenie proste w obsłudze, z komunikatami w języku polskim, z</w:t>
      </w:r>
      <w:r w:rsidR="00F101FF">
        <w:rPr>
          <w:rFonts w:ascii="Times New Roman" w:hAnsi="Times New Roman" w:cs="Times New Roman"/>
        </w:rPr>
        <w:t xml:space="preserve"> dużym, kolorowym wyświetlaczem.</w:t>
      </w:r>
      <w:r w:rsidRPr="000D094D">
        <w:rPr>
          <w:rFonts w:ascii="Times New Roman" w:hAnsi="Times New Roman" w:cs="Times New Roman"/>
        </w:rPr>
        <w:t xml:space="preserve"> Defibrylator powinien pracować  w  t</w:t>
      </w:r>
      <w:r w:rsidRPr="000D094D">
        <w:rPr>
          <w:rStyle w:val="Pogrubienie"/>
          <w:rFonts w:ascii="Times New Roman" w:hAnsi="Times New Roman" w:cs="Times New Roman"/>
          <w:b w:val="0"/>
        </w:rPr>
        <w:t>rybie manualnym, AED oraz funkcją monitorowania i diagnozowania niezbędnych parametrów  życiowych. Powinien posiadać pełną diagnostyką EKG (12 – odprowadzeniową).</w:t>
      </w:r>
      <w:r w:rsidR="00F101FF">
        <w:rPr>
          <w:rStyle w:val="Pogrubienie"/>
          <w:rFonts w:ascii="Times New Roman" w:hAnsi="Times New Roman" w:cs="Times New Roman"/>
          <w:b w:val="0"/>
        </w:rPr>
        <w:t xml:space="preserve"> </w:t>
      </w:r>
      <w:r w:rsidRPr="000D094D">
        <w:rPr>
          <w:rStyle w:val="Pogrubienie"/>
          <w:rFonts w:ascii="Times New Roman" w:hAnsi="Times New Roman" w:cs="Times New Roman"/>
          <w:b w:val="0"/>
        </w:rPr>
        <w:t xml:space="preserve">Urządzenie  wyposażone w drukarkę oraz pamięć wewnętrzną z </w:t>
      </w:r>
      <w:r w:rsidR="00D47DFA" w:rsidRPr="000D094D">
        <w:rPr>
          <w:rStyle w:val="Pogrubienie"/>
          <w:rFonts w:ascii="Times New Roman" w:hAnsi="Times New Roman" w:cs="Times New Roman"/>
          <w:b w:val="0"/>
        </w:rPr>
        <w:t>możliwością</w:t>
      </w:r>
      <w:r w:rsidRPr="000D094D">
        <w:rPr>
          <w:rStyle w:val="Pogrubienie"/>
          <w:rFonts w:ascii="Times New Roman" w:hAnsi="Times New Roman" w:cs="Times New Roman"/>
          <w:b w:val="0"/>
        </w:rPr>
        <w:t xml:space="preserve"> pracy na akumulatorze </w:t>
      </w:r>
      <w:r w:rsidR="00D47DFA" w:rsidRPr="000D094D">
        <w:rPr>
          <w:rStyle w:val="Pogrubienie"/>
          <w:rFonts w:ascii="Times New Roman" w:hAnsi="Times New Roman" w:cs="Times New Roman"/>
          <w:b w:val="0"/>
        </w:rPr>
        <w:t>bądź</w:t>
      </w:r>
      <w:r w:rsidRPr="000D094D">
        <w:rPr>
          <w:rStyle w:val="Pogrubienie"/>
          <w:rFonts w:ascii="Times New Roman" w:hAnsi="Times New Roman" w:cs="Times New Roman"/>
          <w:b w:val="0"/>
        </w:rPr>
        <w:t xml:space="preserve"> baterii. Dodatkowym atutem byłyby kieszenie boczne do przechowywania przewodów od urządzenia oraz wygodny uchwyt do szybkiego transportu defibrylatora.</w:t>
      </w:r>
    </w:p>
    <w:p w:rsidR="00A35511" w:rsidRDefault="00A35511" w:rsidP="00A35511">
      <w:pPr>
        <w:widowControl w:val="0"/>
        <w:suppressAutoHyphens/>
        <w:spacing w:after="0" w:line="240" w:lineRule="auto"/>
        <w:jc w:val="right"/>
        <w:rPr>
          <w:rFonts w:ascii="Times New Roman" w:eastAsia="Calibri" w:hAnsi="Times New Roman" w:cs="Times New Roman"/>
          <w:b/>
          <w:lang w:eastAsia="ar-SA"/>
        </w:rPr>
      </w:pPr>
    </w:p>
    <w:p w:rsidR="00A35511" w:rsidRDefault="00A35511" w:rsidP="00A35511">
      <w:pPr>
        <w:widowControl w:val="0"/>
        <w:suppressAutoHyphens/>
        <w:spacing w:after="0" w:line="240" w:lineRule="auto"/>
        <w:jc w:val="right"/>
        <w:rPr>
          <w:rFonts w:ascii="Times New Roman" w:eastAsia="Calibri" w:hAnsi="Times New Roman" w:cs="Times New Roman"/>
          <w:b/>
          <w:lang w:eastAsia="ar-SA"/>
        </w:rPr>
      </w:pPr>
    </w:p>
    <w:p w:rsidR="00A35511" w:rsidRPr="00A35511" w:rsidRDefault="00A35511" w:rsidP="00A35511">
      <w:pPr>
        <w:widowControl w:val="0"/>
        <w:suppressAutoHyphens/>
        <w:spacing w:after="0" w:line="240" w:lineRule="auto"/>
        <w:jc w:val="right"/>
        <w:rPr>
          <w:rFonts w:ascii="Times New Roman" w:eastAsia="Calibri" w:hAnsi="Times New Roman" w:cs="Times New Roman"/>
          <w:b/>
          <w:lang w:eastAsia="ar-SA"/>
        </w:rPr>
      </w:pPr>
      <w:r w:rsidRPr="00A35511">
        <w:rPr>
          <w:rFonts w:ascii="Times New Roman" w:eastAsia="Calibri" w:hAnsi="Times New Roman" w:cs="Times New Roman"/>
          <w:b/>
          <w:lang w:eastAsia="ar-SA"/>
        </w:rPr>
        <w:t>Załącznik nr 1.2.</w:t>
      </w:r>
    </w:p>
    <w:p w:rsidR="00A35511" w:rsidRPr="00A35511" w:rsidRDefault="00A35511" w:rsidP="00A35511">
      <w:pPr>
        <w:pStyle w:val="Tekstpodstawowy"/>
        <w:spacing w:after="0"/>
        <w:rPr>
          <w:b/>
          <w:bCs/>
          <w:sz w:val="22"/>
          <w:szCs w:val="22"/>
        </w:rPr>
      </w:pPr>
      <w:r w:rsidRPr="00A35511">
        <w:rPr>
          <w:b/>
          <w:bCs/>
          <w:sz w:val="22"/>
          <w:szCs w:val="22"/>
        </w:rPr>
        <w:t>Pakiet 2 - Pompa infuzyjna</w:t>
      </w:r>
      <w:r w:rsidR="00AB3E02">
        <w:rPr>
          <w:b/>
          <w:bCs/>
          <w:sz w:val="22"/>
          <w:szCs w:val="22"/>
        </w:rPr>
        <w:t xml:space="preserve"> </w:t>
      </w:r>
      <w:proofErr w:type="spellStart"/>
      <w:r w:rsidR="00AB3E02">
        <w:rPr>
          <w:b/>
          <w:bCs/>
          <w:sz w:val="22"/>
          <w:szCs w:val="22"/>
        </w:rPr>
        <w:t>dwustrzykawkowa</w:t>
      </w:r>
      <w:proofErr w:type="spellEnd"/>
    </w:p>
    <w:p w:rsidR="00A35511" w:rsidRPr="00A35511" w:rsidRDefault="00A35511" w:rsidP="009D29CC">
      <w:pPr>
        <w:pStyle w:val="Tekstpodstawowy"/>
        <w:spacing w:after="0"/>
        <w:jc w:val="both"/>
        <w:rPr>
          <w:sz w:val="22"/>
          <w:szCs w:val="22"/>
        </w:rPr>
      </w:pPr>
      <w:r w:rsidRPr="00A35511">
        <w:rPr>
          <w:sz w:val="22"/>
          <w:szCs w:val="22"/>
        </w:rPr>
        <w:t xml:space="preserve">Pompa </w:t>
      </w:r>
      <w:r w:rsidR="002F47A4" w:rsidRPr="00A35511">
        <w:rPr>
          <w:sz w:val="22"/>
          <w:szCs w:val="22"/>
        </w:rPr>
        <w:t>infuzyjna</w:t>
      </w:r>
      <w:r w:rsidR="002F47A4">
        <w:rPr>
          <w:sz w:val="22"/>
          <w:szCs w:val="22"/>
        </w:rPr>
        <w:t xml:space="preserve"> </w:t>
      </w:r>
      <w:r w:rsidRPr="00A35511">
        <w:rPr>
          <w:sz w:val="22"/>
          <w:szCs w:val="22"/>
        </w:rPr>
        <w:t xml:space="preserve">z dużym, czytelnym wyświetlaczem, prosta w obsłudze, posiadająca programowanie dawek z możliwością ustawienia różnych kombinacji prędkości, objętości i czasu podaży leków; Powinna być kompatybilna z różnego rodzaju strzykawkami (zakres od 10 – 60ml), automatycznym </w:t>
      </w:r>
      <w:r w:rsidR="002F47A4" w:rsidRPr="00A35511">
        <w:rPr>
          <w:sz w:val="22"/>
          <w:szCs w:val="22"/>
        </w:rPr>
        <w:t>rozpoznawaniem</w:t>
      </w:r>
      <w:r w:rsidRPr="00A35511">
        <w:rPr>
          <w:sz w:val="22"/>
          <w:szCs w:val="22"/>
        </w:rPr>
        <w:t xml:space="preserve"> rozmiaru strzykawki oraz możliwością podglądu i ewentualnej zmiany parametrów podaży leku. Urządzenie powinno posiadać możliwość pracy na akumulatorze. Pompa infuzyjna  powinna  sygnalizować pojawienie się okluzji (zablokowania swobodnego przepływu), sprawnie realizować polecenie zmienionej podaży leku, być w stanie wykryć i zasygnalizować niebezpieczną ilość powietrza w drenie.</w:t>
      </w:r>
    </w:p>
    <w:p w:rsidR="00A35511" w:rsidRPr="00A35511" w:rsidRDefault="00A35511" w:rsidP="00A35511">
      <w:pPr>
        <w:pStyle w:val="Tekstpodstawowy"/>
        <w:spacing w:after="0"/>
        <w:rPr>
          <w:sz w:val="22"/>
          <w:szCs w:val="22"/>
        </w:rPr>
      </w:pPr>
    </w:p>
    <w:p w:rsidR="000D094D" w:rsidRDefault="000D094D" w:rsidP="00A35511">
      <w:pPr>
        <w:widowControl w:val="0"/>
        <w:suppressAutoHyphens/>
        <w:spacing w:after="0" w:line="240" w:lineRule="auto"/>
        <w:jc w:val="right"/>
        <w:rPr>
          <w:rFonts w:ascii="Times New Roman" w:eastAsia="Calibri" w:hAnsi="Times New Roman" w:cs="Times New Roman"/>
          <w:b/>
          <w:lang w:eastAsia="ar-SA"/>
        </w:rPr>
      </w:pPr>
    </w:p>
    <w:p w:rsidR="00A35511" w:rsidRPr="00A35511" w:rsidRDefault="00A35511" w:rsidP="00A35511">
      <w:pPr>
        <w:widowControl w:val="0"/>
        <w:suppressAutoHyphens/>
        <w:spacing w:after="0" w:line="240" w:lineRule="auto"/>
        <w:jc w:val="right"/>
        <w:rPr>
          <w:rFonts w:ascii="Times New Roman" w:eastAsia="Calibri" w:hAnsi="Times New Roman" w:cs="Times New Roman"/>
          <w:b/>
          <w:lang w:eastAsia="ar-SA"/>
        </w:rPr>
      </w:pPr>
      <w:r w:rsidRPr="00A35511">
        <w:rPr>
          <w:rFonts w:ascii="Times New Roman" w:eastAsia="Calibri" w:hAnsi="Times New Roman" w:cs="Times New Roman"/>
          <w:b/>
          <w:lang w:eastAsia="ar-SA"/>
        </w:rPr>
        <w:t>Załącznik nr 1.3.</w:t>
      </w:r>
    </w:p>
    <w:p w:rsidR="00A35511" w:rsidRPr="00A35511" w:rsidRDefault="00A35511" w:rsidP="00A35511">
      <w:pPr>
        <w:spacing w:after="0" w:line="240" w:lineRule="auto"/>
        <w:rPr>
          <w:rFonts w:ascii="Times New Roman" w:hAnsi="Times New Roman" w:cs="Times New Roman"/>
          <w:b/>
          <w:bCs/>
        </w:rPr>
      </w:pPr>
      <w:r w:rsidRPr="00A35511">
        <w:rPr>
          <w:rFonts w:ascii="Times New Roman" w:hAnsi="Times New Roman" w:cs="Times New Roman"/>
          <w:b/>
          <w:bCs/>
        </w:rPr>
        <w:t>Pakiet 3 - Kardiomonitor</w:t>
      </w:r>
    </w:p>
    <w:p w:rsidR="00A35511" w:rsidRPr="00A35511" w:rsidRDefault="00E250C0" w:rsidP="009D29CC">
      <w:pPr>
        <w:spacing w:after="0" w:line="240" w:lineRule="auto"/>
        <w:jc w:val="both"/>
        <w:rPr>
          <w:rFonts w:ascii="Times New Roman" w:hAnsi="Times New Roman" w:cs="Times New Roman"/>
        </w:rPr>
      </w:pPr>
      <w:r>
        <w:rPr>
          <w:rFonts w:ascii="Times New Roman" w:hAnsi="Times New Roman" w:cs="Times New Roman"/>
        </w:rPr>
        <w:t xml:space="preserve">Kardiomonitor wielofunkcyjny z kolorowym ekranem dotykowym, </w:t>
      </w:r>
      <w:r w:rsidR="00A35511" w:rsidRPr="00A35511">
        <w:rPr>
          <w:rFonts w:ascii="Times New Roman" w:hAnsi="Times New Roman" w:cs="Times New Roman"/>
        </w:rPr>
        <w:t xml:space="preserve">przeznaczony do monitorowania i nadzoru podstawowych funkcji życiowych pacjenta. Monitorowanie powinno obejmować </w:t>
      </w:r>
      <w:r w:rsidR="002F47A4" w:rsidRPr="00A35511">
        <w:rPr>
          <w:rFonts w:ascii="Times New Roman" w:hAnsi="Times New Roman" w:cs="Times New Roman"/>
        </w:rPr>
        <w:t>następujące</w:t>
      </w:r>
      <w:r w:rsidR="00A35511" w:rsidRPr="00A35511">
        <w:rPr>
          <w:rFonts w:ascii="Times New Roman" w:hAnsi="Times New Roman" w:cs="Times New Roman"/>
        </w:rPr>
        <w:t xml:space="preserve"> funkcje życiowe</w:t>
      </w:r>
      <w:r w:rsidR="002F47A4">
        <w:rPr>
          <w:rFonts w:ascii="Times New Roman" w:hAnsi="Times New Roman" w:cs="Times New Roman"/>
        </w:rPr>
        <w:t>:</w:t>
      </w:r>
    </w:p>
    <w:p w:rsidR="00A35511" w:rsidRPr="00A35511" w:rsidRDefault="00A35511" w:rsidP="009D29CC">
      <w:pPr>
        <w:widowControl w:val="0"/>
        <w:numPr>
          <w:ilvl w:val="0"/>
          <w:numId w:val="93"/>
        </w:numPr>
        <w:suppressAutoHyphens/>
        <w:spacing w:after="0" w:line="240" w:lineRule="auto"/>
        <w:jc w:val="both"/>
        <w:rPr>
          <w:rFonts w:ascii="Times New Roman" w:hAnsi="Times New Roman" w:cs="Times New Roman"/>
        </w:rPr>
      </w:pPr>
      <w:r w:rsidRPr="00A35511">
        <w:rPr>
          <w:rFonts w:ascii="Times New Roman" w:hAnsi="Times New Roman" w:cs="Times New Roman"/>
        </w:rPr>
        <w:t>EKG - odprowadzenia kończynowe oraz przedsercowe</w:t>
      </w:r>
    </w:p>
    <w:p w:rsidR="00A35511" w:rsidRPr="00A35511" w:rsidRDefault="00A35511" w:rsidP="009D29CC">
      <w:pPr>
        <w:widowControl w:val="0"/>
        <w:numPr>
          <w:ilvl w:val="0"/>
          <w:numId w:val="93"/>
        </w:numPr>
        <w:suppressAutoHyphens/>
        <w:spacing w:after="0" w:line="240" w:lineRule="auto"/>
        <w:jc w:val="both"/>
        <w:rPr>
          <w:rFonts w:ascii="Times New Roman" w:hAnsi="Times New Roman" w:cs="Times New Roman"/>
        </w:rPr>
      </w:pPr>
      <w:r w:rsidRPr="00A35511">
        <w:rPr>
          <w:rFonts w:ascii="Times New Roman" w:hAnsi="Times New Roman" w:cs="Times New Roman"/>
        </w:rPr>
        <w:t xml:space="preserve">oddech (metoda reograficzna) </w:t>
      </w:r>
    </w:p>
    <w:p w:rsidR="00A35511" w:rsidRPr="00A35511" w:rsidRDefault="00A35511" w:rsidP="009D29CC">
      <w:pPr>
        <w:pStyle w:val="Tekstpodstawowy"/>
        <w:widowControl w:val="0"/>
        <w:numPr>
          <w:ilvl w:val="0"/>
          <w:numId w:val="91"/>
        </w:numPr>
        <w:tabs>
          <w:tab w:val="left" w:pos="720"/>
        </w:tabs>
        <w:spacing w:after="0"/>
        <w:jc w:val="both"/>
        <w:rPr>
          <w:sz w:val="22"/>
          <w:szCs w:val="22"/>
        </w:rPr>
      </w:pPr>
      <w:r w:rsidRPr="00A35511">
        <w:rPr>
          <w:sz w:val="22"/>
          <w:szCs w:val="22"/>
        </w:rPr>
        <w:t>ciśnienie tętnicze metodą nieinwazyjną</w:t>
      </w:r>
    </w:p>
    <w:p w:rsidR="00A35511" w:rsidRPr="00A35511" w:rsidRDefault="00A35511" w:rsidP="009D29CC">
      <w:pPr>
        <w:pStyle w:val="Tekstpodstawowy"/>
        <w:widowControl w:val="0"/>
        <w:numPr>
          <w:ilvl w:val="0"/>
          <w:numId w:val="92"/>
        </w:numPr>
        <w:tabs>
          <w:tab w:val="left" w:pos="720"/>
        </w:tabs>
        <w:spacing w:after="0"/>
        <w:jc w:val="both"/>
        <w:rPr>
          <w:sz w:val="22"/>
          <w:szCs w:val="22"/>
        </w:rPr>
      </w:pPr>
      <w:r w:rsidRPr="00A35511">
        <w:rPr>
          <w:sz w:val="22"/>
          <w:szCs w:val="22"/>
        </w:rPr>
        <w:t xml:space="preserve">saturację SpO2 </w:t>
      </w:r>
    </w:p>
    <w:p w:rsidR="00A35511" w:rsidRPr="00A35511" w:rsidRDefault="00A35511" w:rsidP="009D29CC">
      <w:pPr>
        <w:pStyle w:val="Tekstpodstawowy"/>
        <w:widowControl w:val="0"/>
        <w:numPr>
          <w:ilvl w:val="0"/>
          <w:numId w:val="92"/>
        </w:numPr>
        <w:tabs>
          <w:tab w:val="left" w:pos="720"/>
        </w:tabs>
        <w:spacing w:after="0"/>
        <w:jc w:val="both"/>
        <w:rPr>
          <w:sz w:val="22"/>
          <w:szCs w:val="22"/>
        </w:rPr>
      </w:pPr>
      <w:r w:rsidRPr="00A35511">
        <w:rPr>
          <w:sz w:val="22"/>
          <w:szCs w:val="22"/>
        </w:rPr>
        <w:t>temperaturę, mierzonej w dwóch punktach pomiarowych</w:t>
      </w:r>
    </w:p>
    <w:p w:rsidR="00A35511" w:rsidRPr="00A35511" w:rsidRDefault="00A35511" w:rsidP="009D29CC">
      <w:pPr>
        <w:pStyle w:val="Tekstpodstawowy"/>
        <w:spacing w:after="0"/>
        <w:jc w:val="both"/>
        <w:rPr>
          <w:sz w:val="22"/>
          <w:szCs w:val="22"/>
        </w:rPr>
      </w:pPr>
      <w:r w:rsidRPr="00A35511">
        <w:rPr>
          <w:sz w:val="22"/>
          <w:szCs w:val="22"/>
        </w:rPr>
        <w:t>Urządzenie powinno posiadać sygnalizację alarmową w stanach zagrożenia po przekroczeniu żądanych granic alarmowych wszystkich mierzonych parametrów . Dodatkowym atutem byłaby  funkcja wykrywania stymulatora serca.</w:t>
      </w:r>
      <w:r w:rsidR="002F47A4">
        <w:rPr>
          <w:sz w:val="22"/>
          <w:szCs w:val="22"/>
        </w:rPr>
        <w:t xml:space="preserve"> </w:t>
      </w:r>
      <w:r w:rsidRPr="00A35511">
        <w:rPr>
          <w:sz w:val="22"/>
          <w:szCs w:val="22"/>
        </w:rPr>
        <w:t xml:space="preserve">W wyposażeniu wraz  z urządzeniem powinien być kabel do EKG trójżyłowy, czujnik saturacji i temperatury, mankiet do pomiaru RR. </w:t>
      </w:r>
      <w:r w:rsidR="002F47A4" w:rsidRPr="00A35511">
        <w:rPr>
          <w:sz w:val="22"/>
          <w:szCs w:val="22"/>
        </w:rPr>
        <w:t>Urządzanie</w:t>
      </w:r>
      <w:r w:rsidRPr="00A35511">
        <w:rPr>
          <w:sz w:val="22"/>
          <w:szCs w:val="22"/>
        </w:rPr>
        <w:t xml:space="preserve"> z  wbudowaną pamię</w:t>
      </w:r>
      <w:r w:rsidR="002F47A4">
        <w:rPr>
          <w:sz w:val="22"/>
          <w:szCs w:val="22"/>
        </w:rPr>
        <w:t>cią</w:t>
      </w:r>
      <w:r w:rsidRPr="00A35511">
        <w:rPr>
          <w:sz w:val="22"/>
          <w:szCs w:val="22"/>
        </w:rPr>
        <w:t xml:space="preserve"> wewnętrzną. Kardiomo</w:t>
      </w:r>
      <w:r w:rsidR="009D29CC">
        <w:rPr>
          <w:sz w:val="22"/>
          <w:szCs w:val="22"/>
        </w:rPr>
        <w:t>nitor wraz ze stojakiem jezdnym</w:t>
      </w:r>
      <w:r w:rsidRPr="00A35511">
        <w:rPr>
          <w:sz w:val="22"/>
          <w:szCs w:val="22"/>
        </w:rPr>
        <w:t>.</w:t>
      </w:r>
    </w:p>
    <w:p w:rsidR="00CA7199" w:rsidRPr="00A35511" w:rsidRDefault="00CA7199" w:rsidP="00A35511">
      <w:pPr>
        <w:spacing w:after="0" w:line="240" w:lineRule="auto"/>
        <w:rPr>
          <w:rFonts w:ascii="Times New Roman" w:hAnsi="Times New Roman" w:cs="Times New Roman"/>
          <w:i/>
        </w:rPr>
      </w:pPr>
    </w:p>
    <w:p w:rsidR="008414B8" w:rsidRPr="00A35511" w:rsidRDefault="00A90201" w:rsidP="00A35511">
      <w:pPr>
        <w:spacing w:after="0" w:line="240" w:lineRule="auto"/>
        <w:rPr>
          <w:rFonts w:ascii="Times New Roman" w:hAnsi="Times New Roman" w:cs="Times New Roman"/>
          <w:i/>
          <w:color w:val="FF0000"/>
        </w:rPr>
      </w:pPr>
      <w:r w:rsidRPr="00A35511">
        <w:rPr>
          <w:rFonts w:ascii="Times New Roman" w:hAnsi="Times New Roman" w:cs="Times New Roman"/>
          <w:i/>
          <w:color w:val="FF0000"/>
        </w:rPr>
        <w:t>Uwaga</w:t>
      </w:r>
      <w:r w:rsidR="00A35511">
        <w:rPr>
          <w:rFonts w:ascii="Times New Roman" w:hAnsi="Times New Roman" w:cs="Times New Roman"/>
          <w:i/>
          <w:color w:val="FF0000"/>
        </w:rPr>
        <w:t>!(dotyczy Załączników 1.1, 1.2, 1.3)</w:t>
      </w:r>
    </w:p>
    <w:p w:rsidR="00A90201" w:rsidRPr="00A35511" w:rsidRDefault="00CA7199" w:rsidP="00A35511">
      <w:pPr>
        <w:spacing w:after="0" w:line="240" w:lineRule="auto"/>
        <w:rPr>
          <w:rFonts w:ascii="Times New Roman" w:hAnsi="Times New Roman" w:cs="Times New Roman"/>
          <w:i/>
          <w:color w:val="FF0000"/>
        </w:rPr>
      </w:pPr>
      <w:r w:rsidRPr="00A35511">
        <w:rPr>
          <w:rFonts w:ascii="Times New Roman" w:hAnsi="Times New Roman" w:cs="Times New Roman"/>
          <w:i/>
          <w:color w:val="FF0000"/>
        </w:rPr>
        <w:t xml:space="preserve">1. </w:t>
      </w:r>
      <w:r w:rsidR="00A90201" w:rsidRPr="00A35511">
        <w:rPr>
          <w:rFonts w:ascii="Times New Roman" w:hAnsi="Times New Roman" w:cs="Times New Roman"/>
          <w:i/>
          <w:color w:val="FF0000"/>
        </w:rPr>
        <w:t xml:space="preserve">Wykonawca przy każdym z wyżej wymienionych wymogów powinien </w:t>
      </w:r>
      <w:r w:rsidR="008414B8" w:rsidRPr="00A35511">
        <w:rPr>
          <w:rFonts w:ascii="Times New Roman" w:hAnsi="Times New Roman" w:cs="Times New Roman"/>
          <w:i/>
          <w:color w:val="FF0000"/>
        </w:rPr>
        <w:t xml:space="preserve">swoje </w:t>
      </w:r>
      <w:r w:rsidR="00A90201" w:rsidRPr="00A35511">
        <w:rPr>
          <w:rFonts w:ascii="Times New Roman" w:hAnsi="Times New Roman" w:cs="Times New Roman"/>
          <w:i/>
          <w:color w:val="FF0000"/>
        </w:rPr>
        <w:t>proponowane parametry opisać</w:t>
      </w:r>
      <w:r w:rsidR="0053347B" w:rsidRPr="00A35511">
        <w:rPr>
          <w:rFonts w:ascii="Times New Roman" w:hAnsi="Times New Roman" w:cs="Times New Roman"/>
          <w:i/>
          <w:color w:val="FF0000"/>
        </w:rPr>
        <w:t xml:space="preserve"> (</w:t>
      </w:r>
      <w:bookmarkStart w:id="0" w:name="_GoBack"/>
      <w:bookmarkEnd w:id="0"/>
      <w:r w:rsidRPr="00A35511">
        <w:rPr>
          <w:rFonts w:ascii="Times New Roman" w:hAnsi="Times New Roman" w:cs="Times New Roman"/>
          <w:i/>
          <w:color w:val="FF0000"/>
        </w:rPr>
        <w:t>można to zestawić w tabeli lub obok każdego z powyższych punktów)</w:t>
      </w:r>
    </w:p>
    <w:p w:rsidR="00AB775A" w:rsidRPr="00A35511" w:rsidRDefault="00AB775A" w:rsidP="00A35511">
      <w:pPr>
        <w:suppressAutoHyphens/>
        <w:spacing w:after="0" w:line="240" w:lineRule="auto"/>
        <w:jc w:val="both"/>
        <w:rPr>
          <w:rFonts w:ascii="Times New Roman" w:eastAsia="Calibri" w:hAnsi="Times New Roman" w:cs="Times New Roman"/>
          <w:i/>
          <w:color w:val="FF0000"/>
          <w:lang w:eastAsia="ar-SA"/>
        </w:rPr>
      </w:pPr>
      <w:r w:rsidRPr="00A35511">
        <w:rPr>
          <w:rFonts w:ascii="Times New Roman" w:eastAsia="Calibri" w:hAnsi="Times New Roman" w:cs="Times New Roman"/>
          <w:i/>
          <w:color w:val="FF0000"/>
          <w:lang w:eastAsia="ar-SA"/>
        </w:rPr>
        <w:t>1.  Wszystkie parametry i wartości podane w zestawieniu muszą dotyczyć oferowanej konfiguracji.</w:t>
      </w:r>
    </w:p>
    <w:p w:rsidR="00AB775A" w:rsidRPr="00A35511" w:rsidRDefault="00AB775A" w:rsidP="00A35511">
      <w:pPr>
        <w:suppressAutoHyphens/>
        <w:spacing w:after="0" w:line="240" w:lineRule="auto"/>
        <w:jc w:val="both"/>
        <w:rPr>
          <w:rFonts w:ascii="Times New Roman" w:eastAsia="Calibri" w:hAnsi="Times New Roman" w:cs="Times New Roman"/>
          <w:i/>
          <w:color w:val="FF0000"/>
          <w:lang w:eastAsia="ar-SA"/>
        </w:rPr>
      </w:pPr>
      <w:r w:rsidRPr="00A35511">
        <w:rPr>
          <w:rFonts w:ascii="Times New Roman" w:eastAsia="Calibri" w:hAnsi="Times New Roman" w:cs="Times New Roman"/>
          <w:i/>
          <w:color w:val="FF0000"/>
          <w:lang w:eastAsia="ar-SA"/>
        </w:rPr>
        <w:t xml:space="preserve">2.  Parametry, </w:t>
      </w:r>
      <w:r w:rsidR="00A64FD7" w:rsidRPr="00A35511">
        <w:rPr>
          <w:rFonts w:ascii="Times New Roman" w:eastAsia="Calibri" w:hAnsi="Times New Roman" w:cs="Times New Roman"/>
          <w:i/>
          <w:color w:val="FF0000"/>
          <w:lang w:eastAsia="ar-SA"/>
        </w:rPr>
        <w:t>powyższe</w:t>
      </w:r>
      <w:r w:rsidRPr="00A35511">
        <w:rPr>
          <w:rFonts w:ascii="Times New Roman" w:eastAsia="Calibri" w:hAnsi="Times New Roman" w:cs="Times New Roman"/>
          <w:i/>
          <w:color w:val="FF0000"/>
          <w:lang w:eastAsia="ar-SA"/>
        </w:rPr>
        <w:t xml:space="preserve"> stanowią wymagania, których niespełnienie spowoduje odrzucenie oferty.</w:t>
      </w:r>
    </w:p>
    <w:p w:rsidR="00AB775A" w:rsidRPr="00A35511" w:rsidRDefault="00AB775A" w:rsidP="00A35511">
      <w:pPr>
        <w:suppressAutoHyphens/>
        <w:spacing w:after="0" w:line="240" w:lineRule="auto"/>
        <w:rPr>
          <w:rFonts w:ascii="Times New Roman" w:eastAsia="Calibri" w:hAnsi="Times New Roman" w:cs="Times New Roman"/>
          <w:i/>
          <w:color w:val="FF0000"/>
          <w:lang w:eastAsia="ar-SA"/>
        </w:rPr>
      </w:pPr>
      <w:r w:rsidRPr="00A35511">
        <w:rPr>
          <w:rFonts w:ascii="Times New Roman" w:eastAsia="Calibri" w:hAnsi="Times New Roman" w:cs="Times New Roman"/>
          <w:i/>
          <w:color w:val="FF0000"/>
          <w:lang w:eastAsia="ar-SA"/>
        </w:rPr>
        <w:lastRenderedPageBreak/>
        <w:t xml:space="preserve">3.   W celu weryfikacji wiarygodności </w:t>
      </w:r>
      <w:r w:rsidR="00A64FD7" w:rsidRPr="00A35511">
        <w:rPr>
          <w:rFonts w:ascii="Times New Roman" w:eastAsia="Calibri" w:hAnsi="Times New Roman" w:cs="Times New Roman"/>
          <w:i/>
          <w:color w:val="FF0000"/>
          <w:lang w:eastAsia="ar-SA"/>
        </w:rPr>
        <w:t xml:space="preserve">powyższych </w:t>
      </w:r>
      <w:r w:rsidRPr="00A35511">
        <w:rPr>
          <w:rFonts w:ascii="Times New Roman" w:eastAsia="Calibri" w:hAnsi="Times New Roman" w:cs="Times New Roman"/>
          <w:i/>
          <w:color w:val="FF0000"/>
          <w:lang w:eastAsia="ar-SA"/>
        </w:rPr>
        <w:t>parametrów, Zamawiający zastrzega sobie prawo do weryfikacji danych \technicznych u producenta.</w:t>
      </w:r>
    </w:p>
    <w:p w:rsidR="00AB775A" w:rsidRPr="00A35511" w:rsidRDefault="00AB775A" w:rsidP="00A35511">
      <w:pPr>
        <w:suppressAutoHyphens/>
        <w:spacing w:after="0" w:line="240" w:lineRule="auto"/>
        <w:rPr>
          <w:rFonts w:ascii="Times New Roman" w:eastAsia="Calibri" w:hAnsi="Times New Roman" w:cs="Times New Roman"/>
          <w:lang w:eastAsia="ar-SA"/>
        </w:rPr>
      </w:pPr>
    </w:p>
    <w:p w:rsidR="00AB775A" w:rsidRPr="00A35511" w:rsidRDefault="00AB775A" w:rsidP="00A35511">
      <w:pPr>
        <w:suppressAutoHyphens/>
        <w:spacing w:after="0" w:line="240" w:lineRule="auto"/>
        <w:rPr>
          <w:rFonts w:ascii="Times New Roman" w:eastAsia="Calibri" w:hAnsi="Times New Roman" w:cs="Times New Roman"/>
          <w:lang w:eastAsia="ar-SA"/>
        </w:rPr>
      </w:pPr>
      <w:r w:rsidRPr="00A35511">
        <w:rPr>
          <w:rFonts w:ascii="Times New Roman" w:eastAsia="Calibri" w:hAnsi="Times New Roman" w:cs="Times New Roman"/>
          <w:lang w:eastAsia="ar-SA"/>
        </w:rPr>
        <w:t xml:space="preserve">Oświadczamy, że oferowane powyżej wyspecyfikowane urządzenie jest fabrycznie nowe, </w:t>
      </w:r>
      <w:proofErr w:type="spellStart"/>
      <w:r w:rsidRPr="00A35511">
        <w:rPr>
          <w:rFonts w:ascii="Times New Roman" w:eastAsia="Calibri" w:hAnsi="Times New Roman" w:cs="Times New Roman"/>
          <w:lang w:eastAsia="ar-SA"/>
        </w:rPr>
        <w:t>niepowystawowe</w:t>
      </w:r>
      <w:proofErr w:type="spellEnd"/>
      <w:r w:rsidRPr="00A35511">
        <w:rPr>
          <w:rFonts w:ascii="Times New Roman" w:eastAsia="Calibri" w:hAnsi="Times New Roman" w:cs="Times New Roman"/>
          <w:lang w:eastAsia="ar-SA"/>
        </w:rPr>
        <w:t>, kompletne i będzie po zainstalowaniu gotowe do podjęcia działalności leczniczej bez żadnych dodatkowych zakupów i inwestycji (poza materiałami eksploatacyjnymi)</w:t>
      </w:r>
    </w:p>
    <w:p w:rsidR="00AB775A" w:rsidRPr="00A35511" w:rsidRDefault="00AB775A" w:rsidP="00A35511">
      <w:pPr>
        <w:tabs>
          <w:tab w:val="left" w:pos="5739"/>
        </w:tabs>
        <w:spacing w:after="0" w:line="240" w:lineRule="auto"/>
        <w:rPr>
          <w:rFonts w:ascii="Times New Roman" w:eastAsia="Times New Roman" w:hAnsi="Times New Roman" w:cs="Times New Roman"/>
          <w:i/>
          <w:lang w:eastAsia="pl-PL"/>
        </w:rPr>
      </w:pPr>
    </w:p>
    <w:p w:rsidR="00136CD6" w:rsidRPr="00A35511" w:rsidRDefault="00136CD6" w:rsidP="00A35511">
      <w:pPr>
        <w:tabs>
          <w:tab w:val="left" w:pos="5739"/>
        </w:tabs>
        <w:spacing w:after="0" w:line="240" w:lineRule="auto"/>
        <w:rPr>
          <w:rFonts w:ascii="Times New Roman" w:eastAsia="Times New Roman" w:hAnsi="Times New Roman" w:cs="Times New Roman"/>
          <w:i/>
          <w:lang w:eastAsia="pl-PL"/>
        </w:rPr>
      </w:pPr>
    </w:p>
    <w:p w:rsidR="00AB775A" w:rsidRPr="00A35511" w:rsidRDefault="00AB775A" w:rsidP="009D29CC">
      <w:pPr>
        <w:tabs>
          <w:tab w:val="left" w:pos="5739"/>
        </w:tabs>
        <w:spacing w:after="0" w:line="240" w:lineRule="auto"/>
        <w:jc w:val="right"/>
        <w:rPr>
          <w:rFonts w:ascii="Times New Roman" w:eastAsia="Times New Roman" w:hAnsi="Times New Roman" w:cs="Times New Roman"/>
          <w:i/>
          <w:lang w:eastAsia="pl-PL"/>
        </w:rPr>
      </w:pP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t xml:space="preserve">                                  ……………………………………….</w:t>
      </w:r>
    </w:p>
    <w:p w:rsidR="00AB775A" w:rsidRPr="00A35511" w:rsidRDefault="00AB775A" w:rsidP="009D29CC">
      <w:pPr>
        <w:tabs>
          <w:tab w:val="left" w:pos="5739"/>
        </w:tabs>
        <w:spacing w:after="0" w:line="240" w:lineRule="auto"/>
        <w:jc w:val="right"/>
        <w:rPr>
          <w:rFonts w:ascii="Times New Roman" w:eastAsia="Times New Roman" w:hAnsi="Times New Roman" w:cs="Times New Roman"/>
          <w:i/>
          <w:lang w:eastAsia="pl-PL"/>
        </w:rPr>
      </w:pP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r>
      <w:r w:rsidRPr="00A35511">
        <w:rPr>
          <w:rFonts w:ascii="Times New Roman" w:eastAsia="Times New Roman" w:hAnsi="Times New Roman" w:cs="Times New Roman"/>
          <w:i/>
          <w:lang w:eastAsia="pl-PL"/>
        </w:rPr>
        <w:tab/>
        <w:t xml:space="preserve">                   Pieczęć i podpis osoby upoważnionej</w:t>
      </w:r>
    </w:p>
    <w:p w:rsidR="00AB775A" w:rsidRPr="00A35511" w:rsidRDefault="00AB775A" w:rsidP="00A35511">
      <w:pPr>
        <w:tabs>
          <w:tab w:val="left" w:pos="3686"/>
          <w:tab w:val="left" w:pos="9071"/>
        </w:tabs>
        <w:suppressAutoHyphens/>
        <w:spacing w:after="0" w:line="240" w:lineRule="auto"/>
        <w:rPr>
          <w:rFonts w:ascii="Times New Roman" w:eastAsia="Calibri" w:hAnsi="Times New Roman" w:cs="Times New Roman"/>
          <w:b/>
          <w:i/>
          <w:lang w:eastAsia="ar-SA"/>
        </w:rPr>
        <w:sectPr w:rsidR="00AB775A" w:rsidRPr="00A35511" w:rsidSect="00D978C4">
          <w:pgSz w:w="16838" w:h="11906" w:orient="landscape"/>
          <w:pgMar w:top="1134" w:right="1134" w:bottom="1134" w:left="1134" w:header="708" w:footer="708" w:gutter="0"/>
          <w:cols w:space="708"/>
          <w:docGrid w:linePitch="600" w:charSpace="40960"/>
        </w:sectPr>
      </w:pPr>
    </w:p>
    <w:p w:rsidR="00AB775A" w:rsidRPr="00AB775A" w:rsidRDefault="00AB775A" w:rsidP="00A35511">
      <w:pPr>
        <w:suppressAutoHyphens/>
        <w:spacing w:before="240" w:after="0" w:line="240" w:lineRule="auto"/>
        <w:jc w:val="right"/>
        <w:outlineLvl w:val="6"/>
        <w:rPr>
          <w:rFonts w:ascii="Times New Roman" w:eastAsia="Calibri" w:hAnsi="Times New Roman" w:cs="Times New Roman"/>
          <w:b/>
          <w:sz w:val="24"/>
          <w:szCs w:val="24"/>
          <w:lang w:eastAsia="ar-SA"/>
        </w:rPr>
      </w:pPr>
      <w:r w:rsidRPr="00AB775A">
        <w:rPr>
          <w:rFonts w:ascii="Times New Roman" w:eastAsia="Calibri" w:hAnsi="Times New Roman" w:cs="Times New Roman"/>
          <w:b/>
          <w:sz w:val="20"/>
          <w:szCs w:val="20"/>
          <w:lang w:eastAsia="ar-SA"/>
        </w:rPr>
        <w:lastRenderedPageBreak/>
        <w:t>Załącznik nr 2</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FORMULARZ OFERTOWY</w:t>
      </w:r>
    </w:p>
    <w:p w:rsidR="00AB775A" w:rsidRPr="00AB775A" w:rsidRDefault="00AB775A" w:rsidP="00AB775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Dane Wykonawcy </w:t>
      </w:r>
      <w:r w:rsidRPr="00AB775A">
        <w:rPr>
          <w:rFonts w:ascii="Times New Roman" w:eastAsia="Calibri" w:hAnsi="Times New Roman" w:cs="Times New Roman"/>
          <w:i/>
          <w:sz w:val="20"/>
          <w:szCs w:val="20"/>
          <w:lang w:eastAsia="ar-SA"/>
        </w:rPr>
        <w:t>( przypadku konsorcjum-lidera konsorcjum):</w:t>
      </w:r>
      <w:r w:rsidRPr="00AB775A">
        <w:rPr>
          <w:rFonts w:ascii="Times New Roman" w:eastAsia="Calibri" w:hAnsi="Times New Roman" w:cs="Times New Roman"/>
          <w:b/>
          <w:i/>
          <w:sz w:val="20"/>
          <w:szCs w:val="20"/>
          <w:lang w:eastAsia="ar-SA"/>
        </w:rPr>
        <w:tab/>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Nazwa</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Adres</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Numer</w:t>
      </w:r>
      <w:proofErr w:type="spellEnd"/>
      <w:r w:rsidRPr="00AB775A">
        <w:rPr>
          <w:rFonts w:ascii="Times New Roman" w:eastAsia="Calibri" w:hAnsi="Times New Roman" w:cs="Times New Roman"/>
          <w:sz w:val="20"/>
          <w:szCs w:val="20"/>
          <w:lang w:val="de-DE" w:eastAsia="ar-SA"/>
        </w:rPr>
        <w:t xml:space="preserve">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r w:rsidRPr="00AB775A">
        <w:rPr>
          <w:rFonts w:ascii="Times New Roman" w:eastAsia="Calibri" w:hAnsi="Times New Roman" w:cs="Times New Roman"/>
          <w:sz w:val="20"/>
          <w:szCs w:val="20"/>
          <w:lang w:val="de-DE" w:eastAsia="ar-SA"/>
        </w:rPr>
        <w:t>E-</w:t>
      </w:r>
      <w:proofErr w:type="spellStart"/>
      <w:r w:rsidRPr="00AB775A">
        <w:rPr>
          <w:rFonts w:ascii="Times New Roman" w:eastAsia="Calibri" w:hAnsi="Times New Roman" w:cs="Times New Roman"/>
          <w:sz w:val="20"/>
          <w:szCs w:val="20"/>
          <w:lang w:val="de-DE" w:eastAsia="ar-SA"/>
        </w:rPr>
        <w:t>mail</w:t>
      </w:r>
      <w:proofErr w:type="spellEnd"/>
      <w:r w:rsidRPr="00AB775A">
        <w:rPr>
          <w:rFonts w:ascii="Times New Roman" w:eastAsia="Calibri" w:hAnsi="Times New Roman" w:cs="Times New Roman"/>
          <w:sz w:val="20"/>
          <w:szCs w:val="20"/>
          <w:lang w:val="de-DE" w:eastAsia="ar-SA"/>
        </w:rPr>
        <w:t>: .....................................................</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Fax: ……………………………………..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Dane partnera lidera Konsorcjum</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
          <w:sz w:val="20"/>
          <w:szCs w:val="20"/>
          <w:lang w:eastAsia="ar-SA"/>
        </w:rPr>
        <w:t>(jeżeli dotyczy):</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zwanego/zwanych dalej w niniejszym formularzu ofertowym Wykonawcą.</w:t>
      </w:r>
    </w:p>
    <w:p w:rsidR="00AB775A" w:rsidRPr="00AB775A" w:rsidRDefault="00AB775A" w:rsidP="00AB775A">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084817">
      <w:pPr>
        <w:keepNext/>
        <w:tabs>
          <w:tab w:val="left" w:pos="0"/>
        </w:tabs>
        <w:suppressAutoHyphens/>
        <w:spacing w:after="0" w:line="276" w:lineRule="auto"/>
        <w:jc w:val="right"/>
        <w:outlineLvl w:val="2"/>
        <w:rPr>
          <w:rFonts w:ascii="Times New Roman" w:eastAsia="Calibri" w:hAnsi="Times New Roman" w:cs="Times New Roman"/>
          <w:b/>
          <w:sz w:val="24"/>
          <w:szCs w:val="20"/>
          <w:lang w:eastAsia="ar-SA"/>
        </w:rPr>
      </w:pPr>
      <w:r w:rsidRPr="00AB775A">
        <w:rPr>
          <w:rFonts w:ascii="Times New Roman" w:eastAsia="Calibri" w:hAnsi="Times New Roman" w:cs="Times New Roman"/>
          <w:b/>
          <w:sz w:val="20"/>
          <w:szCs w:val="20"/>
          <w:lang w:eastAsia="ar-SA"/>
        </w:rPr>
        <w:t>OFERTA</w:t>
      </w:r>
    </w:p>
    <w:p w:rsidR="00AB775A" w:rsidRPr="00AB775A" w:rsidRDefault="00AB775A" w:rsidP="00084817">
      <w:pPr>
        <w:tabs>
          <w:tab w:val="left" w:pos="0"/>
        </w:tabs>
        <w:suppressAutoHyphens/>
        <w:spacing w:after="0" w:line="276"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do Uniwersyteckiego Szpitala Klinicznego w Białymstoku</w:t>
      </w:r>
    </w:p>
    <w:p w:rsidR="00AB775A" w:rsidRPr="00AB775A" w:rsidRDefault="00AB775A" w:rsidP="00084817">
      <w:pPr>
        <w:tabs>
          <w:tab w:val="left" w:pos="0"/>
        </w:tabs>
        <w:suppressAutoHyphens/>
        <w:spacing w:after="120" w:line="276" w:lineRule="auto"/>
        <w:ind w:left="283"/>
        <w:jc w:val="right"/>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ul. M. Skłodowskiej-Curie 24 A, </w:t>
      </w:r>
      <w:r w:rsidRPr="00AB775A">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before="120" w:after="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00136CD6">
        <w:rPr>
          <w:rFonts w:ascii="Times New Roman" w:eastAsia="Calibri" w:hAnsi="Times New Roman" w:cs="Times New Roman"/>
          <w:b/>
          <w:sz w:val="20"/>
          <w:szCs w:val="20"/>
          <w:lang w:eastAsia="ar-SA"/>
        </w:rPr>
        <w:t>dostawę</w:t>
      </w:r>
      <w:r w:rsidR="006F4A8A">
        <w:rPr>
          <w:rFonts w:ascii="Times New Roman" w:eastAsia="Calibri" w:hAnsi="Times New Roman" w:cs="Times New Roman"/>
          <w:b/>
          <w:sz w:val="20"/>
          <w:szCs w:val="20"/>
          <w:lang w:eastAsia="ar-SA"/>
        </w:rPr>
        <w:t xml:space="preserve"> </w:t>
      </w:r>
      <w:r w:rsidR="00E8547E" w:rsidRPr="00341082">
        <w:rPr>
          <w:rFonts w:ascii="Times New Roman" w:hAnsi="Times New Roman" w:cs="Times New Roman"/>
          <w:b/>
          <w:sz w:val="20"/>
          <w:szCs w:val="20"/>
        </w:rPr>
        <w:t xml:space="preserve">defibrylatora, pompy infuzyjnej i kardiomonitora </w:t>
      </w:r>
      <w:r w:rsidR="00E8547E" w:rsidRPr="00341082">
        <w:rPr>
          <w:rFonts w:ascii="Times New Roman" w:hAnsi="Times New Roman" w:cs="Times New Roman"/>
          <w:sz w:val="20"/>
          <w:szCs w:val="20"/>
        </w:rPr>
        <w:t xml:space="preserve">do </w:t>
      </w:r>
      <w:r w:rsidR="00E8547E" w:rsidRPr="00341082">
        <w:rPr>
          <w:rFonts w:ascii="Times New Roman" w:eastAsia="Calibri" w:hAnsi="Times New Roman" w:cs="Times New Roman"/>
          <w:sz w:val="20"/>
          <w:szCs w:val="20"/>
          <w:lang w:eastAsia="ar-SA"/>
        </w:rPr>
        <w:t>Kliniki Chorób Zakaźnych i Hepatologii USK w Białymstoku</w:t>
      </w:r>
      <w:r w:rsidRPr="00AB775A">
        <w:rPr>
          <w:rFonts w:ascii="Times New Roman" w:eastAsia="Calibri" w:hAnsi="Times New Roman" w:cs="Times New Roman"/>
          <w:b/>
          <w:sz w:val="20"/>
          <w:szCs w:val="20"/>
          <w:lang w:eastAsia="ar-SA"/>
        </w:rPr>
        <w:t>,</w:t>
      </w:r>
      <w:r w:rsidRPr="00AB775A">
        <w:rPr>
          <w:rFonts w:ascii="Times New Roman" w:eastAsia="Calibri" w:hAnsi="Times New Roman" w:cs="Times New Roman"/>
          <w:sz w:val="20"/>
          <w:szCs w:val="20"/>
          <w:lang w:eastAsia="ar-SA"/>
        </w:rPr>
        <w:t xml:space="preserve"> zgodnie z wymaganiami </w:t>
      </w:r>
      <w:r w:rsidR="00136CD6">
        <w:rPr>
          <w:rFonts w:ascii="Times New Roman" w:eastAsia="Calibri" w:hAnsi="Times New Roman" w:cs="Times New Roman"/>
          <w:sz w:val="20"/>
          <w:szCs w:val="20"/>
          <w:lang w:eastAsia="ar-SA"/>
        </w:rPr>
        <w:t xml:space="preserve">określonymi w </w:t>
      </w:r>
      <w:r w:rsidR="00E8547E">
        <w:rPr>
          <w:rFonts w:ascii="Times New Roman" w:eastAsia="Calibri" w:hAnsi="Times New Roman" w:cs="Times New Roman"/>
          <w:sz w:val="20"/>
          <w:szCs w:val="20"/>
          <w:lang w:eastAsia="ar-SA"/>
        </w:rPr>
        <w:t xml:space="preserve">SIWZ (nr sprawy </w:t>
      </w:r>
      <w:r w:rsidR="00084817">
        <w:rPr>
          <w:rFonts w:ascii="Times New Roman" w:eastAsia="Calibri" w:hAnsi="Times New Roman" w:cs="Times New Roman"/>
          <w:sz w:val="20"/>
          <w:szCs w:val="20"/>
          <w:lang w:eastAsia="ar-SA"/>
        </w:rPr>
        <w:t>2</w:t>
      </w:r>
      <w:r w:rsidR="009D29CC">
        <w:rPr>
          <w:rFonts w:ascii="Times New Roman" w:eastAsia="Calibri" w:hAnsi="Times New Roman" w:cs="Times New Roman"/>
          <w:sz w:val="20"/>
          <w:szCs w:val="20"/>
          <w:lang w:eastAsia="ar-SA"/>
        </w:rPr>
        <w:t>7</w:t>
      </w:r>
      <w:r w:rsidRPr="00AB775A">
        <w:rPr>
          <w:rFonts w:ascii="Times New Roman" w:eastAsia="Calibri" w:hAnsi="Times New Roman" w:cs="Times New Roman"/>
          <w:sz w:val="20"/>
          <w:szCs w:val="20"/>
          <w:lang w:eastAsia="ar-SA"/>
        </w:rPr>
        <w:t>/</w:t>
      </w:r>
      <w:r w:rsidR="00084817">
        <w:rPr>
          <w:rFonts w:ascii="Times New Roman" w:eastAsia="Calibri" w:hAnsi="Times New Roman" w:cs="Times New Roman"/>
          <w:sz w:val="20"/>
          <w:szCs w:val="20"/>
          <w:lang w:eastAsia="ar-SA"/>
        </w:rPr>
        <w:t>SZ/</w:t>
      </w:r>
      <w:r w:rsidRPr="00AB775A">
        <w:rPr>
          <w:rFonts w:ascii="Times New Roman" w:eastAsia="Calibri" w:hAnsi="Times New Roman" w:cs="Times New Roman"/>
          <w:sz w:val="20"/>
          <w:szCs w:val="20"/>
          <w:lang w:eastAsia="ar-SA"/>
        </w:rPr>
        <w:t>2018):</w:t>
      </w:r>
    </w:p>
    <w:p w:rsidR="00E8547E" w:rsidRDefault="00E8547E" w:rsidP="00136CD6">
      <w:pPr>
        <w:numPr>
          <w:ilvl w:val="0"/>
          <w:numId w:val="31"/>
        </w:numPr>
        <w:suppressAutoHyphens/>
        <w:spacing w:after="0" w:line="240" w:lineRule="auto"/>
        <w:jc w:val="both"/>
        <w:rPr>
          <w:rFonts w:ascii="Times New Roman" w:eastAsia="Calibri" w:hAnsi="Times New Roman" w:cs="Times New Roman"/>
          <w:sz w:val="20"/>
          <w:szCs w:val="20"/>
          <w:lang w:eastAsia="ar-SA"/>
        </w:rPr>
      </w:pPr>
    </w:p>
    <w:p w:rsidR="00AB775A" w:rsidRPr="00E8547E" w:rsidRDefault="00136CD6" w:rsidP="00E8547E">
      <w:pPr>
        <w:pStyle w:val="Akapitzlist"/>
        <w:numPr>
          <w:ilvl w:val="1"/>
          <w:numId w:val="94"/>
        </w:numPr>
        <w:jc w:val="both"/>
      </w:pPr>
      <w:r w:rsidRPr="00E8547E">
        <w:t>Oferujemy r</w:t>
      </w:r>
      <w:r w:rsidR="00AB775A" w:rsidRPr="00E8547E">
        <w:t xml:space="preserve">ealizację dostawy za </w:t>
      </w:r>
      <w:r w:rsidRPr="00E8547E">
        <w:t>łączną wartość brutto: ......................................</w:t>
      </w:r>
      <w:r w:rsidR="00AB775A" w:rsidRPr="00E8547E">
        <w:t>................zł, słownie: ..........................................................................................................................</w:t>
      </w:r>
      <w:r w:rsidRPr="00E8547E">
        <w:t>..........</w:t>
      </w:r>
      <w:r w:rsidR="00AB775A" w:rsidRPr="00E8547E">
        <w:t>........ zł, zgodnie z formularzem cenowym, stanowiącym integralną część niniejszej oferty*.</w:t>
      </w:r>
    </w:p>
    <w:p w:rsidR="00E8547E" w:rsidRPr="00E8547E" w:rsidRDefault="00E8547E" w:rsidP="00E8547E">
      <w:pPr>
        <w:pStyle w:val="Akapitzlist"/>
        <w:numPr>
          <w:ilvl w:val="1"/>
          <w:numId w:val="94"/>
        </w:numPr>
        <w:jc w:val="both"/>
      </w:pPr>
      <w:r w:rsidRPr="00E8547E">
        <w:t>Oferujemy realizację dostawy za łączną wartość brutto: ......................................................zł, słownie: ............................................................................................................................................ zł, zgodnie z formularzem cenowym, stanowiącym integralną część niniejszej oferty*.</w:t>
      </w:r>
    </w:p>
    <w:p w:rsidR="00E8547E" w:rsidRPr="00E8547E" w:rsidRDefault="00E8547E" w:rsidP="00E8547E">
      <w:pPr>
        <w:pStyle w:val="Akapitzlist"/>
        <w:numPr>
          <w:ilvl w:val="1"/>
          <w:numId w:val="94"/>
        </w:numPr>
        <w:jc w:val="both"/>
      </w:pPr>
      <w:r w:rsidRPr="00E8547E">
        <w:t>Oferujemy realizację dostawy za łączną wartość brutto: ......................................................zł, słownie: ............................................................................................................................................ zł, zgodnie z formularzem cenowym, stanowiącym integralną część niniejszej oferty*.</w:t>
      </w:r>
    </w:p>
    <w:p w:rsidR="00AB775A" w:rsidRPr="00AB775A" w:rsidRDefault="00AB775A" w:rsidP="00F1155D">
      <w:pPr>
        <w:numPr>
          <w:ilvl w:val="0"/>
          <w:numId w:val="31"/>
        </w:numPr>
        <w:suppressAutoHyphens/>
        <w:spacing w:before="120" w:after="12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przez nas termin płatności wynosi </w:t>
      </w:r>
      <w:r w:rsidR="004D4F0C" w:rsidRPr="004D4F0C">
        <w:rPr>
          <w:rFonts w:ascii="Times New Roman" w:eastAsia="Calibri" w:hAnsi="Times New Roman" w:cs="Times New Roman"/>
          <w:b/>
          <w:sz w:val="20"/>
          <w:szCs w:val="20"/>
          <w:lang w:eastAsia="ar-SA"/>
        </w:rPr>
        <w:t xml:space="preserve">60 </w:t>
      </w:r>
      <w:r w:rsidRPr="004D4F0C">
        <w:rPr>
          <w:rFonts w:ascii="Times New Roman" w:eastAsia="Times New Roman" w:hAnsi="Times New Roman" w:cs="Times New Roman"/>
          <w:b/>
          <w:sz w:val="20"/>
          <w:szCs w:val="20"/>
          <w:lang w:eastAsia="pl-PL"/>
        </w:rPr>
        <w:t>dni</w:t>
      </w:r>
      <w:r w:rsidRPr="00AB775A">
        <w:rPr>
          <w:rFonts w:ascii="Times New Roman" w:eastAsia="Times New Roman" w:hAnsi="Times New Roman" w:cs="Times New Roman"/>
          <w:sz w:val="20"/>
          <w:szCs w:val="20"/>
          <w:lang w:eastAsia="pl-PL"/>
        </w:rPr>
        <w:t xml:space="preserve"> </w:t>
      </w:r>
      <w:r w:rsidRPr="00AB775A">
        <w:rPr>
          <w:rFonts w:ascii="Times New Roman" w:eastAsia="Calibri" w:hAnsi="Times New Roman" w:cs="Times New Roman"/>
          <w:sz w:val="20"/>
          <w:szCs w:val="20"/>
          <w:lang w:eastAsia="ar-SA"/>
        </w:rPr>
        <w:t xml:space="preserve">licząc od daty podpisania protokołu zdawczo – odbiorczego potwierdzającego należyte wykonanie Umowy oraz po zatwierdzeniu przez Zamawiającego protokołów z przeprowadzonych szkoleń, przelewem bankowym na rachunek Wykonawcy wskazany na fakturze, zgodny z określonym w umowie. </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zrealizujemy przedmiot zamówienia w terminie …</w:t>
      </w:r>
      <w:r w:rsidR="004D4F0C">
        <w:rPr>
          <w:rFonts w:ascii="Times New Roman" w:eastAsia="Calibri" w:hAnsi="Times New Roman" w:cs="Times New Roman"/>
          <w:sz w:val="20"/>
          <w:szCs w:val="20"/>
          <w:lang w:eastAsia="ar-SA"/>
        </w:rPr>
        <w:t>..</w:t>
      </w:r>
      <w:r w:rsidR="00084817">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 xml:space="preserve"> tygodni </w:t>
      </w:r>
      <w:r w:rsidR="00136CD6">
        <w:rPr>
          <w:rFonts w:ascii="Times New Roman" w:eastAsia="Calibri" w:hAnsi="Times New Roman" w:cs="Times New Roman"/>
          <w:i/>
          <w:sz w:val="20"/>
          <w:szCs w:val="20"/>
          <w:lang w:eastAsia="ar-SA"/>
        </w:rPr>
        <w:t>(</w:t>
      </w:r>
      <w:r w:rsidR="000B6A3A">
        <w:rPr>
          <w:rFonts w:ascii="Times New Roman" w:eastAsia="Calibri" w:hAnsi="Times New Roman" w:cs="Times New Roman"/>
          <w:i/>
          <w:sz w:val="20"/>
          <w:szCs w:val="20"/>
          <w:lang w:eastAsia="ar-SA"/>
        </w:rPr>
        <w:t>parametr punktowany</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sz w:val="20"/>
          <w:szCs w:val="20"/>
          <w:lang w:eastAsia="ar-SA"/>
        </w:rPr>
        <w:t xml:space="preserve"> licząc od dnia podpisania umowy. Termin ten obejmuje: dostawę i zainstalowanie sprzętu oraz szkolenie personelu. Dodatkowo Wykonawca zapewni serwisowanie sprzętu w okresie gwarancyjnym.</w:t>
      </w:r>
    </w:p>
    <w:p w:rsid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przez nas termin gwarancji wraz z </w:t>
      </w:r>
      <w:r w:rsidR="000B6A3A">
        <w:rPr>
          <w:rFonts w:ascii="Times New Roman" w:eastAsia="Calibri" w:hAnsi="Times New Roman" w:cs="Times New Roman"/>
          <w:sz w:val="20"/>
          <w:szCs w:val="20"/>
          <w:lang w:eastAsia="ar-SA"/>
        </w:rPr>
        <w:t>wsparciem serwisowym</w:t>
      </w:r>
      <w:r w:rsidRPr="00AB775A">
        <w:rPr>
          <w:rFonts w:ascii="Times New Roman" w:eastAsia="Calibri" w:hAnsi="Times New Roman" w:cs="Times New Roman"/>
          <w:sz w:val="20"/>
          <w:szCs w:val="20"/>
          <w:lang w:eastAsia="ar-SA"/>
        </w:rPr>
        <w:t xml:space="preserve"> oferowanego przedmiotu zamówienia wynosić będzie minimum </w:t>
      </w:r>
      <w:r w:rsidR="009D29CC" w:rsidRPr="00E8547E">
        <w:rPr>
          <w:rFonts w:ascii="Times New Roman" w:eastAsia="Calibri" w:hAnsi="Times New Roman" w:cs="Times New Roman"/>
          <w:b/>
          <w:sz w:val="20"/>
          <w:szCs w:val="20"/>
          <w:lang w:eastAsia="ar-SA"/>
        </w:rPr>
        <w:t>24 miesiące</w:t>
      </w:r>
      <w:r w:rsidRPr="00AB775A">
        <w:rPr>
          <w:rFonts w:ascii="Times New Roman" w:eastAsia="Calibri" w:hAnsi="Times New Roman" w:cs="Times New Roman"/>
          <w:sz w:val="20"/>
          <w:szCs w:val="20"/>
          <w:lang w:eastAsia="ar-SA"/>
        </w:rPr>
        <w:t xml:space="preserve"> licząc od daty podpisania protokołów realizacji umowy. </w:t>
      </w:r>
    </w:p>
    <w:p w:rsidR="00AB775A" w:rsidRPr="008C5C3D" w:rsidRDefault="00AB775A" w:rsidP="008C5C3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8C5C3D">
        <w:rPr>
          <w:rFonts w:ascii="Times New Roman" w:eastAsia="Calibri" w:hAnsi="Times New Roman" w:cs="Times New Roman"/>
          <w:sz w:val="20"/>
          <w:szCs w:val="20"/>
          <w:lang w:eastAsia="ar-SA"/>
        </w:rPr>
        <w:t>Oświadczamy, że w ramach realizacji przedmiotu zamówienia dostarczymy i zainstalujemy (jeżeli wymaga tego urządzenie) przedmiot zamówienia u Zamawiającego, zapewnimy serwis w okresie gwarancyjnym, oraz przeszkolenie personelu, na swój koszt i ryzyko.</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uważamy się za związanych niniejszą ofertą na czas wskazany w SIWZ.</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Oświadczamy, iż oferowany przez nas przedmiot zamówienia jest fabrycznie nowy, wyprodukowany w 2018r., kompletny, gotowy do użytkowania, nie wymaga dodatkowych zakupów i inwestycji, pozbawiony wad technicznych i prawnych.</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D274C5" w:rsidRPr="00107452" w:rsidRDefault="00D274C5" w:rsidP="00D274C5">
      <w:pPr>
        <w:pStyle w:val="Akapitzlist"/>
        <w:numPr>
          <w:ilvl w:val="0"/>
          <w:numId w:val="31"/>
        </w:numPr>
        <w:spacing w:line="276" w:lineRule="auto"/>
        <w:jc w:val="both"/>
      </w:pPr>
      <w:r w:rsidRPr="00107452">
        <w:t>Oświadczamy, że oferowane wyroby medyczne zostały dopuszczone do obrotu i używania oraz posiadają aktualne dokumenty dopuszczające do obrotu i używania na zasadach określonych ustawą (Ustawa o wyrobach medycznych z dnia 20 maja 2010</w:t>
      </w:r>
      <w:r>
        <w:t xml:space="preserve">r., </w:t>
      </w:r>
      <w:r w:rsidRPr="00D274C5">
        <w:rPr>
          <w:spacing w:val="2"/>
          <w:position w:val="-2"/>
        </w:rPr>
        <w:t>Dz. U. z 2017r. poz. 211</w:t>
      </w:r>
      <w:r w:rsidRPr="00107452">
        <w:t>) - w przypadku składania oferty na wyrób medyczny.</w:t>
      </w:r>
    </w:p>
    <w:p w:rsidR="00AB775A" w:rsidRPr="00D274C5" w:rsidRDefault="00AB775A" w:rsidP="00AB3E02">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D274C5">
        <w:rPr>
          <w:rFonts w:ascii="Times New Roman" w:eastAsia="Calibri" w:hAnsi="Times New Roman" w:cs="Times New Roman"/>
          <w:sz w:val="20"/>
          <w:szCs w:val="20"/>
          <w:lang w:eastAsia="ar-SA"/>
        </w:rPr>
        <w:t xml:space="preserve">Oświadczamy, iż część zamówienia ...................... (wskazać jaką) </w:t>
      </w:r>
      <w:r w:rsidR="007F17C8">
        <w:rPr>
          <w:rFonts w:ascii="Times New Roman" w:eastAsia="Calibri" w:hAnsi="Times New Roman" w:cs="Times New Roman"/>
          <w:sz w:val="20"/>
          <w:szCs w:val="20"/>
          <w:lang w:eastAsia="ar-SA"/>
        </w:rPr>
        <w:t xml:space="preserve">zamierzamy </w:t>
      </w:r>
      <w:r w:rsidRPr="00D274C5">
        <w:rPr>
          <w:rFonts w:ascii="Times New Roman" w:eastAsia="Calibri" w:hAnsi="Times New Roman" w:cs="Times New Roman"/>
          <w:sz w:val="20"/>
          <w:szCs w:val="20"/>
          <w:lang w:eastAsia="ar-SA"/>
        </w:rPr>
        <w:t>powierzy</w:t>
      </w:r>
      <w:r w:rsidR="007F17C8">
        <w:rPr>
          <w:rFonts w:ascii="Times New Roman" w:eastAsia="Calibri" w:hAnsi="Times New Roman" w:cs="Times New Roman"/>
          <w:sz w:val="20"/>
          <w:szCs w:val="20"/>
          <w:lang w:eastAsia="ar-SA"/>
        </w:rPr>
        <w:t>ć</w:t>
      </w:r>
      <w:r w:rsidRPr="00D274C5">
        <w:rPr>
          <w:rFonts w:ascii="Times New Roman" w:eastAsia="Calibri" w:hAnsi="Times New Roman" w:cs="Times New Roman"/>
          <w:sz w:val="20"/>
          <w:szCs w:val="20"/>
          <w:lang w:eastAsia="ar-SA"/>
        </w:rPr>
        <w:t xml:space="preserve"> następującym podwykonawcom: …………… (podać nazwę firmy) </w:t>
      </w:r>
      <w:r w:rsidRPr="00D274C5">
        <w:rPr>
          <w:rFonts w:ascii="Times New Roman" w:eastAsia="Calibri" w:hAnsi="Times New Roman" w:cs="Times New Roman"/>
          <w:i/>
          <w:sz w:val="20"/>
          <w:szCs w:val="20"/>
          <w:lang w:eastAsia="ar-SA"/>
        </w:rPr>
        <w:t xml:space="preserve">(w przypadku nie powierzenia podwykonawcom żadnej części zamówienia należy wpisać „0”,„-„bądź pozostawić puste miejsce. W przypadku nie wypełnienia pkt. </w:t>
      </w:r>
      <w:r w:rsidR="00084817" w:rsidRPr="00D274C5">
        <w:rPr>
          <w:rFonts w:ascii="Times New Roman" w:eastAsia="Calibri" w:hAnsi="Times New Roman" w:cs="Times New Roman"/>
          <w:i/>
          <w:sz w:val="20"/>
          <w:szCs w:val="20"/>
          <w:lang w:eastAsia="ar-SA"/>
        </w:rPr>
        <w:t>11</w:t>
      </w:r>
      <w:r w:rsidRPr="00D274C5">
        <w:rPr>
          <w:rFonts w:ascii="Times New Roman" w:eastAsia="Calibri" w:hAnsi="Times New Roman" w:cs="Times New Roman"/>
          <w:i/>
          <w:sz w:val="20"/>
          <w:szCs w:val="20"/>
          <w:lang w:eastAsia="ar-SA"/>
        </w:rPr>
        <w:t xml:space="preserve"> oferty – Zamawiający przyjmuje się, iż Wykonawca nie powierzy części zamówienia podwykonawcom).</w:t>
      </w:r>
    </w:p>
    <w:p w:rsidR="00AB775A" w:rsidRPr="00AB775A" w:rsidRDefault="00AB775A" w:rsidP="00AB3E02">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AB775A" w:rsidRPr="00AB775A" w:rsidRDefault="00AB775A" w:rsidP="00AB3E02">
      <w:pPr>
        <w:numPr>
          <w:ilvl w:val="0"/>
          <w:numId w:val="31"/>
        </w:numPr>
        <w:suppressAutoHyphens/>
        <w:spacing w:after="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Oferta została złożona na </w:t>
      </w:r>
      <w:r w:rsidR="00EB1242">
        <w:rPr>
          <w:rFonts w:ascii="Times New Roman" w:eastAsia="Calibri" w:hAnsi="Times New Roman" w:cs="Times New Roman"/>
          <w:sz w:val="20"/>
          <w:szCs w:val="20"/>
          <w:lang w:eastAsia="ar-SA"/>
        </w:rPr>
        <w:t>…</w:t>
      </w:r>
      <w:r w:rsidR="007F17C8">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 xml:space="preserve">.. </w:t>
      </w:r>
      <w:r w:rsidR="00EB1242">
        <w:rPr>
          <w:rFonts w:ascii="Times New Roman" w:eastAsia="Calibri" w:hAnsi="Times New Roman" w:cs="Times New Roman"/>
          <w:sz w:val="20"/>
          <w:szCs w:val="20"/>
          <w:lang w:eastAsia="ar-SA"/>
        </w:rPr>
        <w:t>kartkach</w:t>
      </w:r>
      <w:r w:rsidRPr="00AB775A">
        <w:rPr>
          <w:rFonts w:ascii="Times New Roman" w:eastAsia="Calibri" w:hAnsi="Times New Roman" w:cs="Times New Roman"/>
          <w:sz w:val="20"/>
          <w:szCs w:val="20"/>
          <w:lang w:eastAsia="ar-SA"/>
        </w:rPr>
        <w:t xml:space="preserve">, podpisanych i kolejno ponumerowanych od nr </w:t>
      </w:r>
      <w:r w:rsidR="007F17C8">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 do nr</w:t>
      </w:r>
      <w:r w:rsidR="007F17C8">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w:t>
      </w:r>
    </w:p>
    <w:p w:rsidR="00AB775A" w:rsidRPr="00AB775A" w:rsidRDefault="00AB775A" w:rsidP="00AB3E02">
      <w:pPr>
        <w:numPr>
          <w:ilvl w:val="0"/>
          <w:numId w:val="31"/>
        </w:numPr>
        <w:suppressAutoHyphens/>
        <w:spacing w:after="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Wadium o wartości ......................................................... PLN zostało wniesione w dniu ......................... w formie ................................................................ .</w:t>
      </w:r>
    </w:p>
    <w:p w:rsidR="00AB775A" w:rsidRPr="00AB775A" w:rsidRDefault="00AB775A" w:rsidP="00E8547E">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zakończeniu postępowania przetargowego prosimy zwrócić wadium na nasze konto nr ................................................................................................................................................................................</w:t>
      </w:r>
    </w:p>
    <w:p w:rsidR="00AB775A" w:rsidRPr="00AB775A" w:rsidRDefault="00AB775A" w:rsidP="00E8547E">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banku ........................................................................ /dotyczy wykonawców, którzy wnieśli wadium w formie pieniężnej/</w:t>
      </w:r>
    </w:p>
    <w:p w:rsidR="00AB775A" w:rsidRPr="00AB775A" w:rsidRDefault="00AB775A" w:rsidP="00E8547E">
      <w:pPr>
        <w:numPr>
          <w:ilvl w:val="0"/>
          <w:numId w:val="3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Informujemy, iż</w:t>
      </w:r>
      <w:r w:rsidRPr="00AB775A">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AB775A">
        <w:rPr>
          <w:rFonts w:ascii="Times New Roman" w:eastAsia="Calibri" w:hAnsi="Times New Roman" w:cs="Times New Roman"/>
          <w:b/>
          <w:sz w:val="20"/>
          <w:szCs w:val="20"/>
          <w:lang w:eastAsia="ar-SA"/>
        </w:rPr>
        <w:t>nie znajdują się/znajdują się*</w:t>
      </w:r>
      <w:r w:rsidRPr="00AB775A">
        <w:rPr>
          <w:rFonts w:ascii="Times New Roman" w:eastAsia="Calibri" w:hAnsi="Times New Roman" w:cs="Times New Roman"/>
          <w:sz w:val="20"/>
          <w:szCs w:val="20"/>
          <w:lang w:eastAsia="ar-SA"/>
        </w:rPr>
        <w:t xml:space="preserve"> w posiadaniu Zamawiającego w postępowaniu nr ………………. z roku ………………… </w:t>
      </w:r>
      <w:r w:rsidRPr="00AB775A">
        <w:rPr>
          <w:rFonts w:ascii="Times New Roman" w:eastAsia="Calibri" w:hAnsi="Times New Roman" w:cs="Times New Roman"/>
          <w:i/>
          <w:sz w:val="20"/>
          <w:szCs w:val="20"/>
          <w:lang w:eastAsia="ar-SA"/>
        </w:rPr>
        <w:t>(należy wypełnić tylko w przypadku zaznaczenia opcji „znajdują”. W</w:t>
      </w:r>
      <w:r w:rsidRPr="00AB775A">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pacing w:val="2"/>
          <w:sz w:val="20"/>
          <w:szCs w:val="20"/>
          <w:lang w:eastAsia="ar-SA"/>
        </w:rPr>
        <w:t>Hasło dostępowe do elektronicznego dokumentu JEDZ: …………………….. Inne informacje niezbędne do odszyfrowania dokumentu JEDZ: …………………………………………………………………………………</w:t>
      </w:r>
    </w:p>
    <w:p w:rsidR="00AB775A" w:rsidRPr="00AB775A" w:rsidRDefault="00AB775A" w:rsidP="00F1155D">
      <w:pPr>
        <w:numPr>
          <w:ilvl w:val="0"/>
          <w:numId w:val="31"/>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sz w:val="20"/>
          <w:szCs w:val="20"/>
          <w:lang w:eastAsia="ar-SA"/>
        </w:rPr>
        <w:t>Oświadczam, że wypełniłem obowiązki informacyjne przewidziane w art. 13 lub art. 14 RODO</w:t>
      </w:r>
      <w:r w:rsidRPr="00AB775A">
        <w:rPr>
          <w:rFonts w:ascii="Times New Roman" w:eastAsia="Calibri" w:hAnsi="Times New Roman" w:cs="Times New Roman"/>
          <w:sz w:val="20"/>
          <w:szCs w:val="20"/>
          <w:vertAlign w:val="superscript"/>
          <w:lang w:eastAsia="ar-SA"/>
        </w:rPr>
        <w:t xml:space="preserve"> </w:t>
      </w:r>
      <w:r w:rsidRPr="00AB775A">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i/>
          <w:color w:val="000000"/>
          <w:sz w:val="20"/>
          <w:szCs w:val="20"/>
          <w:lang w:eastAsia="ar-SA"/>
        </w:rPr>
        <w:t xml:space="preserve">W przypadku gdy wykonawca </w:t>
      </w:r>
      <w:r w:rsidRPr="00AB775A">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Nasz numer REGON ..............................................         NIP: ..............................................................</w:t>
      </w:r>
    </w:p>
    <w:p w:rsidR="00AB775A" w:rsidRPr="00AB775A" w:rsidRDefault="00AB775A" w:rsidP="00E8547E">
      <w:pPr>
        <w:tabs>
          <w:tab w:val="num" w:pos="360"/>
          <w:tab w:val="left" w:pos="426"/>
        </w:tabs>
        <w:suppressAutoHyphens/>
        <w:spacing w:after="0" w:line="240"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E-mail: ..............</w:t>
      </w:r>
      <w:r w:rsidR="00AB3E02">
        <w:rPr>
          <w:rFonts w:ascii="Times New Roman" w:eastAsia="Calibri" w:hAnsi="Times New Roman" w:cs="Times New Roman"/>
          <w:sz w:val="20"/>
          <w:szCs w:val="20"/>
          <w:lang w:eastAsia="ar-SA"/>
        </w:rPr>
        <w:t>..............................</w:t>
      </w:r>
    </w:p>
    <w:p w:rsidR="00AB775A" w:rsidRPr="00AB775A" w:rsidRDefault="00AB775A" w:rsidP="00E8547E">
      <w:pPr>
        <w:tabs>
          <w:tab w:val="num" w:pos="360"/>
          <w:tab w:val="left" w:pos="426"/>
        </w:tabs>
        <w:suppressAutoHyphens/>
        <w:spacing w:after="0" w:line="240"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Fax:  ……………………………….                  Tel (do działu przetargów) ………………………….</w:t>
      </w:r>
    </w:p>
    <w:p w:rsidR="00AB775A" w:rsidRDefault="00AB775A" w:rsidP="00E8547E">
      <w:pPr>
        <w:tabs>
          <w:tab w:val="num" w:pos="360"/>
        </w:tabs>
        <w:suppressAutoHyphens/>
        <w:spacing w:before="120" w:after="0" w:line="240" w:lineRule="auto"/>
        <w:ind w:left="425"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Osoba upoważniona do koordynowania dostaw z zamawiającym w przypadku udzielenia nam zamówienia to: .......................................................... nr tel. .............................................................</w:t>
      </w:r>
    </w:p>
    <w:p w:rsidR="00797C87" w:rsidRPr="00797C87" w:rsidRDefault="00797C87" w:rsidP="00E8547E">
      <w:pPr>
        <w:pStyle w:val="Akapitzlist"/>
        <w:widowControl w:val="0"/>
        <w:numPr>
          <w:ilvl w:val="0"/>
          <w:numId w:val="31"/>
        </w:numPr>
        <w:autoSpaceDE w:val="0"/>
        <w:autoSpaceDN w:val="0"/>
        <w:adjustRightInd w:val="0"/>
        <w:jc w:val="both"/>
      </w:pPr>
      <w:r w:rsidRPr="00797C87">
        <w:t xml:space="preserve">Wykonawca jest </w:t>
      </w:r>
      <w:r w:rsidRPr="00797C87">
        <w:rPr>
          <w:rStyle w:val="Odwoanieprzypisudolnego"/>
        </w:rPr>
        <w:footnoteReference w:id="1"/>
      </w:r>
      <w:r w:rsidRPr="00797C87">
        <w:t>:</w:t>
      </w:r>
    </w:p>
    <w:p w:rsidR="00797C87" w:rsidRPr="00797C87" w:rsidRDefault="00797C87" w:rsidP="00E8547E">
      <w:pPr>
        <w:widowControl w:val="0"/>
        <w:autoSpaceDE w:val="0"/>
        <w:autoSpaceDN w:val="0"/>
        <w:adjustRightInd w:val="0"/>
        <w:spacing w:after="0"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mikroprzedsiębiorstwem</w:t>
      </w:r>
    </w:p>
    <w:p w:rsidR="00797C87" w:rsidRPr="00797C87" w:rsidRDefault="00797C87" w:rsidP="00E8547E">
      <w:pPr>
        <w:widowControl w:val="0"/>
        <w:autoSpaceDE w:val="0"/>
        <w:autoSpaceDN w:val="0"/>
        <w:adjustRightInd w:val="0"/>
        <w:spacing w:after="0"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małym przedsiębiorstwem</w:t>
      </w:r>
    </w:p>
    <w:p w:rsidR="00797C87" w:rsidRPr="00797C87" w:rsidRDefault="00797C87" w:rsidP="00E8547E">
      <w:pPr>
        <w:spacing w:after="0"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średnim przedsiębiorstwem</w:t>
      </w:r>
    </w:p>
    <w:p w:rsidR="00797C87" w:rsidRPr="00797C87" w:rsidRDefault="00797C87" w:rsidP="00E8547E">
      <w:pPr>
        <w:spacing w:after="0" w:line="240" w:lineRule="auto"/>
        <w:ind w:left="357"/>
        <w:rPr>
          <w:rFonts w:ascii="Times New Roman" w:hAnsi="Times New Roman" w:cs="Times New Roman"/>
        </w:rPr>
      </w:pPr>
      <w:r w:rsidRPr="00797C87">
        <w:rPr>
          <w:rFonts w:ascii="Times New Roman" w:hAnsi="Times New Roman" w:cs="Times New Roman"/>
        </w:rPr>
        <w:sym w:font="Symbol" w:char="F07F"/>
      </w:r>
      <w:r w:rsidRPr="00797C87">
        <w:rPr>
          <w:rFonts w:ascii="Times New Roman" w:hAnsi="Times New Roman" w:cs="Times New Roman"/>
        </w:rPr>
        <w:t xml:space="preserve">  żadne z wyżej wymienionych</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Integralną część oferty stanowią następujące dokumenty:</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1/ .................................................................................</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w:t>
      </w:r>
    </w:p>
    <w:p w:rsidR="00AB775A" w:rsidRPr="00AB775A" w:rsidRDefault="00AB775A" w:rsidP="00AB775A">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etc.</w:t>
      </w:r>
    </w:p>
    <w:p w:rsidR="00AB775A" w:rsidRPr="00AB775A" w:rsidRDefault="00AB775A" w:rsidP="00AB775A">
      <w:pPr>
        <w:suppressAutoHyphens/>
        <w:spacing w:after="0" w:line="276" w:lineRule="auto"/>
        <w:ind w:left="570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00AB3E02">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lang w:eastAsia="ar-SA"/>
        </w:rPr>
        <w:t xml:space="preserve"> ................................................................</w:t>
      </w:r>
    </w:p>
    <w:p w:rsidR="00AB3E02" w:rsidRDefault="00E8547E" w:rsidP="00E8547E">
      <w:pPr>
        <w:suppressAutoHyphens/>
        <w:spacing w:after="0" w:line="276"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r w:rsidR="00AB775A" w:rsidRPr="00AB775A">
        <w:rPr>
          <w:rFonts w:ascii="Times New Roman" w:eastAsia="Calibri" w:hAnsi="Times New Roman" w:cs="Times New Roman"/>
          <w:sz w:val="20"/>
          <w:szCs w:val="20"/>
          <w:lang w:eastAsia="ar-SA"/>
        </w:rPr>
        <w:t>/upełnomocnieni przedstawiciele oferenta/</w:t>
      </w:r>
    </w:p>
    <w:p w:rsidR="00AB775A" w:rsidRPr="00AB3E02" w:rsidRDefault="00AB775A" w:rsidP="00AB3E02">
      <w:pPr>
        <w:suppressAutoHyphens/>
        <w:spacing w:after="0" w:line="276"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 niepotrzebne skreślić</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3</w:t>
      </w:r>
    </w:p>
    <w:p w:rsidR="00AB775A" w:rsidRPr="00AB775A" w:rsidRDefault="00AB775A" w:rsidP="00AB775A">
      <w:pPr>
        <w:suppressAutoHyphens/>
        <w:spacing w:before="120" w:after="120" w:line="240" w:lineRule="auto"/>
        <w:jc w:val="center"/>
        <w:rPr>
          <w:rFonts w:ascii="Times New Roman" w:eastAsia="Times New Roman" w:hAnsi="Times New Roman" w:cs="Times New Roman"/>
          <w:b/>
          <w:caps/>
          <w:sz w:val="24"/>
          <w:szCs w:val="24"/>
          <w:lang w:eastAsia="ar-SA"/>
        </w:rPr>
      </w:pPr>
      <w:r w:rsidRPr="00AB775A">
        <w:rPr>
          <w:rFonts w:ascii="Times New Roman" w:eastAsia="Times New Roman" w:hAnsi="Times New Roman" w:cs="Times New Roman"/>
          <w:b/>
          <w:caps/>
          <w:sz w:val="24"/>
          <w:szCs w:val="24"/>
          <w:lang w:eastAsia="ar-SA"/>
        </w:rPr>
        <w:t>Standardowy formularz jednolitego europejskiego dokumentu zamówienia</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Część I: Informacje dotyczące postępowania o udzielenie zamówienia oraz instytucji zamawiającej lub podmiotu zamawiającego</w:t>
      </w:r>
    </w:p>
    <w:p w:rsidR="0070124D" w:rsidRPr="00DF62E5"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w w:val="0"/>
          <w:sz w:val="20"/>
          <w:szCs w:val="20"/>
          <w:lang w:eastAsia="ar-SA"/>
        </w:rPr>
        <w:t xml:space="preserve"> </w:t>
      </w:r>
      <w:r w:rsidRPr="00AB775A">
        <w:rPr>
          <w:rFonts w:ascii="Times New Roman" w:eastAsia="Calibri" w:hAnsi="Times New Roman" w:cs="Times New Roman"/>
          <w:b/>
          <w:i/>
          <w:w w:val="0"/>
          <w:sz w:val="20"/>
          <w:szCs w:val="2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775A">
        <w:rPr>
          <w:rFonts w:ascii="Times New Roman" w:eastAsia="Calibri" w:hAnsi="Times New Roman" w:cs="Times New Roman"/>
          <w:b/>
          <w:i/>
          <w:w w:val="0"/>
          <w:sz w:val="20"/>
          <w:szCs w:val="20"/>
          <w:vertAlign w:val="superscript"/>
          <w:lang w:eastAsia="ar-SA"/>
        </w:rPr>
        <w:footnoteReference w:id="2"/>
      </w:r>
      <w:r w:rsidRPr="00AB775A">
        <w:rPr>
          <w:rFonts w:ascii="Times New Roman" w:eastAsia="Calibri" w:hAnsi="Times New Roman" w:cs="Times New Roman"/>
          <w:b/>
          <w:i/>
          <w:w w:val="0"/>
          <w:sz w:val="20"/>
          <w:szCs w:val="20"/>
          <w:lang w:eastAsia="ar-SA"/>
        </w:rPr>
        <w:t>.</w:t>
      </w:r>
      <w:r w:rsidRPr="00AB775A">
        <w:rPr>
          <w:rFonts w:ascii="Times New Roman" w:eastAsia="Calibri" w:hAnsi="Times New Roman" w:cs="Times New Roman"/>
          <w:b/>
          <w:w w:val="0"/>
          <w:sz w:val="20"/>
          <w:szCs w:val="20"/>
          <w:lang w:eastAsia="ar-SA"/>
        </w:rPr>
        <w:t xml:space="preserve"> </w:t>
      </w:r>
      <w:r w:rsidRPr="00AB775A">
        <w:rPr>
          <w:rFonts w:ascii="Times New Roman" w:eastAsia="Calibri" w:hAnsi="Times New Roman" w:cs="Times New Roman"/>
          <w:b/>
          <w:sz w:val="20"/>
          <w:szCs w:val="20"/>
          <w:lang w:eastAsia="ar-SA"/>
        </w:rPr>
        <w:t>Adres publikacyjny stosownego ogłoszenia</w:t>
      </w:r>
      <w:r w:rsidRPr="00AB775A">
        <w:rPr>
          <w:rFonts w:ascii="Times New Roman" w:eastAsia="Calibri" w:hAnsi="Times New Roman" w:cs="Times New Roman"/>
          <w:b/>
          <w:i/>
          <w:sz w:val="20"/>
          <w:szCs w:val="20"/>
          <w:vertAlign w:val="superscript"/>
          <w:lang w:eastAsia="ar-SA"/>
        </w:rPr>
        <w:footnoteReference w:id="3"/>
      </w:r>
      <w:r w:rsidRPr="00AB775A">
        <w:rPr>
          <w:rFonts w:ascii="Times New Roman" w:eastAsia="Calibri" w:hAnsi="Times New Roman" w:cs="Times New Roman"/>
          <w:b/>
          <w:sz w:val="20"/>
          <w:szCs w:val="20"/>
          <w:lang w:eastAsia="ar-SA"/>
        </w:rPr>
        <w:t xml:space="preserve"> w Dzienniku Urzędowym Unii Europejskiej:</w:t>
      </w:r>
    </w:p>
    <w:p w:rsidR="00AB3E02" w:rsidRDefault="004B7AA5"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hyperlink r:id="rId15" w:tgtFrame="_blank" w:history="1">
        <w:r w:rsidR="002E45D5">
          <w:rPr>
            <w:rStyle w:val="Hipercze"/>
          </w:rPr>
          <w:t>http://ted.europa.eu/udl?uri=TED:NOTICE:447345-2018:TEXT:PL:HTML</w:t>
        </w:r>
      </w:hyperlink>
    </w:p>
    <w:p w:rsidR="00AB775A" w:rsidRPr="004D4A71" w:rsidRDefault="00FB4A32"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Numer ogłoszenia w </w:t>
      </w:r>
      <w:proofErr w:type="spellStart"/>
      <w:r>
        <w:rPr>
          <w:rFonts w:ascii="Times New Roman" w:eastAsia="Calibri" w:hAnsi="Times New Roman" w:cs="Times New Roman"/>
          <w:b/>
          <w:sz w:val="20"/>
          <w:szCs w:val="20"/>
          <w:lang w:eastAsia="ar-SA"/>
        </w:rPr>
        <w:t>Dz.U</w:t>
      </w:r>
      <w:proofErr w:type="spellEnd"/>
      <w:r>
        <w:rPr>
          <w:rFonts w:ascii="Times New Roman" w:eastAsia="Calibri" w:hAnsi="Times New Roman" w:cs="Times New Roman"/>
          <w:b/>
          <w:sz w:val="20"/>
          <w:szCs w:val="20"/>
          <w:lang w:eastAsia="ar-SA"/>
        </w:rPr>
        <w:t>. S:</w:t>
      </w:r>
      <w:r w:rsidR="001F4871" w:rsidRPr="001F4871">
        <w:t xml:space="preserve"> </w:t>
      </w:r>
      <w:r w:rsidR="002E45D5">
        <w:t xml:space="preserve"> </w:t>
      </w:r>
      <w:r w:rsidR="002E45D5" w:rsidRPr="00761C16">
        <w:rPr>
          <w:rFonts w:ascii="Times New Roman" w:eastAsia="Times New Roman" w:hAnsi="Times New Roman" w:cs="Times New Roman"/>
          <w:b/>
          <w:bCs/>
          <w:sz w:val="24"/>
          <w:szCs w:val="24"/>
          <w:lang w:eastAsia="pl-PL"/>
        </w:rPr>
        <w:t>2018/S 198-447345</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 xml:space="preserve">Jeżeli nie opublikowano zaproszenia do ubiegania się o zamówienie w </w:t>
      </w:r>
      <w:proofErr w:type="spellStart"/>
      <w:r w:rsidRPr="00AB775A">
        <w:rPr>
          <w:rFonts w:ascii="Times New Roman" w:eastAsia="Calibri" w:hAnsi="Times New Roman" w:cs="Times New Roman"/>
          <w:b/>
          <w:w w:val="0"/>
          <w:sz w:val="20"/>
          <w:szCs w:val="20"/>
          <w:lang w:eastAsia="ar-SA"/>
        </w:rPr>
        <w:t>Dz.U</w:t>
      </w:r>
      <w:proofErr w:type="spellEnd"/>
      <w:r w:rsidRPr="00AB775A">
        <w:rPr>
          <w:rFonts w:ascii="Times New Roman" w:eastAsia="Calibri" w:hAnsi="Times New Roman" w:cs="Times New Roman"/>
          <w:b/>
          <w:w w:val="0"/>
          <w:sz w:val="20"/>
          <w:szCs w:val="20"/>
          <w:lang w:eastAsia="ar-SA"/>
        </w:rPr>
        <w:t>., instytucja zamawiająca lub podmiot zamawiający muszą wypełnić informacje umożliwiające jednoznaczne zidentyfikowanie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smallCaps/>
          <w:sz w:val="20"/>
          <w:szCs w:val="20"/>
          <w:lang w:eastAsia="ar-SA"/>
        </w:rPr>
      </w:pPr>
      <w:r w:rsidRPr="00AB775A">
        <w:rPr>
          <w:rFonts w:ascii="Times New Roman" w:eastAsia="Times New Roman" w:hAnsi="Times New Roman" w:cs="Times New Roman"/>
          <w:smallCaps/>
          <w:sz w:val="20"/>
          <w:szCs w:val="20"/>
          <w:lang w:eastAsia="ar-SA"/>
        </w:rPr>
        <w:t>Informacje na temat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w w:val="0"/>
          <w:sz w:val="20"/>
          <w:szCs w:val="20"/>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45"/>
      </w:tblGrid>
      <w:tr w:rsidR="00AB775A" w:rsidRPr="00AB775A" w:rsidTr="00FB4A32">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Tożsamość zamawiającego</w:t>
            </w:r>
            <w:r w:rsidRPr="00AB775A">
              <w:rPr>
                <w:rFonts w:ascii="Times New Roman" w:eastAsia="Calibri" w:hAnsi="Times New Roman" w:cs="Times New Roman"/>
                <w:b/>
                <w:i/>
                <w:sz w:val="20"/>
                <w:szCs w:val="20"/>
                <w:vertAlign w:val="superscript"/>
                <w:lang w:eastAsia="ar-SA"/>
              </w:rPr>
              <w:footnoteReference w:id="4"/>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trHeight w:val="349"/>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Nazwa: </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tc>
      </w:tr>
      <w:tr w:rsidR="00AB775A" w:rsidRPr="00AB775A" w:rsidTr="00FB4A32">
        <w:trPr>
          <w:trHeight w:val="485"/>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Jakiego zamówienia dotyczy niniejszy dokument?</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Odpowiedź:</w:t>
            </w:r>
          </w:p>
        </w:tc>
      </w:tr>
      <w:tr w:rsidR="00AB775A" w:rsidRPr="00AB775A" w:rsidTr="00FB4A32">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Tytuł lub krótki opis udzielanego zamówienia</w:t>
            </w:r>
            <w:r w:rsidRPr="00AB775A">
              <w:rPr>
                <w:rFonts w:ascii="Times New Roman" w:eastAsia="Calibri" w:hAnsi="Times New Roman" w:cs="Times New Roman"/>
                <w:sz w:val="20"/>
                <w:szCs w:val="20"/>
                <w:vertAlign w:val="superscript"/>
                <w:lang w:eastAsia="ar-SA"/>
              </w:rPr>
              <w:footnoteReference w:id="5"/>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AB775A" w:rsidP="006F4A8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Dostawa </w:t>
            </w:r>
            <w:r w:rsidR="0032253B">
              <w:rPr>
                <w:rFonts w:ascii="Times New Roman" w:eastAsia="Calibri" w:hAnsi="Times New Roman" w:cs="Times New Roman"/>
                <w:sz w:val="20"/>
                <w:szCs w:val="20"/>
                <w:lang w:eastAsia="ar-SA"/>
              </w:rPr>
              <w:t xml:space="preserve"> </w:t>
            </w:r>
            <w:r w:rsidR="00127A3C" w:rsidRPr="00341082">
              <w:rPr>
                <w:rFonts w:ascii="Times New Roman" w:hAnsi="Times New Roman" w:cs="Times New Roman"/>
                <w:b/>
                <w:sz w:val="20"/>
                <w:szCs w:val="20"/>
              </w:rPr>
              <w:t xml:space="preserve">defibrylatora, pompy infuzyjnej i kardiomonitora </w:t>
            </w:r>
            <w:r w:rsidR="00127A3C" w:rsidRPr="00341082">
              <w:rPr>
                <w:rFonts w:ascii="Times New Roman" w:hAnsi="Times New Roman" w:cs="Times New Roman"/>
                <w:sz w:val="20"/>
                <w:szCs w:val="20"/>
              </w:rPr>
              <w:t xml:space="preserve">do </w:t>
            </w:r>
            <w:r w:rsidR="00127A3C" w:rsidRPr="00341082">
              <w:rPr>
                <w:rFonts w:ascii="Times New Roman" w:eastAsia="Calibri" w:hAnsi="Times New Roman" w:cs="Times New Roman"/>
                <w:sz w:val="20"/>
                <w:szCs w:val="20"/>
                <w:lang w:eastAsia="ar-SA"/>
              </w:rPr>
              <w:t>Kliniki Chorób Zakaźnych i Hepatologii USK w Białymstoku</w:t>
            </w:r>
          </w:p>
        </w:tc>
      </w:tr>
      <w:tr w:rsidR="00AB775A" w:rsidRPr="00AB775A" w:rsidTr="00FB4A32">
        <w:trPr>
          <w:trHeight w:val="484"/>
          <w:jc w:val="center"/>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referencyjny nadany sprawie przez instytucję zamawiającą lub podmiot zamawiający (</w:t>
            </w:r>
            <w:r w:rsidRPr="00AB775A">
              <w:rPr>
                <w:rFonts w:ascii="Times New Roman" w:eastAsia="Calibri" w:hAnsi="Times New Roman" w:cs="Times New Roman"/>
                <w:i/>
                <w:sz w:val="20"/>
                <w:szCs w:val="20"/>
                <w:lang w:eastAsia="ar-SA"/>
              </w:rPr>
              <w:t>jeżeli dotyczy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vertAlign w:val="superscript"/>
                <w:lang w:eastAsia="ar-SA"/>
              </w:rPr>
              <w:footnoteReference w:id="6"/>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32253B" w:rsidP="006F4A8A">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006F4A8A">
              <w:rPr>
                <w:rFonts w:ascii="Times New Roman" w:eastAsia="Calibri" w:hAnsi="Times New Roman" w:cs="Times New Roman"/>
                <w:sz w:val="20"/>
                <w:szCs w:val="20"/>
                <w:lang w:eastAsia="ar-SA"/>
              </w:rPr>
              <w:t>7</w:t>
            </w:r>
            <w:r>
              <w:rPr>
                <w:rFonts w:ascii="Times New Roman" w:eastAsia="Calibri" w:hAnsi="Times New Roman" w:cs="Times New Roman"/>
                <w:sz w:val="20"/>
                <w:szCs w:val="20"/>
                <w:lang w:eastAsia="ar-SA"/>
              </w:rPr>
              <w:t>/SZ</w:t>
            </w:r>
            <w:r w:rsidR="00AB775A" w:rsidRPr="00AB775A">
              <w:rPr>
                <w:rFonts w:ascii="Times New Roman" w:eastAsia="Calibri" w:hAnsi="Times New Roman" w:cs="Times New Roman"/>
                <w:sz w:val="20"/>
                <w:szCs w:val="20"/>
                <w:lang w:eastAsia="ar-SA"/>
              </w:rPr>
              <w:t>/2018</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Wszystkie pozostałe informacje we wszystkich sekcjach jednolitego europejskiego dokumentu zamówienia powinien wypełnić wykonawca</w:t>
      </w:r>
      <w:r w:rsidRPr="00AB775A">
        <w:rPr>
          <w:rFonts w:ascii="Times New Roman" w:eastAsia="Calibri" w:hAnsi="Times New Roman" w:cs="Times New Roman"/>
          <w:b/>
          <w:i/>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Część II: Informacje dotyczące wykonawcy</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Informacje na temat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Identyfikacja: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tabs>
                <w:tab w:val="left" w:pos="850"/>
              </w:tabs>
              <w:suppressAutoHyphens/>
              <w:spacing w:before="120" w:after="120" w:line="240" w:lineRule="auto"/>
              <w:ind w:left="850" w:hanging="850"/>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Nazwa:</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rPr>
          <w:trHeight w:val="137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Numer VAT, jeżeli dotyczy: </w:t>
            </w:r>
            <w:r w:rsidRPr="00AB775A">
              <w:rPr>
                <w:rFonts w:ascii="Times New Roman" w:eastAsia="Times New Roman" w:hAnsi="Times New Roman" w:cs="Times New Roman"/>
                <w:color w:val="FF0000"/>
                <w:sz w:val="20"/>
                <w:szCs w:val="20"/>
                <w:lang w:eastAsia="ar-SA"/>
              </w:rPr>
              <w:t>(*1)</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Jeżeli numer VAT nie ma zastosowania, proszę podać inny krajowy numer identyfikacyjny, jeżeli jest wymagany i ma zastosowanie. </w:t>
            </w:r>
            <w:r w:rsidRPr="00AB775A">
              <w:rPr>
                <w:rFonts w:ascii="Times New Roman" w:eastAsia="Times New Roman" w:hAnsi="Times New Roman" w:cs="Times New Roman"/>
                <w:color w:val="FF0000"/>
                <w:sz w:val="20"/>
                <w:szCs w:val="20"/>
                <w:lang w:eastAsia="ar-SA"/>
              </w:rPr>
              <w:t>(*2)</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Adres pocztowy: </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rPr>
          <w:trHeight w:val="200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Osoba lub osoby wyznaczone do kontaktów</w:t>
            </w:r>
            <w:r w:rsidRPr="00AB775A">
              <w:rPr>
                <w:rFonts w:ascii="Times New Roman" w:eastAsia="Times New Roman" w:hAnsi="Times New Roman" w:cs="Times New Roman"/>
                <w:color w:val="000000"/>
                <w:sz w:val="20"/>
                <w:szCs w:val="20"/>
                <w:vertAlign w:val="superscript"/>
                <w:lang w:eastAsia="ar-SA"/>
              </w:rPr>
              <w:footnoteReference w:id="7"/>
            </w: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Telefon:</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e-mail:</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internetowy (adres www) (</w:t>
            </w:r>
            <w:r w:rsidRPr="00AB775A">
              <w:rPr>
                <w:rFonts w:ascii="Times New Roman" w:eastAsia="Times New Roman" w:hAnsi="Times New Roman" w:cs="Times New Roman"/>
                <w:i/>
                <w:color w:val="000000"/>
                <w:sz w:val="20"/>
                <w:szCs w:val="20"/>
                <w:lang w:eastAsia="ar-SA"/>
              </w:rPr>
              <w:t>jeżeli dotyczy</w:t>
            </w:r>
            <w:r w:rsidRPr="00AB775A">
              <w:rPr>
                <w:rFonts w:ascii="Times New Roman" w:eastAsia="Times New Roman" w:hAnsi="Times New Roman" w:cs="Times New Roman"/>
                <w:color w:val="000000"/>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Informacje ogólne:</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jest mikroprzedsiębiorstwem bądź małym lub średnim przedsiębiorstwem</w:t>
            </w:r>
            <w:r w:rsidRPr="00AB775A">
              <w:rPr>
                <w:rFonts w:ascii="Times New Roman" w:eastAsia="Times New Roman" w:hAnsi="Times New Roman" w:cs="Times New Roman"/>
                <w:sz w:val="20"/>
                <w:szCs w:val="20"/>
                <w:vertAlign w:val="superscript"/>
                <w:lang w:eastAsia="ar-SA"/>
              </w:rPr>
              <w:footnoteReference w:id="8"/>
            </w:r>
            <w:r w:rsidRPr="00AB775A">
              <w:rPr>
                <w:rFonts w:ascii="Times New Roman" w:eastAsia="Times New Roman" w:hAnsi="Times New Roman" w:cs="Times New Roman"/>
                <w:sz w:val="20"/>
                <w:szCs w:val="20"/>
                <w:lang w:eastAsia="ar-SA"/>
              </w:rPr>
              <w:t>?</w:t>
            </w:r>
          </w:p>
        </w:tc>
        <w:tc>
          <w:tcPr>
            <w:tcW w:w="5245"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b/>
                <w:strike/>
                <w:sz w:val="20"/>
                <w:szCs w:val="20"/>
                <w:u w:val="single"/>
                <w:lang w:eastAsia="ar-SA"/>
              </w:rPr>
              <w:t>Jedynie w przypadku gdy zamówienie jest zastrzeżone</w:t>
            </w:r>
            <w:r w:rsidRPr="00AB775A">
              <w:rPr>
                <w:rFonts w:ascii="Times New Roman" w:eastAsia="Times New Roman" w:hAnsi="Times New Roman" w:cs="Times New Roman"/>
                <w:b/>
                <w:strike/>
                <w:sz w:val="20"/>
                <w:szCs w:val="20"/>
                <w:u w:val="single"/>
                <w:vertAlign w:val="superscript"/>
                <w:lang w:eastAsia="ar-SA"/>
              </w:rPr>
              <w:footnoteReference w:id="9"/>
            </w:r>
            <w:r w:rsidRPr="00AB775A">
              <w:rPr>
                <w:rFonts w:ascii="Times New Roman" w:eastAsia="Times New Roman" w:hAnsi="Times New Roman" w:cs="Times New Roman"/>
                <w:b/>
                <w:strike/>
                <w:sz w:val="20"/>
                <w:szCs w:val="20"/>
                <w:u w:val="single"/>
                <w:lang w:eastAsia="ar-SA"/>
              </w:rPr>
              <w:t>:</w:t>
            </w:r>
            <w:r w:rsidRPr="00AB775A">
              <w:rPr>
                <w:rFonts w:ascii="Times New Roman" w:eastAsia="Times New Roman" w:hAnsi="Times New Roman" w:cs="Times New Roman"/>
                <w:b/>
                <w:strike/>
                <w:sz w:val="20"/>
                <w:szCs w:val="20"/>
                <w:lang w:eastAsia="ar-SA"/>
              </w:rPr>
              <w:t xml:space="preserve"> </w:t>
            </w:r>
            <w:r w:rsidRPr="00AB775A">
              <w:rPr>
                <w:rFonts w:ascii="Times New Roman" w:eastAsia="Times New Roman" w:hAnsi="Times New Roman" w:cs="Times New Roman"/>
                <w:strike/>
                <w:sz w:val="20"/>
                <w:szCs w:val="20"/>
                <w:lang w:eastAsia="ar-SA"/>
              </w:rPr>
              <w:t>czy wykonawca jest zakładem pracy chronionej, „przedsiębiorstwem społecznym”</w:t>
            </w:r>
            <w:r w:rsidRPr="00AB775A">
              <w:rPr>
                <w:rFonts w:ascii="Times New Roman" w:eastAsia="Times New Roman" w:hAnsi="Times New Roman" w:cs="Times New Roman"/>
                <w:strike/>
                <w:sz w:val="20"/>
                <w:szCs w:val="20"/>
                <w:vertAlign w:val="superscript"/>
                <w:lang w:eastAsia="ar-SA"/>
              </w:rPr>
              <w:footnoteReference w:id="10"/>
            </w:r>
            <w:r w:rsidRPr="00AB775A">
              <w:rPr>
                <w:rFonts w:ascii="Times New Roman" w:eastAsia="Times New Roman" w:hAnsi="Times New Roman" w:cs="Times New Roman"/>
                <w:strike/>
                <w:sz w:val="20"/>
                <w:szCs w:val="20"/>
                <w:lang w:eastAsia="ar-SA"/>
              </w:rPr>
              <w:t xml:space="preserve"> lub czy będzie realizował zamówienie w ramach programów zatrudnienia chronionego?</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br/>
              <w:t xml:space="preserve">jaki jest odpowiedni odsetek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w:t>
            </w:r>
            <w:r w:rsidRPr="00AB775A">
              <w:rPr>
                <w:rFonts w:ascii="Times New Roman" w:eastAsia="Times New Roman" w:hAnsi="Times New Roman" w:cs="Times New Roman"/>
                <w:strike/>
                <w:sz w:val="20"/>
                <w:szCs w:val="20"/>
                <w:lang w:eastAsia="ar-SA"/>
              </w:rPr>
              <w:br/>
              <w:t xml:space="preserve">Jeżeli jest to wymagane, proszę określić, do której kategorii lub których kategorii pracowników niepełnosprawnych lub </w:t>
            </w:r>
            <w:proofErr w:type="spellStart"/>
            <w:r w:rsidRPr="00AB775A">
              <w:rPr>
                <w:rFonts w:ascii="Times New Roman" w:eastAsia="Times New Roman" w:hAnsi="Times New Roman" w:cs="Times New Roman"/>
                <w:strike/>
                <w:sz w:val="20"/>
                <w:szCs w:val="20"/>
                <w:lang w:eastAsia="ar-SA"/>
              </w:rPr>
              <w:t>defaworyzowanych</w:t>
            </w:r>
            <w:proofErr w:type="spellEnd"/>
            <w:r w:rsidRPr="00AB775A">
              <w:rPr>
                <w:rFonts w:ascii="Times New Roman" w:eastAsia="Times New Roman" w:hAnsi="Times New Roman" w:cs="Times New Roman"/>
                <w:strike/>
                <w:sz w:val="20"/>
                <w:szCs w:val="20"/>
                <w:lang w:eastAsia="ar-SA"/>
              </w:rPr>
              <w:t xml:space="preserve"> należą dani pracownicy.</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Jeżeli dotyczy, czy wykonawca jest wpisany do urzędowego wykazu zatwierdzonych wykonawców lub posiada równoważne zaświadczenie (np. w ramach krajowego systemu (wstępnego) kwalifikowania)?</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 [] Nie dotyczy</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AB775A" w:rsidRPr="00AB775A" w:rsidTr="00D978C4">
        <w:tc>
          <w:tcPr>
            <w:tcW w:w="4644" w:type="dxa"/>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z w:val="24"/>
                <w:lang w:eastAsia="ar-SA"/>
              </w:rPr>
              <w:br w:type="page"/>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 Proszę podać nazwę wykazu lub zaświadczenia i odpowiedni numer rejestracyjny lub numer zaświadczenia, jeżeli dotyczy:</w:t>
            </w:r>
            <w:r w:rsidRPr="00AB775A">
              <w:rPr>
                <w:rFonts w:ascii="Times New Roman" w:eastAsia="Calibri" w:hAnsi="Times New Roman" w:cs="Times New Roman"/>
                <w:strike/>
                <w:sz w:val="20"/>
                <w:szCs w:val="20"/>
                <w:lang w:eastAsia="ar-SA"/>
              </w:rPr>
              <w:br/>
              <w:t>b) Jeżeli poświadczenie wpisu do wykazu lub wydania zaświadczenia jest dostępne w formie elektronicznej, proszę podać:</w:t>
            </w:r>
            <w:r w:rsidRPr="00AB775A">
              <w:rPr>
                <w:rFonts w:ascii="Times New Roman" w:eastAsia="Calibri" w:hAnsi="Times New Roman" w:cs="Times New Roman"/>
                <w:strike/>
                <w:sz w:val="20"/>
                <w:szCs w:val="20"/>
                <w:lang w:eastAsia="ar-SA"/>
              </w:rPr>
              <w:br/>
              <w:t>c) Proszę podać dane referencyjne stanowiące podstawę wpisu do wykazu lub wydania zaświadczenia oraz, w stosownych przypadkach, klasyfikację nadaną w urzędowym wykazie</w:t>
            </w:r>
            <w:r w:rsidRPr="00AB775A">
              <w:rPr>
                <w:rFonts w:ascii="Times New Roman" w:eastAsia="Calibri" w:hAnsi="Times New Roman" w:cs="Times New Roman"/>
                <w:strike/>
                <w:sz w:val="20"/>
                <w:szCs w:val="20"/>
                <w:vertAlign w:val="superscript"/>
                <w:lang w:eastAsia="ar-SA"/>
              </w:rPr>
              <w:footnoteReference w:id="11"/>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d) Czy wpis do wykazu lub wydane zaświadczenie obejmują wszystkie wymagane kryteria kwalifikacji?</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Jeżeli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Proszę dodatkowo uzupełnić brakujące informacje w części IV w sekcjach A, B, C lub D, w zależności od przypadku.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WYŁĄCZNIE jeżeli jest to wymagane w stosownym ogłoszeniu lub dokumentach zamówienia:</w:t>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775A">
              <w:rPr>
                <w:rFonts w:ascii="Times New Roman" w:eastAsia="Calibri" w:hAnsi="Times New Roman" w:cs="Times New Roman"/>
                <w:strike/>
                <w:sz w:val="20"/>
                <w:szCs w:val="20"/>
                <w:lang w:eastAsia="ar-SA"/>
              </w:rPr>
              <w:br/>
              <w:t xml:space="preserve">Jeżeli odnośna dokumentacja jest dostępna w formie elektronicznej, proszę wskazać: </w:t>
            </w:r>
          </w:p>
        </w:tc>
        <w:tc>
          <w:tcPr>
            <w:tcW w:w="5245" w:type="dxa"/>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a)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b) (adres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t>c)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d)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e)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Rodzaj uczestnictwa: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bierze udział w postępowaniu o udzielenie zamówienia wspólnie z innymi wykonawcami</w:t>
            </w:r>
            <w:r w:rsidRPr="00AB775A">
              <w:rPr>
                <w:rFonts w:ascii="Times New Roman" w:eastAsia="Times New Roman" w:hAnsi="Times New Roman" w:cs="Times New Roman"/>
                <w:sz w:val="20"/>
                <w:szCs w:val="20"/>
                <w:vertAlign w:val="superscript"/>
                <w:lang w:eastAsia="ar-SA"/>
              </w:rPr>
              <w:footnoteReference w:id="12"/>
            </w:r>
            <w:r w:rsidRPr="00AB775A">
              <w:rPr>
                <w:rFonts w:ascii="Times New Roman" w:eastAsia="Times New Roman" w:hAnsi="Times New Roman" w:cs="Times New Roman"/>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9889" w:type="dxa"/>
            <w:gridSpan w:val="2"/>
            <w:tcBorders>
              <w:bottom w:val="single" w:sz="4" w:space="0" w:color="auto"/>
            </w:tcBorders>
            <w:shd w:val="clear" w:color="auto" w:fill="BFBFBF"/>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tak, proszę dopilnować, aby pozostali uczestnicy przedstawili odrębne jednolite europejskie dokumenty zamówienia.</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t>a) Proszę wskazać rolę wykonawcy w grupie (lider, odpowiedzialny za określone zadania itd.):</w:t>
            </w:r>
            <w:r w:rsidRPr="00AB775A">
              <w:rPr>
                <w:rFonts w:ascii="Times New Roman" w:eastAsia="Times New Roman" w:hAnsi="Times New Roman" w:cs="Times New Roman"/>
                <w:sz w:val="20"/>
                <w:szCs w:val="20"/>
                <w:lang w:eastAsia="ar-SA"/>
              </w:rPr>
              <w:br/>
              <w:t>b) Proszę wskazać pozostałych wykonawców biorących wspólnie udział w postępowaniu o udzielenie zamówienia:</w:t>
            </w:r>
            <w:r w:rsidRPr="00AB775A">
              <w:rPr>
                <w:rFonts w:ascii="Times New Roman" w:eastAsia="Times New Roman" w:hAnsi="Times New Roman" w:cs="Times New Roman"/>
                <w:sz w:val="20"/>
                <w:szCs w:val="20"/>
                <w:lang w:eastAsia="ar-SA"/>
              </w:rPr>
              <w:br/>
              <w:t>c) W stosownych przypadkach nazwa grupy biorącej udział:</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br/>
              <w:t>a):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b):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c): [……]</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Części</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W stosownych przypadkach wskazanie części zamówienia, w odniesieniu do której (których) wykonawca zamierza złożyć ofertę.</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Informacje na temat przedstawicieli wykonawcy</w:t>
      </w:r>
    </w:p>
    <w:p w:rsidR="00AB775A" w:rsidRPr="00AB775A" w:rsidRDefault="00AB775A" w:rsidP="00AB775A">
      <w:pPr>
        <w:pBdr>
          <w:top w:val="single" w:sz="4" w:space="1" w:color="auto"/>
          <w:left w:val="single" w:sz="4" w:space="4" w:color="auto"/>
          <w:bottom w:val="single" w:sz="4" w:space="1" w:color="auto"/>
          <w:right w:val="single" w:sz="4" w:space="0" w:color="auto"/>
        </w:pBdr>
        <w:suppressAutoHyphens/>
        <w:spacing w:after="0" w:line="24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W stosownych przypadkach proszę podać imię i nazwisko (imiona i nazwiska) oraz adres(-y) osoby (osób) upoważnionej(-</w:t>
      </w:r>
      <w:proofErr w:type="spellStart"/>
      <w:r w:rsidRPr="00AB775A">
        <w:rPr>
          <w:rFonts w:ascii="Times New Roman" w:eastAsia="Calibri" w:hAnsi="Times New Roman" w:cs="Times New Roman"/>
          <w:i/>
          <w:sz w:val="20"/>
          <w:szCs w:val="20"/>
          <w:lang w:eastAsia="ar-SA"/>
        </w:rPr>
        <w:t>ych</w:t>
      </w:r>
      <w:proofErr w:type="spellEnd"/>
      <w:r w:rsidRPr="00AB775A">
        <w:rPr>
          <w:rFonts w:ascii="Times New Roman" w:eastAsia="Calibri" w:hAnsi="Times New Roman" w:cs="Times New Roman"/>
          <w:i/>
          <w:sz w:val="20"/>
          <w:szCs w:val="20"/>
          <w:lang w:eastAsia="ar-SA"/>
        </w:rPr>
        <w:t>) do reprezentowania wykonawcy na potrzeby niniejszego postępowania o udzielenie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 xml:space="preserve">Osoby upoważnione do reprezentowania, o ile istnieją: </w:t>
            </w:r>
            <w:r w:rsidRPr="00AB775A">
              <w:rPr>
                <w:rFonts w:ascii="Times New Roman" w:eastAsia="Calibri" w:hAnsi="Times New Roman" w:cs="Times New Roman"/>
                <w:color w:val="FF0000"/>
                <w:sz w:val="20"/>
                <w:szCs w:val="20"/>
                <w:lang w:eastAsia="ar-SA"/>
              </w:rPr>
              <w:t>(*3)</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Imię i nazwisko, wraz z datą i miejscem urodzenia, jeżeli są wymagane: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Stanowisko/Działający(-a) jako:</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pocztowy:</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Telefon:</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e-mail:</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razie potrzeby proszę podać szczegółowe informacje dotyczące przedstawicielstwa (jego form, zakresu, celu itd.):</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Informacje na temat polegania na zdolności innych podmiotów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Zależność od innych podmiotów:</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polega na zdolności innych podmiotów w celu spełnienia kryteriów kwalifikacji określonych poniżej w części IV oraz (ewentualnych) kryteriów i zasad określonych poniżej w części V?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przedstawić – </w:t>
      </w:r>
      <w:r w:rsidRPr="00AB775A">
        <w:rPr>
          <w:rFonts w:ascii="Times New Roman" w:eastAsia="Calibri" w:hAnsi="Times New Roman" w:cs="Times New Roman"/>
          <w:b/>
          <w:sz w:val="20"/>
          <w:szCs w:val="20"/>
          <w:lang w:eastAsia="ar-SA"/>
        </w:rPr>
        <w:t>dla każdego</w:t>
      </w:r>
      <w:r w:rsidRPr="00AB775A">
        <w:rPr>
          <w:rFonts w:ascii="Times New Roman" w:eastAsia="Calibri" w:hAnsi="Times New Roman" w:cs="Times New Roman"/>
          <w:sz w:val="20"/>
          <w:szCs w:val="20"/>
          <w:lang w:eastAsia="ar-SA"/>
        </w:rPr>
        <w:t xml:space="preserve"> z podmiotów, których to dotyczy – odrębny formularz jednolitego europejskiego dokumentu zamówienia zawierający informacje wymagane w </w:t>
      </w:r>
      <w:r w:rsidRPr="00AB775A">
        <w:rPr>
          <w:rFonts w:ascii="Times New Roman" w:eastAsia="Calibri" w:hAnsi="Times New Roman" w:cs="Times New Roman"/>
          <w:b/>
          <w:sz w:val="20"/>
          <w:szCs w:val="20"/>
          <w:lang w:eastAsia="ar-SA"/>
        </w:rPr>
        <w:t>niniejszej części sekcja A i B oraz w części III</w:t>
      </w:r>
      <w:r w:rsidRPr="00AB775A">
        <w:rPr>
          <w:rFonts w:ascii="Times New Roman" w:eastAsia="Calibri" w:hAnsi="Times New Roman" w:cs="Times New Roman"/>
          <w:sz w:val="20"/>
          <w:szCs w:val="20"/>
          <w:lang w:eastAsia="ar-SA"/>
        </w:rPr>
        <w:t xml:space="preserve">, należycie wypełniony i podpisany przez dane podmioty. </w:t>
      </w:r>
      <w:r w:rsidRPr="00AB775A">
        <w:rPr>
          <w:rFonts w:ascii="Times New Roman" w:eastAsia="Calibri" w:hAnsi="Times New Roman" w:cs="Times New Roman"/>
          <w:sz w:val="20"/>
          <w:szCs w:val="20"/>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775A">
        <w:rPr>
          <w:rFonts w:ascii="Times New Roman" w:eastAsia="Calibri" w:hAnsi="Times New Roman" w:cs="Times New Roman"/>
          <w:sz w:val="20"/>
          <w:szCs w:val="20"/>
          <w:lang w:eastAsia="ar-SA"/>
        </w:rPr>
        <w:br/>
        <w:t xml:space="preserve">O ile ma to znaczenie dla określonych zdolności, na których polega wykonawca, proszę dołączyć – dla każdego z </w:t>
      </w:r>
      <w:r w:rsidRPr="00AB775A">
        <w:rPr>
          <w:rFonts w:ascii="Times New Roman" w:eastAsia="Calibri" w:hAnsi="Times New Roman" w:cs="Times New Roman"/>
          <w:b/>
          <w:sz w:val="20"/>
          <w:szCs w:val="20"/>
          <w:lang w:eastAsia="ar-SA"/>
        </w:rPr>
        <w:t>podmiotów, których to dotyczy – informacje wymagane w częściach IV i V</w:t>
      </w:r>
      <w:r w:rsidRPr="00AB775A">
        <w:rPr>
          <w:rFonts w:ascii="Times New Roman" w:eastAsia="Calibri" w:hAnsi="Times New Roman" w:cs="Times New Roman"/>
          <w:b/>
          <w:sz w:val="20"/>
          <w:szCs w:val="20"/>
          <w:vertAlign w:val="superscript"/>
          <w:lang w:eastAsia="ar-SA"/>
        </w:rPr>
        <w:footnoteReference w:id="13"/>
      </w:r>
      <w:r w:rsidRPr="00AB775A">
        <w:rPr>
          <w:rFonts w:ascii="Times New Roman" w:eastAsia="Calibri" w:hAnsi="Times New Roman" w:cs="Times New Roman"/>
          <w:b/>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 Informacje dotyczące podwykonawców, na których zdolności wykonawca nie polega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(Sekcja, którą należy wypełnić jedynie w przypadku gdy instytucja zamawiająca lub podmiot zamawiający wprost tego zażąda.)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Podwykonawstwo:</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wykonawca zamierza zlecić osobom trzecim podwykonawstwo jakiejkolwiek części zamówienia?</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Jeżeli </w:t>
            </w:r>
            <w:r w:rsidRPr="00AB775A">
              <w:rPr>
                <w:rFonts w:ascii="Times New Roman" w:eastAsia="Calibri" w:hAnsi="Times New Roman" w:cs="Times New Roman"/>
                <w:b/>
                <w:sz w:val="20"/>
                <w:szCs w:val="20"/>
                <w:lang w:eastAsia="ar-SA"/>
              </w:rPr>
              <w:t>tak i o ile jest to wiadome</w:t>
            </w:r>
            <w:r w:rsidRPr="00AB775A">
              <w:rPr>
                <w:rFonts w:ascii="Times New Roman" w:eastAsia="Calibri" w:hAnsi="Times New Roman" w:cs="Times New Roman"/>
                <w:sz w:val="20"/>
                <w:szCs w:val="20"/>
                <w:lang w:eastAsia="ar-SA"/>
              </w:rPr>
              <w:t>, proszę podać wykaz proponowanych podwykonawców: […]</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 xml:space="preserve">Jeżeli instytucja zamawiająca lub podmiot zamawiający wyraźnie żąda przedstawienia tych informacji </w:t>
      </w:r>
      <w:r w:rsidRPr="00AB775A">
        <w:rPr>
          <w:rFonts w:ascii="Times New Roman" w:eastAsia="Times New Roman" w:hAnsi="Times New Roman" w:cs="Times New Roman"/>
          <w:sz w:val="20"/>
          <w:szCs w:val="20"/>
          <w:lang w:eastAsia="ar-SA"/>
        </w:rPr>
        <w:t xml:space="preserve">oprócz informacji </w:t>
      </w:r>
      <w:r w:rsidRPr="00AB775A">
        <w:rPr>
          <w:rFonts w:ascii="Times New Roman" w:eastAsia="Times New Roman" w:hAnsi="Times New Roman" w:cs="Times New Roman"/>
          <w:b/>
          <w:sz w:val="20"/>
          <w:szCs w:val="20"/>
          <w:lang w:eastAsia="ar-SA"/>
        </w:rPr>
        <w:t>wymaganych w niniejszej sekcji, proszę przedstawić – dla każdego podwykonawcy (każdej kategorii podwykonawców), których to dotyczy – informacje wymagane w niniejszej części sekcja A i B oraz w części III.</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III: Podstawy wykluczenia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Podstawy związane z wyrokami skazującymi za przestępstwo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art. 57 ust. 1 dyrektywy 2014/24/UE określono następujące powody wykluczenia: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sz w:val="20"/>
          <w:szCs w:val="20"/>
          <w:lang w:eastAsia="ar-SA"/>
        </w:rPr>
        <w:t xml:space="preserve">udział w </w:t>
      </w:r>
      <w:r w:rsidRPr="00AB775A">
        <w:rPr>
          <w:rFonts w:ascii="Times New Roman" w:eastAsia="Times New Roman" w:hAnsi="Times New Roman" w:cs="Times New Roman"/>
          <w:b/>
          <w:sz w:val="20"/>
          <w:szCs w:val="20"/>
          <w:lang w:eastAsia="ar-SA"/>
        </w:rPr>
        <w:t>organizacji przestępczej</w:t>
      </w:r>
      <w:r w:rsidRPr="00AB775A">
        <w:rPr>
          <w:rFonts w:ascii="Times New Roman" w:eastAsia="Times New Roman" w:hAnsi="Times New Roman" w:cs="Times New Roman"/>
          <w:b/>
          <w:sz w:val="20"/>
          <w:szCs w:val="20"/>
          <w:vertAlign w:val="superscript"/>
          <w:lang w:eastAsia="ar-SA"/>
        </w:rPr>
        <w:footnoteReference w:id="14"/>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t>korupcja</w:t>
      </w:r>
      <w:r w:rsidRPr="00AB775A">
        <w:rPr>
          <w:rFonts w:ascii="Times New Roman" w:eastAsia="Times New Roman" w:hAnsi="Times New Roman" w:cs="Times New Roman"/>
          <w:b/>
          <w:sz w:val="20"/>
          <w:szCs w:val="20"/>
          <w:vertAlign w:val="superscript"/>
          <w:lang w:eastAsia="ar-SA"/>
        </w:rPr>
        <w:footnoteReference w:id="15"/>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bookmarkStart w:id="1" w:name="_DV_M1264"/>
      <w:bookmarkEnd w:id="1"/>
      <w:r w:rsidRPr="00AB775A">
        <w:rPr>
          <w:rFonts w:ascii="Times New Roman" w:eastAsia="Times New Roman" w:hAnsi="Times New Roman" w:cs="Times New Roman"/>
          <w:b/>
          <w:w w:val="0"/>
          <w:sz w:val="20"/>
          <w:szCs w:val="20"/>
          <w:lang w:eastAsia="ar-SA"/>
        </w:rPr>
        <w:t>nadużycie finansowe</w:t>
      </w:r>
      <w:r w:rsidRPr="00AB775A">
        <w:rPr>
          <w:rFonts w:ascii="Times New Roman" w:eastAsia="Times New Roman" w:hAnsi="Times New Roman" w:cs="Times New Roman"/>
          <w:b/>
          <w:w w:val="0"/>
          <w:sz w:val="20"/>
          <w:szCs w:val="20"/>
          <w:vertAlign w:val="superscript"/>
          <w:lang w:eastAsia="ar-SA"/>
        </w:rPr>
        <w:footnoteReference w:id="16"/>
      </w:r>
      <w:r w:rsidRPr="00AB775A">
        <w:rPr>
          <w:rFonts w:ascii="Times New Roman" w:eastAsia="Times New Roman" w:hAnsi="Times New Roman" w:cs="Times New Roman"/>
          <w:w w:val="0"/>
          <w:sz w:val="20"/>
          <w:szCs w:val="20"/>
          <w:lang w:eastAsia="ar-SA"/>
        </w:rPr>
        <w:t>;</w:t>
      </w:r>
      <w:bookmarkStart w:id="2" w:name="_DV_M1266"/>
      <w:bookmarkEnd w:id="2"/>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t>przestępstwa terrorystyczne lub przestępstwa związane z działalnością terrorystyczną</w:t>
      </w:r>
      <w:bookmarkStart w:id="3" w:name="_DV_M1268"/>
      <w:bookmarkEnd w:id="3"/>
      <w:r w:rsidRPr="00AB775A">
        <w:rPr>
          <w:rFonts w:ascii="Times New Roman" w:eastAsia="Times New Roman" w:hAnsi="Times New Roman" w:cs="Times New Roman"/>
          <w:b/>
          <w:w w:val="0"/>
          <w:sz w:val="20"/>
          <w:szCs w:val="20"/>
          <w:vertAlign w:val="superscript"/>
          <w:lang w:eastAsia="ar-SA"/>
        </w:rPr>
        <w:footnoteReference w:id="17"/>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t>pranie pieniędzy lub finansowanie terroryzmu</w:t>
      </w:r>
      <w:r w:rsidRPr="00AB775A">
        <w:rPr>
          <w:rFonts w:ascii="Times New Roman" w:eastAsia="Times New Roman" w:hAnsi="Times New Roman" w:cs="Times New Roman"/>
          <w:b/>
          <w:w w:val="0"/>
          <w:sz w:val="20"/>
          <w:szCs w:val="20"/>
          <w:vertAlign w:val="superscript"/>
          <w:lang w:eastAsia="ar-SA"/>
        </w:rPr>
        <w:footnoteReference w:id="18"/>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lastRenderedPageBreak/>
        <w:t>praca dzieci</w:t>
      </w:r>
      <w:r w:rsidRPr="00AB775A">
        <w:rPr>
          <w:rFonts w:ascii="Times New Roman" w:eastAsia="Times New Roman" w:hAnsi="Times New Roman" w:cs="Times New Roman"/>
          <w:sz w:val="20"/>
          <w:szCs w:val="20"/>
          <w:lang w:eastAsia="ar-SA"/>
        </w:rPr>
        <w:t xml:space="preserve"> i inne formy </w:t>
      </w:r>
      <w:r w:rsidRPr="00AB775A">
        <w:rPr>
          <w:rFonts w:ascii="Times New Roman" w:eastAsia="Times New Roman" w:hAnsi="Times New Roman" w:cs="Times New Roman"/>
          <w:b/>
          <w:sz w:val="20"/>
          <w:szCs w:val="20"/>
          <w:lang w:eastAsia="ar-SA"/>
        </w:rPr>
        <w:t>handlu ludźmi</w:t>
      </w:r>
      <w:r w:rsidRPr="00AB775A">
        <w:rPr>
          <w:rFonts w:ascii="Times New Roman" w:eastAsia="Times New Roman" w:hAnsi="Times New Roman" w:cs="Times New Roman"/>
          <w:b/>
          <w:sz w:val="20"/>
          <w:szCs w:val="20"/>
          <w:vertAlign w:val="superscript"/>
          <w:lang w:eastAsia="ar-SA"/>
        </w:rPr>
        <w:footnoteReference w:id="19"/>
      </w:r>
      <w:r w:rsidRPr="00AB775A">
        <w:rPr>
          <w:rFonts w:ascii="Times New Roman" w:eastAsia="Times New Roman" w:hAnsi="Times New Roman" w:cs="Times New Roman"/>
          <w:sz w:val="20"/>
          <w:szCs w:val="20"/>
          <w:lang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Podstawy związane z wyrokami skazującymi za przestępstwo na podstawie przepisów krajowych stanowiących wdrożenie podstaw określonych w art. 57 ust. 1 wspomnianej dyrektywy:</w:t>
            </w:r>
          </w:p>
        </w:tc>
        <w:tc>
          <w:tcPr>
            <w:tcW w:w="496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 stosunku do </w:t>
            </w:r>
            <w:r w:rsidRPr="00AB775A">
              <w:rPr>
                <w:rFonts w:ascii="Times New Roman" w:eastAsia="Calibri" w:hAnsi="Times New Roman" w:cs="Times New Roman"/>
                <w:b/>
                <w:sz w:val="20"/>
                <w:szCs w:val="20"/>
                <w:lang w:eastAsia="ar-SA"/>
              </w:rPr>
              <w:t>samego wykonawcy</w:t>
            </w:r>
            <w:r w:rsidRPr="00AB775A">
              <w:rPr>
                <w:rFonts w:ascii="Times New Roman" w:eastAsia="Calibri" w:hAnsi="Times New Roman" w:cs="Times New Roman"/>
                <w:sz w:val="20"/>
                <w:szCs w:val="20"/>
                <w:lang w:eastAsia="ar-SA"/>
              </w:rPr>
              <w:t xml:space="preserve"> bądź </w:t>
            </w:r>
            <w:r w:rsidRPr="00AB775A">
              <w:rPr>
                <w:rFonts w:ascii="Times New Roman" w:eastAsia="Calibri" w:hAnsi="Times New Roman" w:cs="Times New Roman"/>
                <w:b/>
                <w:sz w:val="20"/>
                <w:szCs w:val="20"/>
                <w:lang w:eastAsia="ar-SA"/>
              </w:rPr>
              <w:t>jakiejkolwiek</w:t>
            </w:r>
            <w:r w:rsidRPr="00AB775A">
              <w:rPr>
                <w:rFonts w:ascii="Times New Roman" w:eastAsia="Calibri" w:hAnsi="Times New Roman" w:cs="Times New Roman"/>
                <w:sz w:val="20"/>
                <w:szCs w:val="20"/>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775A">
              <w:rPr>
                <w:rFonts w:ascii="Times New Roman" w:eastAsia="Calibri" w:hAnsi="Times New Roman" w:cs="Times New Roman"/>
                <w:b/>
                <w:sz w:val="20"/>
                <w:szCs w:val="20"/>
                <w:lang w:eastAsia="ar-SA"/>
              </w:rPr>
              <w:t>wydany został prawomocny wyrok</w:t>
            </w:r>
            <w:r w:rsidRPr="00AB775A">
              <w:rPr>
                <w:rFonts w:ascii="Times New Roman" w:eastAsia="Calibri" w:hAnsi="Times New Roman" w:cs="Times New Roman"/>
                <w:sz w:val="20"/>
                <w:szCs w:val="20"/>
                <w:lang w:eastAsia="ar-SA"/>
              </w:rPr>
              <w:t xml:space="preserve"> z jednego z wyżej wymienionych powodów, orzeczeniem sprzed najwyżej pięciu lat lub w którym okres wykluczenia określony bezpośrednio w wyroku nadal obowiązuje? </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20"/>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podać</w:t>
            </w:r>
            <w:r w:rsidRPr="00AB775A">
              <w:rPr>
                <w:rFonts w:ascii="Times New Roman" w:eastAsia="Calibri" w:hAnsi="Times New Roman" w:cs="Times New Roman"/>
                <w:sz w:val="20"/>
                <w:szCs w:val="20"/>
                <w:vertAlign w:val="superscript"/>
                <w:lang w:eastAsia="ar-SA"/>
              </w:rPr>
              <w:footnoteReference w:id="21"/>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a) datę wyroku, określić, których spośród punktów 1–6 on dotyczy, oraz podać powód(-ody) skazania;</w:t>
            </w:r>
            <w:r w:rsidRPr="00AB775A">
              <w:rPr>
                <w:rFonts w:ascii="Times New Roman" w:eastAsia="Calibri" w:hAnsi="Times New Roman" w:cs="Times New Roman"/>
                <w:sz w:val="20"/>
                <w:szCs w:val="20"/>
                <w:lang w:eastAsia="ar-SA"/>
              </w:rPr>
              <w:br/>
              <w:t>b) wskazać, kto został skazany [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c) w zakresie, w jakim zostało to bezpośrednio ustalone w wyroku:</w:t>
            </w:r>
          </w:p>
        </w:tc>
        <w:tc>
          <w:tcPr>
            <w:tcW w:w="4961"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data: [   ], punkt(-y): [   ], powód(-ody): [   ]</w:t>
            </w:r>
            <w:r w:rsidRPr="00AB775A">
              <w:rPr>
                <w:rFonts w:ascii="Times New Roman" w:eastAsia="Calibri" w:hAnsi="Times New Roman" w:cs="Times New Roman"/>
                <w:i/>
                <w:sz w:val="20"/>
                <w:szCs w:val="20"/>
                <w:vertAlign w:val="superscript"/>
                <w:lang w:eastAsia="ar-SA"/>
              </w:rPr>
              <w:t xml:space="preserve">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t>c) długość okresu wykluczenia [……] oraz punkt(-y), którego(-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to dotyczy.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 [……][……][……][……]</w:t>
            </w:r>
            <w:r w:rsidRPr="00AB775A">
              <w:rPr>
                <w:rFonts w:ascii="Times New Roman" w:eastAsia="Calibri" w:hAnsi="Times New Roman" w:cs="Times New Roman"/>
                <w:sz w:val="20"/>
                <w:szCs w:val="20"/>
                <w:vertAlign w:val="superscript"/>
                <w:lang w:eastAsia="ar-SA"/>
              </w:rPr>
              <w:footnoteReference w:id="22"/>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skazania, czy wykonawca przedsięwziął środki w celu wykazania swojej rzetelności pomimo istnienia odpowiedniej podstawy wykluczenia</w:t>
            </w:r>
            <w:r w:rsidRPr="00AB775A">
              <w:rPr>
                <w:rFonts w:ascii="Times New Roman" w:eastAsia="Calibri" w:hAnsi="Times New Roman" w:cs="Times New Roman"/>
                <w:sz w:val="20"/>
                <w:szCs w:val="20"/>
                <w:vertAlign w:val="superscript"/>
                <w:lang w:eastAsia="ar-SA"/>
              </w:rPr>
              <w:footnoteReference w:id="23"/>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4"/>
                <w:szCs w:val="20"/>
                <w:lang w:eastAsia="ar-SA"/>
              </w:rPr>
              <w:t>samooczyszczenie”)</w:t>
            </w:r>
            <w:r w:rsidRPr="00AB775A">
              <w:rPr>
                <w:rFonts w:ascii="Times New Roman" w:eastAsia="Calibri" w:hAnsi="Times New Roman" w:cs="Times New Roman"/>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w w:val="0"/>
                <w:sz w:val="20"/>
                <w:szCs w:val="20"/>
                <w:lang w:eastAsia="ar-SA"/>
              </w:rPr>
              <w:t>, proszę opisać przedsięwzięte środki</w:t>
            </w:r>
            <w:r w:rsidRPr="00AB775A">
              <w:rPr>
                <w:rFonts w:ascii="Times New Roman" w:eastAsia="Calibri" w:hAnsi="Times New Roman" w:cs="Times New Roman"/>
                <w:w w:val="0"/>
                <w:sz w:val="20"/>
                <w:szCs w:val="20"/>
                <w:vertAlign w:val="superscript"/>
                <w:lang w:eastAsia="ar-SA"/>
              </w:rPr>
              <w:footnoteReference w:id="24"/>
            </w:r>
            <w:r w:rsidRPr="00AB775A">
              <w:rPr>
                <w:rFonts w:ascii="Times New Roman" w:eastAsia="Calibri" w:hAnsi="Times New Roman" w:cs="Times New Roman"/>
                <w:w w:val="0"/>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Podstawy związane z płatnością podatków lub składek na ubezpieczenie społeczne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322"/>
        <w:gridCol w:w="2639"/>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Płatność podatków lub składek na ubezpieczenie społeczne:</w:t>
            </w:r>
          </w:p>
        </w:tc>
        <w:tc>
          <w:tcPr>
            <w:tcW w:w="4961" w:type="dxa"/>
            <w:gridSpan w:val="2"/>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wywiązał się ze wszystkich </w:t>
            </w:r>
            <w:r w:rsidRPr="00AB775A">
              <w:rPr>
                <w:rFonts w:ascii="Times New Roman" w:eastAsia="Calibri" w:hAnsi="Times New Roman" w:cs="Times New Roman"/>
                <w:b/>
                <w:sz w:val="20"/>
                <w:szCs w:val="20"/>
                <w:lang w:eastAsia="ar-SA"/>
              </w:rPr>
              <w:t>obowiązków dotyczących płatności podatków lub składek na ubezpieczenie społeczne</w:t>
            </w:r>
            <w:r w:rsidRPr="00AB775A">
              <w:rPr>
                <w:rFonts w:ascii="Times New Roman" w:eastAsia="Calibri" w:hAnsi="Times New Roman" w:cs="Times New Roman"/>
                <w:sz w:val="20"/>
                <w:szCs w:val="20"/>
                <w:lang w:eastAsia="ar-SA"/>
              </w:rPr>
              <w:t>, zarówno w państwie, w którym ma siedzibę, jak i w państwie członkowskim instytucji zamawiającej lub podmiotu zamawiającego, jeżeli jest ono inne niż państwo siedziby?</w:t>
            </w:r>
          </w:p>
        </w:tc>
        <w:tc>
          <w:tcPr>
            <w:tcW w:w="4961" w:type="dxa"/>
            <w:gridSpan w:val="2"/>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70"/>
        </w:trPr>
        <w:tc>
          <w:tcPr>
            <w:tcW w:w="4928" w:type="dxa"/>
            <w:vMerge w:val="restart"/>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nie</w:t>
            </w:r>
            <w:r w:rsidRPr="00AB775A">
              <w:rPr>
                <w:rFonts w:ascii="Times New Roman" w:eastAsia="Calibri" w:hAnsi="Times New Roman" w:cs="Times New Roman"/>
                <w:sz w:val="20"/>
                <w:szCs w:val="20"/>
                <w:lang w:eastAsia="ar-SA"/>
              </w:rPr>
              <w:t>, proszę wskazać:</w:t>
            </w:r>
            <w:r w:rsidRPr="00AB775A">
              <w:rPr>
                <w:rFonts w:ascii="Times New Roman" w:eastAsia="Calibri" w:hAnsi="Times New Roman" w:cs="Times New Roman"/>
                <w:sz w:val="20"/>
                <w:szCs w:val="20"/>
                <w:lang w:eastAsia="ar-SA"/>
              </w:rPr>
              <w:br/>
              <w:t>a) państwo lub państwo członkowskie, którego to dotyczy;</w:t>
            </w:r>
            <w:r w:rsidRPr="00AB775A">
              <w:rPr>
                <w:rFonts w:ascii="Times New Roman" w:eastAsia="Calibri" w:hAnsi="Times New Roman" w:cs="Times New Roman"/>
                <w:sz w:val="20"/>
                <w:szCs w:val="20"/>
                <w:lang w:eastAsia="ar-SA"/>
              </w:rPr>
              <w:br/>
              <w:t>b) jakiej kwoty to dotyczy?</w:t>
            </w:r>
            <w:r w:rsidRPr="00AB775A">
              <w:rPr>
                <w:rFonts w:ascii="Times New Roman" w:eastAsia="Calibri" w:hAnsi="Times New Roman" w:cs="Times New Roman"/>
                <w:sz w:val="20"/>
                <w:szCs w:val="20"/>
                <w:lang w:eastAsia="ar-SA"/>
              </w:rPr>
              <w:br/>
              <w:t>c) w jaki sposób zostało ustalone to naruszenie obowiązków:</w:t>
            </w:r>
            <w:r w:rsidRPr="00AB775A">
              <w:rPr>
                <w:rFonts w:ascii="Times New Roman" w:eastAsia="Calibri" w:hAnsi="Times New Roman" w:cs="Times New Roman"/>
                <w:sz w:val="20"/>
                <w:szCs w:val="20"/>
                <w:lang w:eastAsia="ar-SA"/>
              </w:rPr>
              <w:br/>
              <w:t xml:space="preserve">1) w trybie </w:t>
            </w:r>
            <w:r w:rsidRPr="00AB775A">
              <w:rPr>
                <w:rFonts w:ascii="Times New Roman" w:eastAsia="Calibri" w:hAnsi="Times New Roman" w:cs="Times New Roman"/>
                <w:b/>
                <w:sz w:val="20"/>
                <w:szCs w:val="20"/>
                <w:lang w:eastAsia="ar-SA"/>
              </w:rPr>
              <w:t>decyzji</w:t>
            </w:r>
            <w:r w:rsidRPr="00AB775A">
              <w:rPr>
                <w:rFonts w:ascii="Times New Roman" w:eastAsia="Calibri" w:hAnsi="Times New Roman" w:cs="Times New Roman"/>
                <w:sz w:val="20"/>
                <w:szCs w:val="20"/>
                <w:lang w:eastAsia="ar-SA"/>
              </w:rPr>
              <w:t xml:space="preserve"> sądowej lub administracyjnej:</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ta decyzja jest ostateczna i wiążąca?</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Proszę podać datę wyroku lub decyzji.</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wyroku, o ile została w nim </w:t>
            </w:r>
            <w:r w:rsidRPr="00AB775A">
              <w:rPr>
                <w:rFonts w:ascii="Times New Roman" w:eastAsia="Calibri" w:hAnsi="Times New Roman" w:cs="Times New Roman"/>
                <w:sz w:val="20"/>
                <w:szCs w:val="20"/>
                <w:lang w:eastAsia="ar-SA"/>
              </w:rPr>
              <w:lastRenderedPageBreak/>
              <w:t>bezpośrednio określona, długość okresu wykluczenia:</w:t>
            </w:r>
          </w:p>
        </w:tc>
        <w:tc>
          <w:tcPr>
            <w:tcW w:w="2322"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lastRenderedPageBreak/>
              <w:t>Podatki</w:t>
            </w:r>
          </w:p>
        </w:tc>
        <w:tc>
          <w:tcPr>
            <w:tcW w:w="2639"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Składki na ubezpieczenia społeczne</w:t>
            </w:r>
          </w:p>
        </w:tc>
      </w:tr>
      <w:tr w:rsidR="00AB775A" w:rsidRPr="00AB775A" w:rsidTr="00D978C4">
        <w:trPr>
          <w:trHeight w:val="1977"/>
        </w:trPr>
        <w:tc>
          <w:tcPr>
            <w:tcW w:w="4928" w:type="dxa"/>
            <w:vMerge/>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tc>
        <w:tc>
          <w:tcPr>
            <w:tcW w:w="2322"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c>
          <w:tcPr>
            <w:tcW w:w="2639"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r>
      <w:tr w:rsidR="00AB775A" w:rsidRPr="00AB775A" w:rsidTr="00D978C4">
        <w:tc>
          <w:tcPr>
            <w:tcW w:w="4928"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sz w:val="20"/>
                <w:szCs w:val="20"/>
                <w:lang w:eastAsia="ar-SA"/>
              </w:rPr>
              <w:lastRenderedPageBreak/>
              <w:t xml:space="preserve">2) w </w:t>
            </w:r>
            <w:r w:rsidRPr="00AB775A">
              <w:rPr>
                <w:rFonts w:ascii="Times New Roman" w:eastAsia="Calibri" w:hAnsi="Times New Roman" w:cs="Times New Roman"/>
                <w:b/>
                <w:strike/>
                <w:sz w:val="20"/>
                <w:szCs w:val="20"/>
                <w:lang w:eastAsia="ar-SA"/>
              </w:rPr>
              <w:t>inny sposób</w:t>
            </w:r>
            <w:r w:rsidRPr="00AB775A">
              <w:rPr>
                <w:rFonts w:ascii="Times New Roman" w:eastAsia="Calibri" w:hAnsi="Times New Roman" w:cs="Times New Roman"/>
                <w:strike/>
                <w:sz w:val="20"/>
                <w:szCs w:val="20"/>
                <w:lang w:eastAsia="ar-SA"/>
              </w:rPr>
              <w:t>? Proszę sprecyzować, w jaki:</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c>
          <w:tcPr>
            <w:tcW w:w="2639"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r>
      <w:tr w:rsidR="00AB775A" w:rsidRPr="00AB775A" w:rsidTr="00D978C4">
        <w:tc>
          <w:tcPr>
            <w:tcW w:w="4928" w:type="dxa"/>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Jeżeli odnośna dokumentacja dotycząca płatności podatków lub składek na ubezpieczenie społeczne jest dostępna w formie elektronicznej, proszę wskazać:</w:t>
            </w:r>
          </w:p>
        </w:tc>
        <w:tc>
          <w:tcPr>
            <w:tcW w:w="4961" w:type="dxa"/>
            <w:gridSpan w:val="2"/>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(adres internetowy, wydający urząd lub organ, dokładne dane referencyjne dokumentacji):</w:t>
            </w:r>
            <w:r w:rsidRPr="00AB775A">
              <w:rPr>
                <w:rFonts w:ascii="Times New Roman" w:eastAsia="Calibri" w:hAnsi="Times New Roman" w:cs="Times New Roman"/>
                <w:strike/>
                <w:sz w:val="20"/>
                <w:szCs w:val="20"/>
                <w:vertAlign w:val="superscript"/>
                <w:lang w:eastAsia="ar-SA"/>
              </w:rPr>
              <w:t xml:space="preserve"> </w:t>
            </w:r>
            <w:r w:rsidRPr="00AB775A">
              <w:rPr>
                <w:rFonts w:ascii="Times New Roman" w:eastAsia="Calibri" w:hAnsi="Times New Roman" w:cs="Times New Roman"/>
                <w:strike/>
                <w:sz w:val="20"/>
                <w:szCs w:val="20"/>
                <w:vertAlign w:val="superscript"/>
                <w:lang w:eastAsia="ar-SA"/>
              </w:rPr>
              <w:footnoteReference w:id="25"/>
            </w:r>
            <w:r w:rsidRPr="00AB775A">
              <w:rPr>
                <w:rFonts w:ascii="Times New Roman" w:eastAsia="Calibri" w:hAnsi="Times New Roman" w:cs="Times New Roman"/>
                <w:strike/>
                <w:sz w:val="20"/>
                <w:szCs w:val="20"/>
                <w:vertAlign w:val="superscript"/>
                <w:lang w:eastAsia="ar-SA"/>
              </w:rPr>
              <w:br/>
            </w:r>
            <w:r w:rsidRPr="00AB775A">
              <w:rPr>
                <w:rFonts w:ascii="Times New Roman" w:eastAsia="Calibri" w:hAnsi="Times New Roman" w:cs="Times New Roman"/>
                <w:strike/>
                <w:sz w:val="20"/>
                <w:szCs w:val="20"/>
                <w:lang w:eastAsia="ar-SA"/>
              </w:rP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Podstawy związane z niewypłacalnością, konfliktem interesów lub wykroczeniami zawodowymi</w:t>
      </w:r>
      <w:r w:rsidRPr="00AB775A">
        <w:rPr>
          <w:rFonts w:ascii="Times New Roman" w:eastAsia="Calibri" w:hAnsi="Times New Roman" w:cs="Times New Roman"/>
          <w:sz w:val="20"/>
          <w:szCs w:val="20"/>
          <w:lang w:eastAsia="ar-SA"/>
        </w:rPr>
        <w:footnoteReference w:id="26"/>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Informacje dotyczące ewentualnej niewypłacalności, konfliktu interesów lub wykroczeń zawodowych</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rPr>
          <w:trHeight w:val="406"/>
        </w:trPr>
        <w:tc>
          <w:tcPr>
            <w:tcW w:w="5211" w:type="dxa"/>
            <w:vMerge w:val="restart"/>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t>
            </w:r>
            <w:r w:rsidRPr="00AB775A">
              <w:rPr>
                <w:rFonts w:ascii="Times New Roman" w:eastAsia="Calibri" w:hAnsi="Times New Roman" w:cs="Times New Roman"/>
                <w:b/>
                <w:sz w:val="20"/>
                <w:szCs w:val="20"/>
                <w:lang w:eastAsia="ar-SA"/>
              </w:rPr>
              <w:t>wedle własnej wiedzy</w:t>
            </w:r>
            <w:r w:rsidRPr="00AB775A">
              <w:rPr>
                <w:rFonts w:ascii="Times New Roman" w:eastAsia="Calibri" w:hAnsi="Times New Roman" w:cs="Times New Roman"/>
                <w:sz w:val="20"/>
                <w:szCs w:val="20"/>
                <w:lang w:eastAsia="ar-SA"/>
              </w:rPr>
              <w:t xml:space="preserve">, naruszył </w:t>
            </w:r>
            <w:r w:rsidRPr="00AB775A">
              <w:rPr>
                <w:rFonts w:ascii="Times New Roman" w:eastAsia="Calibri" w:hAnsi="Times New Roman" w:cs="Times New Roman"/>
                <w:b/>
                <w:sz w:val="20"/>
                <w:szCs w:val="20"/>
                <w:lang w:eastAsia="ar-SA"/>
              </w:rPr>
              <w:t>swoje obowiązki</w:t>
            </w:r>
            <w:r w:rsidRPr="00AB775A">
              <w:rPr>
                <w:rFonts w:ascii="Times New Roman" w:eastAsia="Calibri" w:hAnsi="Times New Roman" w:cs="Times New Roman"/>
                <w:sz w:val="20"/>
                <w:szCs w:val="20"/>
                <w:lang w:eastAsia="ar-SA"/>
              </w:rPr>
              <w:t xml:space="preserve"> w dziedzinie </w:t>
            </w:r>
            <w:r w:rsidRPr="00AB775A">
              <w:rPr>
                <w:rFonts w:ascii="Times New Roman" w:eastAsia="Calibri" w:hAnsi="Times New Roman" w:cs="Times New Roman"/>
                <w:b/>
                <w:sz w:val="20"/>
                <w:szCs w:val="20"/>
                <w:lang w:eastAsia="ar-SA"/>
              </w:rPr>
              <w:t>prawa środowiska, prawa socjalnego i prawa pracy</w:t>
            </w:r>
            <w:r w:rsidRPr="00AB775A">
              <w:rPr>
                <w:rFonts w:ascii="Times New Roman" w:eastAsia="Calibri" w:hAnsi="Times New Roman" w:cs="Times New Roman"/>
                <w:b/>
                <w:sz w:val="20"/>
                <w:szCs w:val="20"/>
                <w:vertAlign w:val="superscript"/>
                <w:lang w:eastAsia="ar-SA"/>
              </w:rPr>
              <w:footnoteReference w:id="27"/>
            </w:r>
            <w:r w:rsidRPr="00AB775A">
              <w:rPr>
                <w:rFonts w:ascii="Times New Roman" w:eastAsia="Calibri" w:hAnsi="Times New Roman" w:cs="Times New Roman"/>
                <w:sz w:val="20"/>
                <w:szCs w:val="20"/>
                <w:lang w:eastAsia="ar-SA"/>
              </w:rPr>
              <w: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05"/>
        </w:trPr>
        <w:tc>
          <w:tcPr>
            <w:tcW w:w="5211" w:type="dxa"/>
            <w:vMerge/>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wykazania swojej rzetelności pomimo istnienia odpowiedniej podstawy wykluczenia („samooczyszczenie”)?</w:t>
            </w: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Czy wykonawca znajduje się w jednej z następujących sytuacji:</w:t>
            </w:r>
            <w:r w:rsidRPr="00AB775A">
              <w:rPr>
                <w:rFonts w:ascii="Times New Roman" w:eastAsia="Times New Roman" w:hAnsi="Times New Roman" w:cs="Times New Roman"/>
                <w:sz w:val="20"/>
                <w:szCs w:val="20"/>
                <w:lang w:eastAsia="ar-SA"/>
              </w:rPr>
              <w:br/>
              <w:t xml:space="preserve">a) </w:t>
            </w:r>
            <w:r w:rsidRPr="00AB775A">
              <w:rPr>
                <w:rFonts w:ascii="Times New Roman" w:eastAsia="Times New Roman" w:hAnsi="Times New Roman" w:cs="Times New Roman"/>
                <w:b/>
                <w:sz w:val="20"/>
                <w:szCs w:val="20"/>
                <w:lang w:eastAsia="ar-SA"/>
              </w:rPr>
              <w:t>zbankrutował</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b/>
                <w:sz w:val="20"/>
                <w:szCs w:val="20"/>
                <w:lang w:eastAsia="ar-SA"/>
              </w:rPr>
              <w:t>prowadzone jest wobec niego postępowanie upadłościowe</w:t>
            </w:r>
            <w:r w:rsidRPr="00AB775A">
              <w:rPr>
                <w:rFonts w:ascii="Times New Roman" w:eastAsia="Times New Roman" w:hAnsi="Times New Roman" w:cs="Times New Roman"/>
                <w:sz w:val="20"/>
                <w:szCs w:val="20"/>
                <w:lang w:eastAsia="ar-SA"/>
              </w:rPr>
              <w:t xml:space="preserve"> lub likwidacyjne; lub</w:t>
            </w:r>
            <w:r w:rsidRPr="00AB775A">
              <w:rPr>
                <w:rFonts w:ascii="Times New Roman" w:eastAsia="Times New Roman" w:hAnsi="Times New Roman" w:cs="Times New Roman"/>
                <w:sz w:val="20"/>
                <w:szCs w:val="20"/>
                <w:lang w:eastAsia="ar-SA"/>
              </w:rPr>
              <w:br/>
              <w:t xml:space="preserve">c) zawarł </w:t>
            </w:r>
            <w:r w:rsidRPr="00AB775A">
              <w:rPr>
                <w:rFonts w:ascii="Times New Roman" w:eastAsia="Times New Roman" w:hAnsi="Times New Roman" w:cs="Times New Roman"/>
                <w:b/>
                <w:sz w:val="20"/>
                <w:szCs w:val="20"/>
                <w:lang w:eastAsia="ar-SA"/>
              </w:rPr>
              <w:t>układ z wierzycielami</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d) znajduje się w innej tego rodzaju sytuacji wynikającej z podobnej procedury przewidzianej w krajowych przepisach ustawowych i wykonawczych</w:t>
            </w:r>
            <w:r w:rsidRPr="00AB775A">
              <w:rPr>
                <w:rFonts w:ascii="Times New Roman" w:eastAsia="Times New Roman" w:hAnsi="Times New Roman" w:cs="Times New Roman"/>
                <w:sz w:val="20"/>
                <w:szCs w:val="20"/>
                <w:vertAlign w:val="superscript"/>
                <w:lang w:eastAsia="ar-SA"/>
              </w:rPr>
              <w:footnoteReference w:id="28"/>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e) jego aktywami zarządza likwidator lub sąd; lub</w:t>
            </w:r>
            <w:r w:rsidRPr="00AB775A">
              <w:rPr>
                <w:rFonts w:ascii="Times New Roman" w:eastAsia="Times New Roman" w:hAnsi="Times New Roman" w:cs="Times New Roman"/>
                <w:sz w:val="20"/>
                <w:szCs w:val="20"/>
                <w:lang w:eastAsia="ar-SA"/>
              </w:rPr>
              <w:br/>
              <w:t>f) jego działalność gospodarcza jest zawieszona?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szczegółowe informacje: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powody, które pomimo powyższej sytuacji umożliwiają realizację zamówienia, z uwzględnieniem mających zastosowanie przepisów krajowych i środków dotyczących kontynuowania działalności gospodarczej</w:t>
            </w:r>
            <w:r w:rsidRPr="00AB775A">
              <w:rPr>
                <w:rFonts w:ascii="Times New Roman" w:eastAsia="Times New Roman" w:hAnsi="Times New Roman" w:cs="Times New Roman"/>
                <w:sz w:val="20"/>
                <w:szCs w:val="20"/>
                <w:vertAlign w:val="superscript"/>
                <w:lang w:eastAsia="ar-SA"/>
              </w:rPr>
              <w:footnoteReference w:id="29"/>
            </w:r>
            <w:r w:rsidRPr="00AB775A">
              <w:rPr>
                <w:rFonts w:ascii="Times New Roman" w:eastAsia="Times New Roman"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odnośna dokumentacja jest dostępna w formie elektronicznej, proszę wskazać:</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internetowy, wydający urząd lub organ, dokładne dane referencyjne dokumentacji): [……][……][……]</w:t>
            </w:r>
          </w:p>
        </w:tc>
      </w:tr>
      <w:tr w:rsidR="00AB775A" w:rsidRPr="00AB775A" w:rsidTr="00D978C4">
        <w:trPr>
          <w:trHeight w:val="303"/>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t xml:space="preserve">Czy wykonawca jest winien </w:t>
            </w:r>
            <w:r w:rsidRPr="00AB775A">
              <w:rPr>
                <w:rFonts w:ascii="Times New Roman" w:eastAsia="Times New Roman" w:hAnsi="Times New Roman" w:cs="Times New Roman"/>
                <w:b/>
                <w:strike/>
                <w:sz w:val="20"/>
                <w:szCs w:val="20"/>
                <w:lang w:eastAsia="ar-SA"/>
              </w:rPr>
              <w:t>poważnego wykroczenia zawodowego</w:t>
            </w:r>
            <w:r w:rsidRPr="00AB775A">
              <w:rPr>
                <w:rFonts w:ascii="Times New Roman" w:eastAsia="Times New Roman" w:hAnsi="Times New Roman" w:cs="Times New Roman"/>
                <w:b/>
                <w:strike/>
                <w:sz w:val="20"/>
                <w:szCs w:val="20"/>
                <w:vertAlign w:val="superscript"/>
                <w:lang w:eastAsia="ar-SA"/>
              </w:rPr>
              <w:footnoteReference w:id="30"/>
            </w:r>
            <w:r w:rsidRPr="00AB775A">
              <w:rPr>
                <w:rFonts w:ascii="Times New Roman" w:eastAsia="Times New Roman" w:hAnsi="Times New Roman" w:cs="Times New Roman"/>
                <w:strike/>
                <w:sz w:val="20"/>
                <w:szCs w:val="20"/>
                <w:lang w:eastAsia="ar-SA"/>
              </w:rPr>
              <w:t xml:space="preserve">? </w:t>
            </w:r>
            <w:r w:rsidRPr="00AB775A">
              <w:rPr>
                <w:rFonts w:ascii="Times New Roman" w:eastAsia="Times New Roman" w:hAnsi="Times New Roman" w:cs="Times New Roman"/>
                <w:strike/>
                <w:sz w:val="20"/>
                <w:szCs w:val="20"/>
                <w:lang w:eastAsia="ar-SA"/>
              </w:rPr>
              <w:br/>
              <w:t>Jeżeli tak,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t xml:space="preserve"> [……]</w:t>
            </w:r>
          </w:p>
        </w:tc>
      </w:tr>
      <w:tr w:rsidR="00AB775A" w:rsidRPr="00AB775A" w:rsidTr="00D978C4">
        <w:trPr>
          <w:trHeight w:val="303"/>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rPr>
          <w:trHeight w:val="515"/>
        </w:trPr>
        <w:tc>
          <w:tcPr>
            <w:tcW w:w="5211" w:type="dxa"/>
            <w:vMerge w:val="restart"/>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w w:val="0"/>
                <w:sz w:val="20"/>
                <w:szCs w:val="20"/>
                <w:lang w:eastAsia="ar-SA"/>
              </w:rPr>
              <w:t>Czy wykonawca</w:t>
            </w:r>
            <w:r w:rsidRPr="00AB775A">
              <w:rPr>
                <w:rFonts w:ascii="Times New Roman" w:eastAsia="Times New Roman" w:hAnsi="Times New Roman" w:cs="Times New Roman"/>
                <w:sz w:val="20"/>
                <w:szCs w:val="20"/>
                <w:lang w:eastAsia="ar-SA"/>
              </w:rPr>
              <w:t xml:space="preserve"> zawarł z innymi wykonawcami </w:t>
            </w:r>
            <w:r w:rsidRPr="00AB775A">
              <w:rPr>
                <w:rFonts w:ascii="Times New Roman" w:eastAsia="Times New Roman" w:hAnsi="Times New Roman" w:cs="Times New Roman"/>
                <w:b/>
                <w:sz w:val="20"/>
                <w:szCs w:val="20"/>
                <w:lang w:eastAsia="ar-SA"/>
              </w:rPr>
              <w:t>porozumienia mające na celu zakłócenie konkurencji</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514"/>
        </w:trPr>
        <w:tc>
          <w:tcPr>
            <w:tcW w:w="5211" w:type="dxa"/>
            <w:vMerge/>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samooczyszczenia? []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rPr>
          <w:trHeight w:val="1316"/>
        </w:trPr>
        <w:tc>
          <w:tcPr>
            <w:tcW w:w="5211"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eastAsia="ar-SA"/>
              </w:rPr>
            </w:pPr>
            <w:r w:rsidRPr="00AB775A">
              <w:rPr>
                <w:rFonts w:ascii="Times New Roman" w:eastAsia="Times New Roman" w:hAnsi="Times New Roman" w:cs="Times New Roman"/>
                <w:strike/>
                <w:w w:val="0"/>
                <w:sz w:val="20"/>
                <w:szCs w:val="20"/>
                <w:lang w:eastAsia="ar-SA"/>
              </w:rPr>
              <w:t xml:space="preserve">Czy wykonawca wie o jakimkolwiek </w:t>
            </w:r>
            <w:r w:rsidRPr="00AB775A">
              <w:rPr>
                <w:rFonts w:ascii="Times New Roman" w:eastAsia="Times New Roman" w:hAnsi="Times New Roman" w:cs="Times New Roman"/>
                <w:b/>
                <w:strike/>
                <w:sz w:val="20"/>
                <w:szCs w:val="20"/>
                <w:lang w:eastAsia="ar-SA"/>
              </w:rPr>
              <w:t>konflikcie interesów</w:t>
            </w:r>
            <w:r w:rsidRPr="00AB775A">
              <w:rPr>
                <w:rFonts w:ascii="Times New Roman" w:eastAsia="Times New Roman" w:hAnsi="Times New Roman" w:cs="Times New Roman"/>
                <w:b/>
                <w:strike/>
                <w:sz w:val="20"/>
                <w:szCs w:val="20"/>
                <w:vertAlign w:val="superscript"/>
                <w:lang w:eastAsia="ar-SA"/>
              </w:rPr>
              <w:footnoteReference w:id="31"/>
            </w:r>
            <w:r w:rsidRPr="00AB775A">
              <w:rPr>
                <w:rFonts w:ascii="Times New Roman" w:eastAsia="Times New Roman" w:hAnsi="Times New Roman" w:cs="Times New Roman"/>
                <w:strike/>
                <w:sz w:val="20"/>
                <w:szCs w:val="20"/>
                <w:lang w:eastAsia="ar-SA"/>
              </w:rPr>
              <w:t xml:space="preserve"> spowodowanym jego udziałem w postępowaniu o udzielenie zamówienia?</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1544"/>
        </w:trPr>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w w:val="0"/>
                <w:sz w:val="20"/>
                <w:szCs w:val="20"/>
                <w:lang w:eastAsia="ar-SA"/>
              </w:rPr>
              <w:t xml:space="preserve">Czy wykonawca lub </w:t>
            </w:r>
            <w:r w:rsidRPr="00AB775A">
              <w:rPr>
                <w:rFonts w:ascii="Times New Roman" w:eastAsia="Times New Roman" w:hAnsi="Times New Roman" w:cs="Times New Roman"/>
                <w:sz w:val="20"/>
                <w:szCs w:val="20"/>
                <w:lang w:eastAsia="ar-SA"/>
              </w:rPr>
              <w:t xml:space="preserve">przedsiębiorstwo związane z wykonawcą </w:t>
            </w:r>
            <w:r w:rsidRPr="00AB775A">
              <w:rPr>
                <w:rFonts w:ascii="Times New Roman" w:eastAsia="Times New Roman" w:hAnsi="Times New Roman" w:cs="Times New Roman"/>
                <w:b/>
                <w:sz w:val="20"/>
                <w:szCs w:val="20"/>
                <w:lang w:eastAsia="ar-SA"/>
              </w:rPr>
              <w:t>doradzał(-o)</w:t>
            </w:r>
            <w:r w:rsidRPr="00AB775A">
              <w:rPr>
                <w:rFonts w:ascii="Times New Roman" w:eastAsia="Times New Roman" w:hAnsi="Times New Roman" w:cs="Times New Roman"/>
                <w:sz w:val="20"/>
                <w:szCs w:val="20"/>
                <w:lang w:eastAsia="ar-SA"/>
              </w:rPr>
              <w:t xml:space="preserve"> instytucji zamawiającej lub podmiotowi zamawiającemu bądź był(-o) w inny sposób </w:t>
            </w:r>
            <w:r w:rsidRPr="00AB775A">
              <w:rPr>
                <w:rFonts w:ascii="Times New Roman" w:eastAsia="Times New Roman" w:hAnsi="Times New Roman" w:cs="Times New Roman"/>
                <w:b/>
                <w:sz w:val="20"/>
                <w:szCs w:val="20"/>
                <w:lang w:eastAsia="ar-SA"/>
              </w:rPr>
              <w:t>zaangażowany(-e) w przygotowanie</w:t>
            </w:r>
            <w:r w:rsidRPr="00AB775A">
              <w:rPr>
                <w:rFonts w:ascii="Times New Roman" w:eastAsia="Times New Roman" w:hAnsi="Times New Roman" w:cs="Times New Roman"/>
                <w:sz w:val="20"/>
                <w:szCs w:val="20"/>
                <w:lang w:eastAsia="ar-SA"/>
              </w:rPr>
              <w:t xml:space="preserve"> postępowania o udzielenie zamówienia?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932"/>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eastAsia="ar-SA"/>
              </w:rPr>
            </w:pPr>
            <w:r w:rsidRPr="00AB775A">
              <w:rPr>
                <w:rFonts w:ascii="Times New Roman" w:eastAsia="Times New Roman" w:hAnsi="Times New Roman" w:cs="Times New Roman"/>
                <w:strike/>
                <w:sz w:val="20"/>
                <w:szCs w:val="20"/>
                <w:lang w:eastAsia="ar-SA"/>
              </w:rPr>
              <w:t xml:space="preserve">Czy wykonawca znajdował się w sytuacji, w której wcześniejsza umowa w sprawie zamówienia publicznego, wcześniejsza umowa z podmiotem zamawiającym lub wcześniejsza umowa w sprawie koncesji została </w:t>
            </w:r>
            <w:r w:rsidRPr="00AB775A">
              <w:rPr>
                <w:rFonts w:ascii="Times New Roman" w:eastAsia="Times New Roman" w:hAnsi="Times New Roman" w:cs="Times New Roman"/>
                <w:b/>
                <w:strike/>
                <w:sz w:val="20"/>
                <w:szCs w:val="20"/>
                <w:lang w:eastAsia="ar-SA"/>
              </w:rPr>
              <w:t>rozwiązana przed czasem</w:t>
            </w:r>
            <w:r w:rsidRPr="00AB775A">
              <w:rPr>
                <w:rFonts w:ascii="Times New Roman" w:eastAsia="Times New Roman" w:hAnsi="Times New Roman" w:cs="Times New Roman"/>
                <w:strike/>
                <w:sz w:val="20"/>
                <w:szCs w:val="20"/>
                <w:lang w:eastAsia="ar-SA"/>
              </w:rPr>
              <w:t>, lub w której nałożone zostało odszkodowanie bądź inne porównywalne sankcje w związku z tą wcześniejszą umową?</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931"/>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c>
          <w:tcPr>
            <w:tcW w:w="5211"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może potwierdzić, że:</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w w:val="0"/>
                <w:sz w:val="20"/>
                <w:szCs w:val="20"/>
                <w:lang w:eastAsia="ar-SA"/>
              </w:rPr>
              <w:t>nie jest</w:t>
            </w:r>
            <w:r w:rsidRPr="00AB775A">
              <w:rPr>
                <w:rFonts w:ascii="Times New Roman" w:eastAsia="Times New Roman" w:hAnsi="Times New Roman" w:cs="Times New Roman"/>
                <w:sz w:val="20"/>
                <w:szCs w:val="20"/>
                <w:lang w:eastAsia="ar-SA"/>
              </w:rPr>
              <w:t xml:space="preserve"> winny poważnego </w:t>
            </w:r>
            <w:r w:rsidRPr="00AB775A">
              <w:rPr>
                <w:rFonts w:ascii="Times New Roman" w:eastAsia="Times New Roman" w:hAnsi="Times New Roman" w:cs="Times New Roman"/>
                <w:b/>
                <w:sz w:val="20"/>
                <w:szCs w:val="20"/>
                <w:lang w:eastAsia="ar-SA"/>
              </w:rPr>
              <w:t>wprowadzenia w błąd</w:t>
            </w:r>
            <w:r w:rsidRPr="00AB775A">
              <w:rPr>
                <w:rFonts w:ascii="Times New Roman" w:eastAsia="Times New Roman" w:hAnsi="Times New Roman" w:cs="Times New Roman"/>
                <w:sz w:val="20"/>
                <w:szCs w:val="20"/>
                <w:lang w:eastAsia="ar-SA"/>
              </w:rPr>
              <w:t xml:space="preserve"> przy dostarczaniu informacji wymaganych do weryfikacji braku podstaw wykluczenia lub do weryfikacji spełnienia kryteriów kwalifikacji;</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w w:val="0"/>
                <w:sz w:val="20"/>
                <w:szCs w:val="20"/>
                <w:lang w:eastAsia="ar-SA"/>
              </w:rPr>
              <w:t xml:space="preserve">nie </w:t>
            </w:r>
            <w:r w:rsidRPr="00AB775A">
              <w:rPr>
                <w:rFonts w:ascii="Times New Roman" w:eastAsia="Times New Roman" w:hAnsi="Times New Roman" w:cs="Times New Roman"/>
                <w:b/>
                <w:sz w:val="20"/>
                <w:szCs w:val="20"/>
                <w:lang w:eastAsia="ar-SA"/>
              </w:rPr>
              <w:t>zataił</w:t>
            </w:r>
            <w:r w:rsidRPr="00AB775A">
              <w:rPr>
                <w:rFonts w:ascii="Times New Roman" w:eastAsia="Times New Roman" w:hAnsi="Times New Roman" w:cs="Times New Roman"/>
                <w:sz w:val="20"/>
                <w:szCs w:val="20"/>
                <w:lang w:eastAsia="ar-SA"/>
              </w:rPr>
              <w:t xml:space="preserve"> tych informacji;</w:t>
            </w:r>
            <w:r w:rsidRPr="00AB775A">
              <w:rPr>
                <w:rFonts w:ascii="Times New Roman" w:eastAsia="Times New Roman" w:hAnsi="Times New Roman" w:cs="Times New Roman"/>
                <w:sz w:val="20"/>
                <w:szCs w:val="20"/>
                <w:lang w:eastAsia="ar-SA"/>
              </w:rPr>
              <w:br/>
              <w:t>c) jest w stanie niezwłocznie przedstawić dokumenty potwierdzające wymagane przez instytucję zamawiającą lub podmiot zamawiający; oraz</w:t>
            </w:r>
            <w:r w:rsidRPr="00AB775A">
              <w:rPr>
                <w:rFonts w:ascii="Times New Roman" w:eastAsia="Times New Roman" w:hAnsi="Times New Roman" w:cs="Times New Roman"/>
                <w:sz w:val="20"/>
                <w:szCs w:val="20"/>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Inne podstawy wykluczenia, które mogą być przewidziane w przepisach krajowych państwa członkowskiego instytucji zamawiającej lub podmiotu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Podstawy wykluczenia o charakterze wyłącznie krajowym: </w:t>
            </w:r>
            <w:r w:rsidRPr="00AB775A">
              <w:rPr>
                <w:rFonts w:ascii="Times New Roman" w:eastAsia="Calibri" w:hAnsi="Times New Roman" w:cs="Times New Roman"/>
                <w:b/>
                <w:color w:val="FF0000"/>
                <w:sz w:val="20"/>
                <w:szCs w:val="20"/>
                <w:lang w:eastAsia="ar-SA"/>
              </w:rPr>
              <w:t>(*4)</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mają zastosowanie </w:t>
            </w:r>
            <w:r w:rsidRPr="00AB775A">
              <w:rPr>
                <w:rFonts w:ascii="Times New Roman" w:eastAsia="Calibri" w:hAnsi="Times New Roman" w:cs="Times New Roman"/>
                <w:b/>
                <w:sz w:val="20"/>
                <w:szCs w:val="20"/>
                <w:lang w:eastAsia="ar-SA"/>
              </w:rPr>
              <w:t>podstawy wykluczenia o charakterze wyłącznie krajowym</w:t>
            </w:r>
            <w:r w:rsidRPr="00AB775A">
              <w:rPr>
                <w:rFonts w:ascii="Times New Roman" w:eastAsia="Calibri" w:hAnsi="Times New Roman" w:cs="Times New Roman"/>
                <w:sz w:val="20"/>
                <w:szCs w:val="20"/>
                <w:lang w:eastAsia="ar-SA"/>
              </w:rPr>
              <w:t xml:space="preserve"> określone w stosownym ogłoszeniu lub w dokumentach zamówienia?</w:t>
            </w:r>
            <w:r w:rsidRPr="00AB775A">
              <w:rPr>
                <w:rFonts w:ascii="Times New Roman" w:eastAsia="Calibri" w:hAnsi="Times New Roman" w:cs="Times New Roman"/>
                <w:sz w:val="20"/>
                <w:szCs w:val="20"/>
                <w:lang w:eastAsia="ar-SA"/>
              </w:rPr>
              <w:br/>
              <w:t xml:space="preserve">Jeżeli dokumentacja wymagana w stosownym ogłoszeniu lub w dokumentach zamówienia jest dostępna w formie </w:t>
            </w:r>
            <w:r w:rsidRPr="00AB775A">
              <w:rPr>
                <w:rFonts w:ascii="Times New Roman" w:eastAsia="Calibri" w:hAnsi="Times New Roman" w:cs="Times New Roman"/>
                <w:sz w:val="20"/>
                <w:szCs w:val="20"/>
                <w:lang w:eastAsia="ar-SA"/>
              </w:rPr>
              <w:lastRenderedPageBreak/>
              <w:t>elektronicznej, proszę wskazać:</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 xml:space="preserve">(adres internetowy, wydający urząd lub organ, </w:t>
            </w:r>
            <w:r w:rsidRPr="00AB775A">
              <w:rPr>
                <w:rFonts w:ascii="Times New Roman" w:eastAsia="Calibri" w:hAnsi="Times New Roman" w:cs="Times New Roman"/>
                <w:sz w:val="20"/>
                <w:szCs w:val="20"/>
                <w:lang w:eastAsia="ar-SA"/>
              </w:rPr>
              <w:lastRenderedPageBreak/>
              <w:t>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32"/>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W przypadku gdy ma zastosowanie którakolwiek z podstaw wykluczenia o charakterze wyłącznie krajowym</w:t>
            </w:r>
            <w:r w:rsidRPr="00AB775A">
              <w:rPr>
                <w:rFonts w:ascii="Times New Roman" w:eastAsia="Calibri" w:hAnsi="Times New Roman" w:cs="Times New Roman"/>
                <w:sz w:val="20"/>
                <w:szCs w:val="20"/>
                <w:lang w:eastAsia="ar-SA"/>
              </w:rPr>
              <w:t xml:space="preserve">, czy wykonawca przedsięwziął środki w celu samooczyszczenia?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opisać przedsięwzięte środki: </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IV: Kryteria kwalifikacji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odniesieniu do kryteriów kwalifikacji (sekcja</w:t>
      </w: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xml:space="preserve"> lub sekcje A–D w niniejszej części) wykonawca oświadcza, że:</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Ogólne oświadczenie dotyczące wszystkich kryteriów kwalifikacji</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775A">
        <w:rPr>
          <w:rFonts w:ascii="Times New Roman" w:eastAsia="Calibri" w:hAnsi="Times New Roman" w:cs="Times New Roman"/>
          <w:b/>
          <w:w w:val="0"/>
          <w:sz w:val="20"/>
          <w:szCs w:val="20"/>
          <w:lang w:eastAsia="ar-SA"/>
        </w:rPr>
        <w:sym w:font="Symbol" w:char="F061"/>
      </w:r>
      <w:r w:rsidRPr="00AB775A">
        <w:rPr>
          <w:rFonts w:ascii="Times New Roman" w:eastAsia="Calibri" w:hAnsi="Times New Roman" w:cs="Times New Roman"/>
          <w:b/>
          <w:w w:val="0"/>
          <w:sz w:val="20"/>
          <w:szCs w:val="20"/>
          <w:lang w:eastAsia="ar-SA"/>
        </w:rPr>
        <w:t xml:space="preserve"> w części IV i nie musi wypełniać żadnej z pozostałych sekcji w części IV:</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4874"/>
      </w:tblGrid>
      <w:tr w:rsidR="00AB775A" w:rsidRPr="00AB775A" w:rsidTr="00FB4A32">
        <w:trPr>
          <w:jc w:val="center"/>
        </w:trPr>
        <w:tc>
          <w:tcPr>
            <w:tcW w:w="5186"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Spełnienie wszystkich wymaganych kryteriów kwalifikacji</w:t>
            </w:r>
          </w:p>
        </w:tc>
        <w:tc>
          <w:tcPr>
            <w:tcW w:w="4874" w:type="dxa"/>
            <w:tcBorders>
              <w:bottom w:val="single" w:sz="4" w:space="0" w:color="auto"/>
            </w:tcBorders>
            <w:shd w:val="clear" w:color="auto" w:fill="auto"/>
          </w:tcPr>
          <w:p w:rsidR="00AB775A" w:rsidRPr="00AB775A" w:rsidRDefault="00AB775A" w:rsidP="00FB4A32">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jc w:val="center"/>
        </w:trPr>
        <w:tc>
          <w:tcPr>
            <w:tcW w:w="5186"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Spełnia wymagane kryteria kwalifikacji:</w:t>
            </w:r>
          </w:p>
        </w:tc>
        <w:tc>
          <w:tcPr>
            <w:tcW w:w="4874"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Kompetencje</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49"/>
      </w:tblGrid>
      <w:tr w:rsidR="00AB775A" w:rsidRPr="00AB775A" w:rsidTr="00FB4A32">
        <w:trPr>
          <w:jc w:val="center"/>
        </w:trPr>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Kompetencje</w:t>
            </w:r>
          </w:p>
        </w:tc>
        <w:tc>
          <w:tcPr>
            <w:tcW w:w="4849"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1) Figuruje w odpowiednim rejestrze zawodowym lub handlowym</w:t>
            </w:r>
            <w:r w:rsidRPr="00AB775A">
              <w:rPr>
                <w:rFonts w:ascii="Times New Roman" w:eastAsia="Calibri" w:hAnsi="Times New Roman" w:cs="Times New Roman"/>
                <w:strike/>
                <w:sz w:val="20"/>
                <w:szCs w:val="20"/>
                <w:lang w:eastAsia="ar-SA"/>
              </w:rPr>
              <w:t xml:space="preserve"> prowadzonym w państwie członkowskim siedziby wykonawcy</w:t>
            </w:r>
            <w:r w:rsidRPr="00AB775A">
              <w:rPr>
                <w:rFonts w:ascii="Times New Roman" w:eastAsia="Calibri" w:hAnsi="Times New Roman" w:cs="Times New Roman"/>
                <w:strike/>
                <w:sz w:val="20"/>
                <w:szCs w:val="20"/>
                <w:vertAlign w:val="superscript"/>
                <w:lang w:eastAsia="ar-SA"/>
              </w:rPr>
              <w:footnoteReference w:id="33"/>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849"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FB4A32">
        <w:trPr>
          <w:jc w:val="center"/>
        </w:trPr>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lang w:eastAsia="ar-SA"/>
              </w:rPr>
            </w:pPr>
            <w:r w:rsidRPr="00AB775A">
              <w:rPr>
                <w:rFonts w:ascii="Times New Roman" w:eastAsia="Calibri" w:hAnsi="Times New Roman" w:cs="Times New Roman"/>
                <w:b/>
                <w:strike/>
                <w:sz w:val="20"/>
                <w:szCs w:val="20"/>
                <w:lang w:eastAsia="ar-SA"/>
              </w:rPr>
              <w:t>2) W odniesieniu do zamówień publicznych na usługi:</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 xml:space="preserve">Czy konieczne jest </w:t>
            </w:r>
            <w:r w:rsidRPr="00AB775A">
              <w:rPr>
                <w:rFonts w:ascii="Times New Roman" w:eastAsia="Calibri" w:hAnsi="Times New Roman" w:cs="Times New Roman"/>
                <w:b/>
                <w:strike/>
                <w:sz w:val="20"/>
                <w:szCs w:val="20"/>
                <w:lang w:eastAsia="ar-SA"/>
              </w:rPr>
              <w:t>posiadanie</w:t>
            </w:r>
            <w:r w:rsidRPr="00AB775A">
              <w:rPr>
                <w:rFonts w:ascii="Times New Roman" w:eastAsia="Calibri" w:hAnsi="Times New Roman" w:cs="Times New Roman"/>
                <w:strike/>
                <w:sz w:val="20"/>
                <w:szCs w:val="20"/>
                <w:lang w:eastAsia="ar-SA"/>
              </w:rPr>
              <w:t xml:space="preserve"> określonego </w:t>
            </w:r>
            <w:r w:rsidRPr="00AB775A">
              <w:rPr>
                <w:rFonts w:ascii="Times New Roman" w:eastAsia="Calibri" w:hAnsi="Times New Roman" w:cs="Times New Roman"/>
                <w:b/>
                <w:strike/>
                <w:sz w:val="20"/>
                <w:szCs w:val="20"/>
                <w:lang w:eastAsia="ar-SA"/>
              </w:rPr>
              <w:t>zezwolenia lub bycie członkiem</w:t>
            </w:r>
            <w:r w:rsidRPr="00AB775A">
              <w:rPr>
                <w:rFonts w:ascii="Times New Roman" w:eastAsia="Calibri" w:hAnsi="Times New Roman" w:cs="Times New Roman"/>
                <w:strike/>
                <w:sz w:val="20"/>
                <w:szCs w:val="20"/>
                <w:lang w:eastAsia="ar-SA"/>
              </w:rPr>
              <w:t xml:space="preserve"> określonej organizacji, aby mieć możliwość świadczenia usługi, o której mowa, w państwie siedziby wykonawcy?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849"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b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Jeżeli tak, proszę określić, o jakie zezwolenie lub status członkowski chodzi, i wskazać, czy wykonawca je posiada: [ …]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Sytuacja ekonomiczna i finansowa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707"/>
      </w:tblGrid>
      <w:tr w:rsidR="00AB775A" w:rsidRPr="00AB775A" w:rsidTr="00FB4A32">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Sytuacja ekonomiczna i finansowa</w:t>
            </w:r>
          </w:p>
        </w:tc>
        <w:tc>
          <w:tcPr>
            <w:tcW w:w="4707"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1a) Jego („ogólny”) </w:t>
            </w:r>
            <w:r w:rsidRPr="00AB775A">
              <w:rPr>
                <w:rFonts w:ascii="Times New Roman" w:eastAsia="Calibri" w:hAnsi="Times New Roman" w:cs="Times New Roman"/>
                <w:b/>
                <w:strike/>
                <w:sz w:val="20"/>
                <w:szCs w:val="20"/>
                <w:lang w:eastAsia="ar-SA"/>
              </w:rPr>
              <w:t>roczny obrót</w:t>
            </w:r>
            <w:r w:rsidRPr="00AB775A">
              <w:rPr>
                <w:rFonts w:ascii="Times New Roman" w:eastAsia="Calibri" w:hAnsi="Times New Roman" w:cs="Times New Roman"/>
                <w:strike/>
                <w:sz w:val="20"/>
                <w:szCs w:val="20"/>
                <w:lang w:eastAsia="ar-SA"/>
              </w:rPr>
              <w:t xml:space="preserve"> w ciągu określonej liczby lat obrotowych wymaganej w stosownym ogłoszeniu lub dokumentach zamówienia jest następujący</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t>i/lub</w:t>
            </w:r>
            <w:r w:rsidRPr="00AB775A">
              <w:rPr>
                <w:rFonts w:ascii="Times New Roman" w:eastAsia="Calibri" w:hAnsi="Times New Roman" w:cs="Times New Roman"/>
                <w:strike/>
                <w:sz w:val="20"/>
                <w:szCs w:val="20"/>
                <w:lang w:eastAsia="ar-SA"/>
              </w:rPr>
              <w:br/>
              <w:t xml:space="preserve">1b)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4"/>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2a) Jego roczny („specyficzny”) </w:t>
            </w:r>
            <w:r w:rsidRPr="00AB775A">
              <w:rPr>
                <w:rFonts w:ascii="Times New Roman" w:eastAsia="Calibri" w:hAnsi="Times New Roman" w:cs="Times New Roman"/>
                <w:b/>
                <w:strike/>
                <w:sz w:val="20"/>
                <w:szCs w:val="20"/>
                <w:lang w:eastAsia="ar-SA"/>
              </w:rPr>
              <w:t>obrót w obszarze działalności gospodarczej objętym zamówieniem</w:t>
            </w:r>
            <w:r w:rsidRPr="00AB775A">
              <w:rPr>
                <w:rFonts w:ascii="Times New Roman" w:eastAsia="Calibri" w:hAnsi="Times New Roman" w:cs="Times New Roman"/>
                <w:strike/>
                <w:sz w:val="20"/>
                <w:szCs w:val="20"/>
                <w:lang w:eastAsia="ar-SA"/>
              </w:rPr>
              <w:t xml:space="preserve"> i określonym w stosownym ogłoszeniu lub dokumentach zamówienia w ciągu wymaganej liczby lat obrotowych jest następujący:</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i/lub</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lastRenderedPageBreak/>
              <w:t xml:space="preserve">2b)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przedmiotowym obszarze i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5"/>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W odniesieniu do </w:t>
            </w:r>
            <w:r w:rsidRPr="00AB775A">
              <w:rPr>
                <w:rFonts w:ascii="Times New Roman" w:eastAsia="Calibri" w:hAnsi="Times New Roman" w:cs="Times New Roman"/>
                <w:b/>
                <w:strike/>
                <w:sz w:val="20"/>
                <w:szCs w:val="20"/>
                <w:lang w:eastAsia="ar-SA"/>
              </w:rPr>
              <w:t>wskaźników finansowych</w:t>
            </w:r>
            <w:r w:rsidRPr="00AB775A">
              <w:rPr>
                <w:rFonts w:ascii="Times New Roman" w:eastAsia="Calibri" w:hAnsi="Times New Roman" w:cs="Times New Roman"/>
                <w:b/>
                <w:strike/>
                <w:sz w:val="20"/>
                <w:szCs w:val="20"/>
                <w:vertAlign w:val="superscript"/>
                <w:lang w:eastAsia="ar-SA"/>
              </w:rPr>
              <w:footnoteReference w:id="36"/>
            </w:r>
            <w:r w:rsidRPr="00AB775A">
              <w:rPr>
                <w:rFonts w:ascii="Times New Roman" w:eastAsia="Calibri" w:hAnsi="Times New Roman" w:cs="Times New Roman"/>
                <w:strike/>
                <w:sz w:val="20"/>
                <w:szCs w:val="20"/>
                <w:lang w:eastAsia="ar-SA"/>
              </w:rPr>
              <w:t xml:space="preserve"> określonych w stosownym ogłoszeniu lub dokumentach zamówienia wykonawca oświadcza, że aktualna(-e) wartość(-ci) wymaganego(-</w:t>
            </w:r>
            <w:proofErr w:type="spellStart"/>
            <w:r w:rsidRPr="00AB775A">
              <w:rPr>
                <w:rFonts w:ascii="Times New Roman" w:eastAsia="Calibri" w:hAnsi="Times New Roman" w:cs="Times New Roman"/>
                <w:strike/>
                <w:sz w:val="20"/>
                <w:szCs w:val="20"/>
                <w:lang w:eastAsia="ar-SA"/>
              </w:rPr>
              <w:t>ych</w:t>
            </w:r>
            <w:proofErr w:type="spellEnd"/>
            <w:r w:rsidRPr="00AB775A">
              <w:rPr>
                <w:rFonts w:ascii="Times New Roman" w:eastAsia="Calibri" w:hAnsi="Times New Roman" w:cs="Times New Roman"/>
                <w:strike/>
                <w:sz w:val="20"/>
                <w:szCs w:val="20"/>
                <w:lang w:eastAsia="ar-SA"/>
              </w:rPr>
              <w:t>) wskaźnika(-ów) jest (są) następująca(-e):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(określenie wymaganego wskaźnika – stosunek X do Y</w:t>
            </w:r>
            <w:r w:rsidRPr="00AB775A">
              <w:rPr>
                <w:rFonts w:ascii="Times New Roman" w:eastAsia="Calibri" w:hAnsi="Times New Roman" w:cs="Times New Roman"/>
                <w:strike/>
                <w:sz w:val="20"/>
                <w:szCs w:val="20"/>
                <w:vertAlign w:val="superscript"/>
                <w:lang w:eastAsia="ar-SA"/>
              </w:rPr>
              <w:footnoteReference w:id="37"/>
            </w:r>
            <w:r w:rsidRPr="00AB775A">
              <w:rPr>
                <w:rFonts w:ascii="Times New Roman" w:eastAsia="Calibri" w:hAnsi="Times New Roman" w:cs="Times New Roman"/>
                <w:strike/>
                <w:sz w:val="20"/>
                <w:szCs w:val="20"/>
                <w:lang w:eastAsia="ar-SA"/>
              </w:rPr>
              <w:t xml:space="preserve"> – oraz wartość):</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vertAlign w:val="superscript"/>
                <w:lang w:eastAsia="ar-SA"/>
              </w:rPr>
              <w:footnoteReference w:id="38"/>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5) W ramach </w:t>
            </w:r>
            <w:r w:rsidRPr="00AB775A">
              <w:rPr>
                <w:rFonts w:ascii="Times New Roman" w:eastAsia="Calibri" w:hAnsi="Times New Roman" w:cs="Times New Roman"/>
                <w:b/>
                <w:strike/>
                <w:sz w:val="20"/>
                <w:szCs w:val="20"/>
                <w:lang w:eastAsia="ar-SA"/>
              </w:rPr>
              <w:t>ubezpieczenia z tytułu ryzyka zawodowego</w:t>
            </w:r>
            <w:r w:rsidRPr="00AB775A">
              <w:rPr>
                <w:rFonts w:ascii="Times New Roman" w:eastAsia="Calibri" w:hAnsi="Times New Roman" w:cs="Times New Roman"/>
                <w:strike/>
                <w:sz w:val="20"/>
                <w:szCs w:val="20"/>
                <w:lang w:eastAsia="ar-SA"/>
              </w:rPr>
              <w:t xml:space="preserve"> wykonawca jest ubezpieczony na następującą kwotę:</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4"/>
                <w:szCs w:val="20"/>
                <w:lang w:eastAsia="ar-SA"/>
              </w:rPr>
              <w:t>Jeżeli t</w:t>
            </w:r>
            <w:r w:rsidRPr="00AB775A">
              <w:rPr>
                <w:rFonts w:ascii="Times New Roman" w:eastAsia="Calibri" w:hAnsi="Times New Roman" w:cs="Times New Roman"/>
                <w:strike/>
                <w:sz w:val="20"/>
                <w:szCs w:val="20"/>
                <w:lang w:eastAsia="ar-SA"/>
              </w:rPr>
              <w:t>e informacje są dostępne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FB4A32">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6) W odniesieniu do </w:t>
            </w:r>
            <w:r w:rsidRPr="00AB775A">
              <w:rPr>
                <w:rFonts w:ascii="Times New Roman" w:eastAsia="Calibri" w:hAnsi="Times New Roman" w:cs="Times New Roman"/>
                <w:b/>
                <w:strike/>
                <w:sz w:val="20"/>
                <w:szCs w:val="20"/>
                <w:lang w:eastAsia="ar-SA"/>
              </w:rPr>
              <w:t>innych ewentualnych wymogów ekonomicznych lub finansowych</w:t>
            </w:r>
            <w:r w:rsidRPr="00AB775A">
              <w:rPr>
                <w:rFonts w:ascii="Times New Roman" w:eastAsia="Calibri" w:hAnsi="Times New Roman" w:cs="Times New Roman"/>
                <w:strike/>
                <w:sz w:val="20"/>
                <w:szCs w:val="20"/>
                <w:lang w:eastAsia="ar-SA"/>
              </w:rPr>
              <w:t>, które mogły zostać określone w stosownym ogłoszeniu lub dokumentach zamówienia, wykonawca oświadcza, że</w:t>
            </w:r>
            <w:r w:rsidRPr="00AB775A">
              <w:rPr>
                <w:rFonts w:ascii="Times New Roman" w:eastAsia="Calibri" w:hAnsi="Times New Roman" w:cs="Times New Roman"/>
                <w:strike/>
                <w:sz w:val="20"/>
                <w:szCs w:val="20"/>
                <w:lang w:eastAsia="ar-SA"/>
              </w:rPr>
              <w:br/>
              <w:t xml:space="preserve">Jeżeli odnośna dokumentacja, która </w:t>
            </w:r>
            <w:r w:rsidRPr="00AB775A">
              <w:rPr>
                <w:rFonts w:ascii="Times New Roman" w:eastAsia="Calibri" w:hAnsi="Times New Roman" w:cs="Times New Roman"/>
                <w:b/>
                <w:strike/>
                <w:sz w:val="20"/>
                <w:szCs w:val="20"/>
                <w:lang w:eastAsia="ar-SA"/>
              </w:rPr>
              <w:t>mogła</w:t>
            </w:r>
            <w:r w:rsidRPr="00AB775A">
              <w:rPr>
                <w:rFonts w:ascii="Times New Roman" w:eastAsia="Calibri" w:hAnsi="Times New Roman" w:cs="Times New Roman"/>
                <w:strike/>
                <w:sz w:val="20"/>
                <w:szCs w:val="20"/>
                <w:lang w:eastAsia="ar-SA"/>
              </w:rPr>
              <w:t xml:space="preserve"> zostać określona w stosownym ogłoszeniu lub w dokumentach zamówienia, jest dostępna w formie elektronicznej, proszę wskazać:</w:t>
            </w:r>
          </w:p>
        </w:tc>
        <w:tc>
          <w:tcPr>
            <w:tcW w:w="47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Zdolność techniczna i zawodowa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bookmarkStart w:id="4" w:name="_DV_M4300"/>
            <w:bookmarkStart w:id="5" w:name="_DV_M4301"/>
            <w:bookmarkEnd w:id="4"/>
            <w:bookmarkEnd w:id="5"/>
            <w:r w:rsidRPr="00AB775A">
              <w:rPr>
                <w:rFonts w:ascii="Times New Roman" w:eastAsia="Calibri" w:hAnsi="Times New Roman" w:cs="Times New Roman"/>
                <w:b/>
                <w:sz w:val="20"/>
                <w:szCs w:val="20"/>
                <w:lang w:eastAsia="ar-SA"/>
              </w:rPr>
              <w:t>Zdolność techniczna i zawodowa</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 xml:space="preserve">1a) Jedynie w odniesieniu do </w:t>
            </w:r>
            <w:r w:rsidRPr="00AB775A">
              <w:rPr>
                <w:rFonts w:ascii="Times New Roman" w:eastAsia="Calibri" w:hAnsi="Times New Roman" w:cs="Times New Roman"/>
                <w:b/>
                <w:strike/>
                <w:sz w:val="20"/>
                <w:szCs w:val="20"/>
                <w:shd w:val="clear" w:color="auto" w:fill="E0E0E0"/>
                <w:lang w:eastAsia="ar-SA"/>
              </w:rPr>
              <w:t>zamówień publicznych na roboty budowlane</w:t>
            </w:r>
            <w:r w:rsidRPr="00AB775A">
              <w:rPr>
                <w:rFonts w:ascii="Times New Roman" w:eastAsia="Calibri" w:hAnsi="Times New Roman" w:cs="Times New Roman"/>
                <w:strike/>
                <w:sz w:val="20"/>
                <w:szCs w:val="20"/>
                <w:shd w:val="clear" w:color="auto" w:fill="E0E0E0"/>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39"/>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wykonał następujące roboty budowlane określonego rodzaju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Jeżeli odnośna dokumentacja dotycząca zadowalającego wykonania i rezultatu w odniesieniu do najważniejszych robót budowlanych jest dostępna w formie elektronicznej, proszę wskazać:</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Liczba lat (okres ten został wskazany w stosownym ogłoszeniu lub dokumentach zamówienia): […]</w:t>
            </w:r>
            <w:r w:rsidRPr="00AB775A">
              <w:rPr>
                <w:rFonts w:ascii="Times New Roman" w:eastAsia="Calibri" w:hAnsi="Times New Roman" w:cs="Times New Roman"/>
                <w:strike/>
                <w:sz w:val="20"/>
                <w:szCs w:val="20"/>
                <w:lang w:eastAsia="ar-SA"/>
              </w:rPr>
              <w:br/>
              <w:t>Roboty budowlane: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D978C4">
        <w:tc>
          <w:tcPr>
            <w:tcW w:w="5211"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highlight w:val="lightGray"/>
                <w:shd w:val="clear" w:color="auto" w:fill="FFFF99"/>
                <w:lang w:eastAsia="ar-SA"/>
              </w:rPr>
              <w:t xml:space="preserve">1b) Jedynie w odniesieniu do </w:t>
            </w:r>
            <w:r w:rsidRPr="00AB775A">
              <w:rPr>
                <w:rFonts w:ascii="Times New Roman" w:eastAsia="Calibri" w:hAnsi="Times New Roman" w:cs="Times New Roman"/>
                <w:b/>
                <w:strike/>
                <w:sz w:val="20"/>
                <w:szCs w:val="20"/>
                <w:highlight w:val="lightGray"/>
                <w:shd w:val="clear" w:color="auto" w:fill="FFFF99"/>
                <w:lang w:eastAsia="ar-SA"/>
              </w:rPr>
              <w:t>zamówień publicznych na dostawy i zamówień publicznych na usługi</w:t>
            </w:r>
            <w:r w:rsidRPr="00AB775A">
              <w:rPr>
                <w:rFonts w:ascii="Times New Roman" w:eastAsia="Calibri" w:hAnsi="Times New Roman" w:cs="Times New Roman"/>
                <w:strike/>
                <w:sz w:val="20"/>
                <w:szCs w:val="20"/>
                <w:highlight w:val="lightGray"/>
                <w:shd w:val="clear" w:color="auto" w:fill="FFFF99"/>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40"/>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zrealizował następujące główne dostawy określonego rodzaju lub wyświadczył następujące główne usługi określonego rodzaju</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Przy sporządzaniu wykazu proszę podać kwoty, daty i odbiorców, zarówno publicznych, jak i prywatnych</w:t>
            </w:r>
            <w:r w:rsidRPr="00AB775A">
              <w:rPr>
                <w:rFonts w:ascii="Times New Roman" w:eastAsia="Calibri" w:hAnsi="Times New Roman" w:cs="Times New Roman"/>
                <w:strike/>
                <w:sz w:val="20"/>
                <w:szCs w:val="20"/>
                <w:vertAlign w:val="superscript"/>
                <w:lang w:eastAsia="ar-SA"/>
              </w:rPr>
              <w:footnoteReference w:id="41"/>
            </w:r>
            <w:r w:rsidRPr="00AB775A">
              <w:rPr>
                <w:rFonts w:ascii="Times New Roman" w:eastAsia="Calibri" w:hAnsi="Times New Roman" w:cs="Times New Roman"/>
                <w:strike/>
                <w:sz w:val="20"/>
                <w:szCs w:val="20"/>
                <w:lang w:eastAsia="ar-SA"/>
              </w:rPr>
              <w:t>:</w:t>
            </w:r>
          </w:p>
        </w:tc>
        <w:tc>
          <w:tcPr>
            <w:tcW w:w="4678"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Opis</w:t>
                  </w: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Kwoty</w:t>
                  </w: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Daty</w:t>
                  </w: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Odbiorcy</w:t>
                  </w:r>
                </w:p>
              </w:tc>
            </w:tr>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2) Może skorzystać z usług następujących </w:t>
            </w:r>
            <w:r w:rsidRPr="00AB775A">
              <w:rPr>
                <w:rFonts w:ascii="Times New Roman" w:eastAsia="Calibri" w:hAnsi="Times New Roman" w:cs="Times New Roman"/>
                <w:b/>
                <w:strike/>
                <w:sz w:val="20"/>
                <w:szCs w:val="20"/>
                <w:lang w:eastAsia="ar-SA"/>
              </w:rPr>
              <w:t>pracowników technicznych lub służb technicznych</w:t>
            </w:r>
            <w:r w:rsidRPr="00AB775A">
              <w:rPr>
                <w:rFonts w:ascii="Times New Roman" w:eastAsia="Calibri" w:hAnsi="Times New Roman" w:cs="Times New Roman"/>
                <w:b/>
                <w:strike/>
                <w:sz w:val="20"/>
                <w:szCs w:val="20"/>
                <w:vertAlign w:val="superscript"/>
                <w:lang w:eastAsia="ar-SA"/>
              </w:rPr>
              <w:footnoteReference w:id="42"/>
            </w:r>
            <w:r w:rsidRPr="00AB775A">
              <w:rPr>
                <w:rFonts w:ascii="Times New Roman" w:eastAsia="Calibri" w:hAnsi="Times New Roman" w:cs="Times New Roman"/>
                <w:strike/>
                <w:sz w:val="20"/>
                <w:szCs w:val="20"/>
                <w:lang w:eastAsia="ar-SA"/>
              </w:rPr>
              <w:t xml:space="preserve">, w szczególności </w:t>
            </w:r>
            <w:r w:rsidRPr="00AB775A">
              <w:rPr>
                <w:rFonts w:ascii="Times New Roman" w:eastAsia="Calibri" w:hAnsi="Times New Roman" w:cs="Times New Roman"/>
                <w:strike/>
                <w:sz w:val="20"/>
                <w:szCs w:val="20"/>
                <w:lang w:eastAsia="ar-SA"/>
              </w:rPr>
              <w:lastRenderedPageBreak/>
              <w:t>tych odpowiedzialnych za kontrolę jakości:</w:t>
            </w:r>
            <w:r w:rsidRPr="00AB775A">
              <w:rPr>
                <w:rFonts w:ascii="Times New Roman" w:eastAsia="Calibri" w:hAnsi="Times New Roman" w:cs="Times New Roman"/>
                <w:strike/>
                <w:sz w:val="20"/>
                <w:szCs w:val="20"/>
                <w:lang w:eastAsia="ar-SA"/>
              </w:rPr>
              <w:br/>
              <w:t>W przypadku zamówień publicznych na roboty budowlane wykonawca będzie mógł się zwrócić do następujących pracowników technicznych lub służb technicznych o wykonanie robót: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3) Korzysta z następujących </w:t>
            </w:r>
            <w:r w:rsidRPr="00AB775A">
              <w:rPr>
                <w:rFonts w:ascii="Times New Roman" w:eastAsia="Calibri" w:hAnsi="Times New Roman" w:cs="Times New Roman"/>
                <w:b/>
                <w:strike/>
                <w:sz w:val="20"/>
                <w:szCs w:val="20"/>
                <w:lang w:eastAsia="ar-SA"/>
              </w:rPr>
              <w:t>urządzeń technicznych oraz środków w celu zapewnienia jakości</w:t>
            </w:r>
            <w:r w:rsidRPr="00AB775A">
              <w:rPr>
                <w:rFonts w:ascii="Times New Roman" w:eastAsia="Calibri" w:hAnsi="Times New Roman" w:cs="Times New Roman"/>
                <w:strike/>
                <w:sz w:val="20"/>
                <w:szCs w:val="20"/>
                <w:lang w:eastAsia="ar-SA"/>
              </w:rPr>
              <w:t xml:space="preserve">, a jego </w:t>
            </w:r>
            <w:r w:rsidRPr="00AB775A">
              <w:rPr>
                <w:rFonts w:ascii="Times New Roman" w:eastAsia="Calibri" w:hAnsi="Times New Roman" w:cs="Times New Roman"/>
                <w:b/>
                <w:strike/>
                <w:sz w:val="20"/>
                <w:szCs w:val="20"/>
                <w:lang w:eastAsia="ar-SA"/>
              </w:rPr>
              <w:t>zaplecze naukowo-badawcze</w:t>
            </w:r>
            <w:r w:rsidRPr="00AB775A">
              <w:rPr>
                <w:rFonts w:ascii="Times New Roman" w:eastAsia="Calibri" w:hAnsi="Times New Roman" w:cs="Times New Roman"/>
                <w:strike/>
                <w:sz w:val="20"/>
                <w:szCs w:val="20"/>
                <w:lang w:eastAsia="ar-SA"/>
              </w:rPr>
              <w:t xml:space="preserve"> jest następujące: </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Podczas realizacji zamówienia będzie mógł stosować następujące systemy </w:t>
            </w:r>
            <w:r w:rsidRPr="00AB775A">
              <w:rPr>
                <w:rFonts w:ascii="Times New Roman" w:eastAsia="Calibri" w:hAnsi="Times New Roman" w:cs="Times New Roman"/>
                <w:b/>
                <w:strike/>
                <w:sz w:val="20"/>
                <w:szCs w:val="20"/>
                <w:lang w:eastAsia="ar-SA"/>
              </w:rPr>
              <w:t>zarządzania łańcuchem dostaw</w:t>
            </w:r>
            <w:r w:rsidRPr="00AB775A">
              <w:rPr>
                <w:rFonts w:ascii="Times New Roman" w:eastAsia="Calibri" w:hAnsi="Times New Roman" w:cs="Times New Roman"/>
                <w:strike/>
                <w:sz w:val="20"/>
                <w:szCs w:val="20"/>
                <w:lang w:eastAsia="ar-SA"/>
              </w:rPr>
              <w:t xml:space="preserve"> i śledzenia łańcucha dostaw:</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5)</w:t>
            </w:r>
            <w:r w:rsidRPr="00AB775A">
              <w:rPr>
                <w:rFonts w:ascii="Times New Roman" w:eastAsia="Calibri" w:hAnsi="Times New Roman" w:cs="Times New Roman"/>
                <w:b/>
                <w:strike/>
                <w:sz w:val="20"/>
                <w:szCs w:val="20"/>
                <w:shd w:val="clear" w:color="auto" w:fill="E0E0E0"/>
                <w:lang w:eastAsia="ar-SA"/>
              </w:rPr>
              <w:t xml:space="preserve"> W odniesieniu do produktów lub usług o złożonym charakterze, które mają zostać dostarczone, lub – wyjątkowo – w odniesieniu do produktów lub usług o szczególnym przeznaczeniu:</w:t>
            </w:r>
            <w:r w:rsidRPr="00AB775A">
              <w:rPr>
                <w:rFonts w:ascii="Times New Roman" w:eastAsia="Calibri" w:hAnsi="Times New Roman" w:cs="Times New Roman"/>
                <w:b/>
                <w:strike/>
                <w:sz w:val="20"/>
                <w:szCs w:val="20"/>
                <w:shd w:val="clear" w:color="auto" w:fill="BFBFBF"/>
                <w:lang w:eastAsia="ar-SA"/>
              </w:rPr>
              <w:br/>
            </w:r>
            <w:r w:rsidRPr="00AB775A">
              <w:rPr>
                <w:rFonts w:ascii="Times New Roman" w:eastAsia="Calibri" w:hAnsi="Times New Roman" w:cs="Times New Roman"/>
                <w:strike/>
                <w:sz w:val="20"/>
                <w:szCs w:val="20"/>
                <w:lang w:eastAsia="ar-SA"/>
              </w:rPr>
              <w:t xml:space="preserve">Czy wykonawca </w:t>
            </w:r>
            <w:r w:rsidRPr="00AB775A">
              <w:rPr>
                <w:rFonts w:ascii="Times New Roman" w:eastAsia="Calibri" w:hAnsi="Times New Roman" w:cs="Times New Roman"/>
                <w:b/>
                <w:strike/>
                <w:sz w:val="20"/>
                <w:szCs w:val="20"/>
                <w:lang w:eastAsia="ar-SA"/>
              </w:rPr>
              <w:t>zezwoli</w:t>
            </w:r>
            <w:r w:rsidRPr="00AB775A">
              <w:rPr>
                <w:rFonts w:ascii="Times New Roman" w:eastAsia="Calibri" w:hAnsi="Times New Roman" w:cs="Times New Roman"/>
                <w:strike/>
                <w:sz w:val="20"/>
                <w:szCs w:val="20"/>
                <w:lang w:eastAsia="ar-SA"/>
              </w:rPr>
              <w:t xml:space="preserve"> na przeprowadzenie </w:t>
            </w:r>
            <w:r w:rsidRPr="00AB775A">
              <w:rPr>
                <w:rFonts w:ascii="Times New Roman" w:eastAsia="Calibri" w:hAnsi="Times New Roman" w:cs="Times New Roman"/>
                <w:b/>
                <w:strike/>
                <w:sz w:val="20"/>
                <w:szCs w:val="20"/>
                <w:lang w:eastAsia="ar-SA"/>
              </w:rPr>
              <w:t>kontroli</w:t>
            </w:r>
            <w:r w:rsidRPr="00AB775A">
              <w:rPr>
                <w:rFonts w:ascii="Times New Roman" w:eastAsia="Calibri" w:hAnsi="Times New Roman" w:cs="Times New Roman"/>
                <w:b/>
                <w:strike/>
                <w:sz w:val="20"/>
                <w:szCs w:val="20"/>
                <w:vertAlign w:val="superscript"/>
                <w:lang w:eastAsia="ar-SA"/>
              </w:rPr>
              <w:footnoteReference w:id="43"/>
            </w:r>
            <w:r w:rsidRPr="00AB775A">
              <w:rPr>
                <w:rFonts w:ascii="Times New Roman" w:eastAsia="Calibri" w:hAnsi="Times New Roman" w:cs="Times New Roman"/>
                <w:strike/>
                <w:sz w:val="20"/>
                <w:szCs w:val="20"/>
                <w:lang w:eastAsia="ar-SA"/>
              </w:rPr>
              <w:t xml:space="preserve"> swoich </w:t>
            </w:r>
            <w:r w:rsidRPr="00AB775A">
              <w:rPr>
                <w:rFonts w:ascii="Times New Roman" w:eastAsia="Calibri" w:hAnsi="Times New Roman" w:cs="Times New Roman"/>
                <w:b/>
                <w:strike/>
                <w:sz w:val="20"/>
                <w:szCs w:val="20"/>
                <w:lang w:eastAsia="ar-SA"/>
              </w:rPr>
              <w:t>zdolności produkcyjnych</w:t>
            </w:r>
            <w:r w:rsidRPr="00AB775A">
              <w:rPr>
                <w:rFonts w:ascii="Times New Roman" w:eastAsia="Calibri" w:hAnsi="Times New Roman" w:cs="Times New Roman"/>
                <w:strike/>
                <w:sz w:val="20"/>
                <w:szCs w:val="20"/>
                <w:lang w:eastAsia="ar-SA"/>
              </w:rPr>
              <w:t xml:space="preserve"> lub </w:t>
            </w:r>
            <w:r w:rsidRPr="00AB775A">
              <w:rPr>
                <w:rFonts w:ascii="Times New Roman" w:eastAsia="Calibri" w:hAnsi="Times New Roman" w:cs="Times New Roman"/>
                <w:b/>
                <w:strike/>
                <w:sz w:val="20"/>
                <w:szCs w:val="20"/>
                <w:lang w:eastAsia="ar-SA"/>
              </w:rPr>
              <w:t>zdolności technicznych</w:t>
            </w:r>
            <w:r w:rsidRPr="00AB775A">
              <w:rPr>
                <w:rFonts w:ascii="Times New Roman" w:eastAsia="Calibri" w:hAnsi="Times New Roman" w:cs="Times New Roman"/>
                <w:strike/>
                <w:sz w:val="20"/>
                <w:szCs w:val="20"/>
                <w:lang w:eastAsia="ar-SA"/>
              </w:rPr>
              <w:t xml:space="preserve">, a w razie konieczności także dostępnych mu </w:t>
            </w:r>
            <w:r w:rsidRPr="00AB775A">
              <w:rPr>
                <w:rFonts w:ascii="Times New Roman" w:eastAsia="Calibri" w:hAnsi="Times New Roman" w:cs="Times New Roman"/>
                <w:b/>
                <w:strike/>
                <w:sz w:val="20"/>
                <w:szCs w:val="20"/>
                <w:lang w:eastAsia="ar-SA"/>
              </w:rPr>
              <w:t>środków naukowych i badawczych</w:t>
            </w:r>
            <w:r w:rsidRPr="00AB775A">
              <w:rPr>
                <w:rFonts w:ascii="Times New Roman" w:eastAsia="Calibri" w:hAnsi="Times New Roman" w:cs="Times New Roman"/>
                <w:strike/>
                <w:sz w:val="20"/>
                <w:szCs w:val="20"/>
                <w:lang w:eastAsia="ar-SA"/>
              </w:rPr>
              <w:t xml:space="preserve">, jak również </w:t>
            </w:r>
            <w:r w:rsidRPr="00AB775A">
              <w:rPr>
                <w:rFonts w:ascii="Times New Roman" w:eastAsia="Calibri" w:hAnsi="Times New Roman" w:cs="Times New Roman"/>
                <w:b/>
                <w:strike/>
                <w:sz w:val="20"/>
                <w:szCs w:val="20"/>
                <w:lang w:eastAsia="ar-SA"/>
              </w:rPr>
              <w:t>środków kontroli jakości</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6) Następującym </w:t>
            </w:r>
            <w:r w:rsidRPr="00AB775A">
              <w:rPr>
                <w:rFonts w:ascii="Times New Roman" w:eastAsia="Calibri" w:hAnsi="Times New Roman" w:cs="Times New Roman"/>
                <w:b/>
                <w:strike/>
                <w:sz w:val="20"/>
                <w:szCs w:val="20"/>
                <w:lang w:eastAsia="ar-SA"/>
              </w:rPr>
              <w:t>wykształceniem i kwalifikacjami zawodowymi</w:t>
            </w:r>
            <w:r w:rsidRPr="00AB775A">
              <w:rPr>
                <w:rFonts w:ascii="Times New Roman" w:eastAsia="Calibri" w:hAnsi="Times New Roman" w:cs="Times New Roman"/>
                <w:strike/>
                <w:sz w:val="20"/>
                <w:szCs w:val="20"/>
                <w:lang w:eastAsia="ar-SA"/>
              </w:rPr>
              <w:t xml:space="preserve"> legitymuje się:</w:t>
            </w:r>
            <w:r w:rsidRPr="00AB775A">
              <w:rPr>
                <w:rFonts w:ascii="Times New Roman" w:eastAsia="Calibri" w:hAnsi="Times New Roman" w:cs="Times New Roman"/>
                <w:strike/>
                <w:sz w:val="20"/>
                <w:szCs w:val="20"/>
                <w:lang w:eastAsia="ar-SA"/>
              </w:rPr>
              <w:br/>
              <w:t>a) sam usługodawca lub wykonawca: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lub</w:t>
            </w:r>
            <w:r w:rsidRPr="00AB775A">
              <w:rPr>
                <w:rFonts w:ascii="Times New Roman" w:eastAsia="Calibri" w:hAnsi="Times New Roman" w:cs="Times New Roman"/>
                <w:strike/>
                <w:sz w:val="20"/>
                <w:szCs w:val="20"/>
                <w:lang w:eastAsia="ar-SA"/>
              </w:rPr>
              <w:t xml:space="preserve"> (w zależności od wymogów określonych w stosownym ogłoszeniu lub dokumentach zamówienia):</w:t>
            </w:r>
            <w:r w:rsidRPr="00AB775A">
              <w:rPr>
                <w:rFonts w:ascii="Times New Roman" w:eastAsia="Calibri" w:hAnsi="Times New Roman" w:cs="Times New Roman"/>
                <w:strike/>
                <w:sz w:val="20"/>
                <w:szCs w:val="20"/>
                <w:lang w:eastAsia="ar-SA"/>
              </w:rPr>
              <w:br/>
              <w:t>b) jego kadra kierownicza:</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b)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7) Podczas realizacji zamówienia wykonawca będzie mógł stosować następujące </w:t>
            </w:r>
            <w:r w:rsidRPr="00AB775A">
              <w:rPr>
                <w:rFonts w:ascii="Times New Roman" w:eastAsia="Calibri" w:hAnsi="Times New Roman" w:cs="Times New Roman"/>
                <w:b/>
                <w:strike/>
                <w:sz w:val="20"/>
                <w:szCs w:val="20"/>
                <w:lang w:eastAsia="ar-SA"/>
              </w:rPr>
              <w:t>środki zarządzania środowiskowego</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8) Wielkość </w:t>
            </w:r>
            <w:r w:rsidRPr="00AB775A">
              <w:rPr>
                <w:rFonts w:ascii="Times New Roman" w:eastAsia="Calibri" w:hAnsi="Times New Roman" w:cs="Times New Roman"/>
                <w:b/>
                <w:strike/>
                <w:sz w:val="20"/>
                <w:szCs w:val="20"/>
                <w:lang w:eastAsia="ar-SA"/>
              </w:rPr>
              <w:t>średniego rocznego zatrudnienia</w:t>
            </w:r>
            <w:r w:rsidRPr="00AB775A">
              <w:rPr>
                <w:rFonts w:ascii="Times New Roman" w:eastAsia="Calibri" w:hAnsi="Times New Roman" w:cs="Times New Roman"/>
                <w:strike/>
                <w:sz w:val="20"/>
                <w:szCs w:val="20"/>
                <w:lang w:eastAsia="ar-SA"/>
              </w:rPr>
              <w:t xml:space="preserve"> u wykonawcy oraz liczebność kadry kierowniczej w ostatnich trzech latach są następujące</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średnie roczne zatrudnienie:</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Rok, liczebność kadry kierowniczej:</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p>
        </w:tc>
      </w:tr>
      <w:tr w:rsidR="00AB775A" w:rsidRPr="00AB775A" w:rsidTr="00D978C4">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9) Będzie dysponował następującymi </w:t>
            </w:r>
            <w:r w:rsidRPr="00AB775A">
              <w:rPr>
                <w:rFonts w:ascii="Times New Roman" w:eastAsia="Calibri" w:hAnsi="Times New Roman" w:cs="Times New Roman"/>
                <w:b/>
                <w:strike/>
                <w:sz w:val="20"/>
                <w:szCs w:val="20"/>
                <w:lang w:eastAsia="ar-SA"/>
              </w:rPr>
              <w:t>narzędziami, wyposażeniem zakładu i urządzeniami technicznymi</w:t>
            </w:r>
            <w:r w:rsidRPr="00AB775A">
              <w:rPr>
                <w:rFonts w:ascii="Times New Roman" w:eastAsia="Calibri" w:hAnsi="Times New Roman" w:cs="Times New Roman"/>
                <w:strike/>
                <w:sz w:val="20"/>
                <w:szCs w:val="20"/>
                <w:lang w:eastAsia="ar-SA"/>
              </w:rPr>
              <w:t xml:space="preserve"> na potrzeby realizacji zamówienia:</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10) Wykonawca </w:t>
            </w:r>
            <w:r w:rsidRPr="00AB775A">
              <w:rPr>
                <w:rFonts w:ascii="Times New Roman" w:eastAsia="Calibri" w:hAnsi="Times New Roman" w:cs="Times New Roman"/>
                <w:b/>
                <w:strike/>
                <w:sz w:val="20"/>
                <w:szCs w:val="20"/>
                <w:lang w:eastAsia="ar-SA"/>
              </w:rPr>
              <w:t>zamierza ewentualnie zlecić podwykonawcom</w:t>
            </w:r>
            <w:r w:rsidRPr="00AB775A">
              <w:rPr>
                <w:rFonts w:ascii="Times New Roman" w:eastAsia="Calibri" w:hAnsi="Times New Roman" w:cs="Times New Roman"/>
                <w:b/>
                <w:strike/>
                <w:sz w:val="20"/>
                <w:szCs w:val="20"/>
                <w:vertAlign w:val="superscript"/>
                <w:lang w:eastAsia="ar-SA"/>
              </w:rPr>
              <w:footnoteReference w:id="44"/>
            </w:r>
            <w:r w:rsidRPr="00AB775A">
              <w:rPr>
                <w:rFonts w:ascii="Times New Roman" w:eastAsia="Calibri" w:hAnsi="Times New Roman" w:cs="Times New Roman"/>
                <w:strike/>
                <w:sz w:val="20"/>
                <w:szCs w:val="20"/>
                <w:lang w:eastAsia="ar-SA"/>
              </w:rPr>
              <w:t xml:space="preserve"> następującą </w:t>
            </w:r>
            <w:r w:rsidRPr="00AB775A">
              <w:rPr>
                <w:rFonts w:ascii="Times New Roman" w:eastAsia="Calibri" w:hAnsi="Times New Roman" w:cs="Times New Roman"/>
                <w:b/>
                <w:strike/>
                <w:sz w:val="20"/>
                <w:szCs w:val="20"/>
                <w:lang w:eastAsia="ar-SA"/>
              </w:rPr>
              <w:t>część (procentową)</w:t>
            </w:r>
            <w:r w:rsidRPr="00AB775A">
              <w:rPr>
                <w:rFonts w:ascii="Times New Roman" w:eastAsia="Calibri" w:hAnsi="Times New Roman" w:cs="Times New Roman"/>
                <w:strike/>
                <w:sz w:val="20"/>
                <w:szCs w:val="20"/>
                <w:lang w:eastAsia="ar-SA"/>
              </w:rPr>
              <w:t xml:space="preserve"> zamówienia:</w:t>
            </w:r>
          </w:p>
        </w:tc>
        <w:tc>
          <w:tcPr>
            <w:tcW w:w="4678"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11) W odniesieniu do </w:t>
            </w:r>
            <w:r w:rsidRPr="00AB775A">
              <w:rPr>
                <w:rFonts w:ascii="Times New Roman" w:eastAsia="Calibri" w:hAnsi="Times New Roman" w:cs="Times New Roman"/>
                <w:b/>
                <w:sz w:val="20"/>
                <w:szCs w:val="20"/>
                <w:lang w:eastAsia="ar-SA"/>
              </w:rPr>
              <w:t>zamówień publicznych na dostawy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Wykonawca dostarczy wymagane próbki, opisy lub fotografie produktów, które mają być dostarczone i którym nie musi towarzyszyć świadectwo autentyczności.</w:t>
            </w:r>
          </w:p>
        </w:tc>
        <w:tc>
          <w:tcPr>
            <w:tcW w:w="4678"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p>
        </w:tc>
      </w:tr>
      <w:tr w:rsidR="00AB775A" w:rsidRPr="00AB775A" w:rsidTr="00D978C4">
        <w:tc>
          <w:tcPr>
            <w:tcW w:w="5211"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Wykonawca oświadcza ponadto, że w stosownych przypadkach przedstawi wymagane świadectwa autentyczności.</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w:t>
            </w:r>
            <w:r w:rsidRPr="00AB775A">
              <w:rPr>
                <w:rFonts w:ascii="Times New Roman" w:eastAsia="Calibri" w:hAnsi="Times New Roman" w:cs="Times New Roman"/>
                <w:i/>
                <w:strike/>
                <w:sz w:val="20"/>
                <w:szCs w:val="20"/>
                <w:lang w:eastAsia="ar-SA"/>
              </w:rPr>
              <w:t xml:space="preserve"> </w:t>
            </w:r>
            <w:r w:rsidRPr="00AB775A">
              <w:rPr>
                <w:rFonts w:ascii="Times New Roman" w:eastAsia="Calibri" w:hAnsi="Times New Roman" w:cs="Times New Roman"/>
                <w:strike/>
                <w:sz w:val="20"/>
                <w:szCs w:val="20"/>
                <w:lang w:eastAsia="ar-SA"/>
              </w:rPr>
              <w:t>dokładne dane referencyjne dokumentacji): [……][……][……]</w:t>
            </w:r>
          </w:p>
        </w:tc>
      </w:tr>
      <w:tr w:rsidR="00AB775A" w:rsidRPr="00AB775A" w:rsidTr="00D978C4">
        <w:tc>
          <w:tcPr>
            <w:tcW w:w="5211"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12) W odniesieniu do </w:t>
            </w:r>
            <w:r w:rsidRPr="00AB775A">
              <w:rPr>
                <w:rFonts w:ascii="Times New Roman" w:eastAsia="Calibri" w:hAnsi="Times New Roman" w:cs="Times New Roman"/>
                <w:b/>
                <w:strike/>
                <w:sz w:val="20"/>
                <w:szCs w:val="20"/>
                <w:lang w:eastAsia="ar-SA"/>
              </w:rPr>
              <w:t>zamówień publicznych na dostawy</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 xml:space="preserve">Czy wykonawca może przedstawić wymagane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sz w:val="20"/>
                <w:szCs w:val="20"/>
                <w:lang w:eastAsia="ar-SA"/>
              </w:rPr>
              <w:t xml:space="preserve"> sporządzone przez urzędowe </w:t>
            </w:r>
            <w:r w:rsidRPr="00AB775A">
              <w:rPr>
                <w:rFonts w:ascii="Times New Roman" w:eastAsia="Calibri" w:hAnsi="Times New Roman" w:cs="Times New Roman"/>
                <w:b/>
                <w:strike/>
                <w:sz w:val="20"/>
                <w:szCs w:val="20"/>
                <w:lang w:eastAsia="ar-SA"/>
              </w:rPr>
              <w:t>instytuty</w:t>
            </w:r>
            <w:r w:rsidRPr="00AB775A">
              <w:rPr>
                <w:rFonts w:ascii="Times New Roman" w:eastAsia="Calibri" w:hAnsi="Times New Roman" w:cs="Times New Roman"/>
                <w:strike/>
                <w:sz w:val="20"/>
                <w:szCs w:val="20"/>
                <w:lang w:eastAsia="ar-SA"/>
              </w:rPr>
              <w:t xml:space="preserve"> lub agencje </w:t>
            </w:r>
            <w:r w:rsidRPr="00AB775A">
              <w:rPr>
                <w:rFonts w:ascii="Times New Roman" w:eastAsia="Calibri" w:hAnsi="Times New Roman" w:cs="Times New Roman"/>
                <w:b/>
                <w:strike/>
                <w:sz w:val="20"/>
                <w:szCs w:val="20"/>
                <w:lang w:eastAsia="ar-SA"/>
              </w:rPr>
              <w:t>kontroli jakości</w:t>
            </w:r>
            <w:r w:rsidRPr="00AB775A">
              <w:rPr>
                <w:rFonts w:ascii="Times New Roman" w:eastAsia="Calibri" w:hAnsi="Times New Roman" w:cs="Times New Roman"/>
                <w:strike/>
                <w:sz w:val="20"/>
                <w:szCs w:val="20"/>
                <w:lang w:eastAsia="ar-SA"/>
              </w:rPr>
              <w:t xml:space="preserve"> o uznanych kompetencjach, potwierdzające zgodność produktów poprzez wyraźne odniesienie do specyfikacji </w:t>
            </w:r>
            <w:r w:rsidRPr="00AB775A">
              <w:rPr>
                <w:rFonts w:ascii="Times New Roman" w:eastAsia="Calibri" w:hAnsi="Times New Roman" w:cs="Times New Roman"/>
                <w:strike/>
                <w:sz w:val="20"/>
                <w:szCs w:val="20"/>
                <w:lang w:eastAsia="ar-SA"/>
              </w:rPr>
              <w:lastRenderedPageBreak/>
              <w:t>technicznych lub norm, które zostały określone w stosownym ogłoszeniu lub dokumentach zamówienia?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nie</w:t>
            </w:r>
            <w:r w:rsidRPr="00AB775A">
              <w:rPr>
                <w:rFonts w:ascii="Times New Roman" w:eastAsia="Calibri" w:hAnsi="Times New Roman" w:cs="Times New Roman"/>
                <w:strike/>
                <w:sz w:val="20"/>
                <w:szCs w:val="20"/>
                <w:lang w:eastAsia="ar-SA"/>
              </w:rPr>
              <w:t>, proszę wyjaśnić dlaczego, i wskazać, jakie inne środki dowodowe mogą zostać przedstawione: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b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Systemy zapewniania jakości i normy zarządzania środowiskowego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Systemy zapewniania jakości i normy zarządzania środowiskowego</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wymaganych </w:t>
            </w:r>
            <w:r w:rsidRPr="00AB775A">
              <w:rPr>
                <w:rFonts w:ascii="Times New Roman" w:eastAsia="Calibri" w:hAnsi="Times New Roman" w:cs="Times New Roman"/>
                <w:b/>
                <w:strike/>
                <w:sz w:val="20"/>
                <w:szCs w:val="20"/>
                <w:lang w:eastAsia="ar-SA"/>
              </w:rPr>
              <w:t>norm zapewniania jakości</w:t>
            </w:r>
            <w:r w:rsidRPr="00AB775A">
              <w:rPr>
                <w:rFonts w:ascii="Times New Roman" w:eastAsia="Calibri" w:hAnsi="Times New Roman" w:cs="Times New Roman"/>
                <w:strike/>
                <w:w w:val="0"/>
                <w:sz w:val="20"/>
                <w:szCs w:val="20"/>
                <w:lang w:eastAsia="ar-SA"/>
              </w:rPr>
              <w:t>, w tym w zakresie dostępności dla osób niepełnosprawnych?</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proszę wyjaśnić dlaczego, i określić, jakie inne środki dowodowe dotyczące systemu zapewniania jakości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wymogów określonych </w:t>
            </w:r>
            <w:r w:rsidRPr="00AB775A">
              <w:rPr>
                <w:rFonts w:ascii="Times New Roman" w:eastAsia="Calibri" w:hAnsi="Times New Roman" w:cs="Times New Roman"/>
                <w:b/>
                <w:strike/>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xml:space="preserve">, proszę wyjaśnić dlaczego, i określić, jakie inne środki dowodowe dotyczące </w:t>
            </w:r>
            <w:r w:rsidRPr="00AB775A">
              <w:rPr>
                <w:rFonts w:ascii="Times New Roman" w:eastAsia="Calibri" w:hAnsi="Times New Roman" w:cs="Times New Roman"/>
                <w:b/>
                <w:strike/>
                <w:w w:val="0"/>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 xml:space="preserve">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 Ograniczanie liczby kwalifikujących się kandydatów</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775A">
        <w:rPr>
          <w:rFonts w:ascii="Times New Roman" w:eastAsia="Calibri" w:hAnsi="Times New Roman" w:cs="Times New Roman"/>
          <w:b/>
          <w:w w:val="0"/>
          <w:sz w:val="20"/>
          <w:szCs w:val="20"/>
          <w:lang w:eastAsia="ar-SA"/>
        </w:rPr>
        <w:br/>
        <w:t>Dotyczy jedynie procedury ograniczonej, procedury konkurencyjnej z negocjacjami, dialogu konkurencyjnego i partnerstwa innowacyjnego:</w:t>
      </w:r>
    </w:p>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oświadcza, że: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Ograniczanie liczby kandydatów</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w w:val="0"/>
                <w:sz w:val="20"/>
                <w:szCs w:val="20"/>
                <w:lang w:eastAsia="ar-SA"/>
              </w:rPr>
              <w:t xml:space="preserve">W następujący sposób </w:t>
            </w:r>
            <w:r w:rsidRPr="00AB775A">
              <w:rPr>
                <w:rFonts w:ascii="Times New Roman" w:eastAsia="Calibri" w:hAnsi="Times New Roman" w:cs="Times New Roman"/>
                <w:b/>
                <w:strike/>
                <w:w w:val="0"/>
                <w:sz w:val="20"/>
                <w:szCs w:val="20"/>
                <w:lang w:eastAsia="ar-SA"/>
              </w:rPr>
              <w:t>spełnia</w:t>
            </w:r>
            <w:r w:rsidRPr="00AB775A">
              <w:rPr>
                <w:rFonts w:ascii="Times New Roman" w:eastAsia="Calibri" w:hAnsi="Times New Roman" w:cs="Times New Roman"/>
                <w:strike/>
                <w:w w:val="0"/>
                <w:sz w:val="20"/>
                <w:szCs w:val="20"/>
                <w:lang w:eastAsia="ar-SA"/>
              </w:rPr>
              <w:t xml:space="preserve"> obiektywne i niedyskryminacyjne kryteria lub zasady, które mają być stosowane w celu ograniczenia liczby kandydatów:</w:t>
            </w:r>
            <w:r w:rsidRPr="00AB775A">
              <w:rPr>
                <w:rFonts w:ascii="Times New Roman" w:eastAsia="Calibri" w:hAnsi="Times New Roman" w:cs="Times New Roman"/>
                <w:strike/>
                <w:w w:val="0"/>
                <w:sz w:val="20"/>
                <w:szCs w:val="20"/>
                <w:lang w:eastAsia="ar-SA"/>
              </w:rPr>
              <w:br/>
              <w:t xml:space="preserve">W przypadku gdy wymagane są określone zaświadczenia lub inne rodzaje dowodów w formie dokumentów, proszę wskazać dla </w:t>
            </w:r>
            <w:r w:rsidRPr="00AB775A">
              <w:rPr>
                <w:rFonts w:ascii="Times New Roman" w:eastAsia="Calibri" w:hAnsi="Times New Roman" w:cs="Times New Roman"/>
                <w:b/>
                <w:strike/>
                <w:w w:val="0"/>
                <w:sz w:val="20"/>
                <w:szCs w:val="20"/>
                <w:lang w:eastAsia="ar-SA"/>
              </w:rPr>
              <w:t>każdego</w:t>
            </w:r>
            <w:r w:rsidRPr="00AB775A">
              <w:rPr>
                <w:rFonts w:ascii="Times New Roman" w:eastAsia="Calibri" w:hAnsi="Times New Roman" w:cs="Times New Roman"/>
                <w:strike/>
                <w:w w:val="0"/>
                <w:sz w:val="20"/>
                <w:szCs w:val="20"/>
                <w:lang w:eastAsia="ar-SA"/>
              </w:rPr>
              <w:t xml:space="preserve"> z nich, czy wykonawca posiada wymagane dokumenty:</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niektóre z tych zaświadczeń lub rodzajów dowodów w formie dokumentów są dostępne w postaci elektronicznej</w:t>
            </w:r>
            <w:r w:rsidRPr="00AB775A">
              <w:rPr>
                <w:rFonts w:ascii="Times New Roman" w:eastAsia="Calibri" w:hAnsi="Times New Roman" w:cs="Times New Roman"/>
                <w:strike/>
                <w:sz w:val="20"/>
                <w:szCs w:val="20"/>
                <w:vertAlign w:val="superscript"/>
                <w:lang w:eastAsia="ar-SA"/>
              </w:rPr>
              <w:footnoteReference w:id="45"/>
            </w:r>
            <w:r w:rsidRPr="00AB775A">
              <w:rPr>
                <w:rFonts w:ascii="Times New Roman" w:eastAsia="Calibri" w:hAnsi="Times New Roman" w:cs="Times New Roman"/>
                <w:strike/>
                <w:sz w:val="20"/>
                <w:szCs w:val="20"/>
                <w:lang w:eastAsia="ar-SA"/>
              </w:rPr>
              <w:t xml:space="preserve">, proszę wskazać dla </w:t>
            </w:r>
            <w:r w:rsidRPr="00AB775A">
              <w:rPr>
                <w:rFonts w:ascii="Times New Roman" w:eastAsia="Calibri" w:hAnsi="Times New Roman" w:cs="Times New Roman"/>
                <w:b/>
                <w:strike/>
                <w:sz w:val="20"/>
                <w:szCs w:val="20"/>
                <w:lang w:eastAsia="ar-SA"/>
              </w:rPr>
              <w:t>każdego</w:t>
            </w:r>
            <w:r w:rsidRPr="00AB775A">
              <w:rPr>
                <w:rFonts w:ascii="Times New Roman" w:eastAsia="Calibri" w:hAnsi="Times New Roman" w:cs="Times New Roman"/>
                <w:strike/>
                <w:sz w:val="20"/>
                <w:szCs w:val="20"/>
                <w:lang w:eastAsia="ar-SA"/>
              </w:rPr>
              <w:t xml:space="preserve"> z nich:</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r w:rsidRPr="00AB775A">
              <w:rPr>
                <w:rFonts w:ascii="Times New Roman" w:eastAsia="Calibri" w:hAnsi="Times New Roman" w:cs="Times New Roman"/>
                <w:strike/>
                <w:sz w:val="20"/>
                <w:szCs w:val="20"/>
                <w:vertAlign w:val="superscript"/>
                <w:lang w:eastAsia="ar-SA"/>
              </w:rPr>
              <w:footnoteReference w:id="46"/>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r w:rsidRPr="00AB775A">
              <w:rPr>
                <w:rFonts w:ascii="Times New Roman" w:eastAsia="Calibri" w:hAnsi="Times New Roman" w:cs="Times New Roman"/>
                <w:strike/>
                <w:sz w:val="20"/>
                <w:szCs w:val="20"/>
                <w:vertAlign w:val="superscript"/>
                <w:lang w:eastAsia="ar-SA"/>
              </w:rPr>
              <w:footnoteReference w:id="47"/>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VI: Oświadczenia końcowe</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informacje podane powyżej w częściach II–V są dokładne i prawidłowe oraz że zostały przedstawione z pełną świadomością konsekwencji poważnego wprowadzenia w błąd.</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jest (są) w stanie, na żądanie i bez zwłoki, przedstawić zaświadczenia i inne rodzaje dowodów w formie dokumentów, z wyjątkiem przypadków, w których: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775A">
        <w:rPr>
          <w:rFonts w:ascii="Times New Roman" w:eastAsia="Calibri" w:hAnsi="Times New Roman" w:cs="Times New Roman"/>
          <w:sz w:val="20"/>
          <w:szCs w:val="20"/>
          <w:vertAlign w:val="superscript"/>
          <w:lang w:eastAsia="ar-SA"/>
        </w:rPr>
        <w:footnoteReference w:id="48"/>
      </w:r>
      <w:r w:rsidRPr="00AB775A">
        <w:rPr>
          <w:rFonts w:ascii="Times New Roman" w:eastAsia="Calibri" w:hAnsi="Times New Roman" w:cs="Times New Roman"/>
          <w:i/>
          <w:sz w:val="20"/>
          <w:szCs w:val="20"/>
          <w:lang w:eastAsia="ar-SA"/>
        </w:rPr>
        <w:t xml:space="preserve">, lub </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b) najpóźniej od dnia 18 kwietnia 2018 r.</w:t>
      </w:r>
      <w:r w:rsidRPr="00AB775A">
        <w:rPr>
          <w:rFonts w:ascii="Times New Roman" w:eastAsia="Calibri" w:hAnsi="Times New Roman" w:cs="Times New Roman"/>
          <w:sz w:val="20"/>
          <w:szCs w:val="20"/>
          <w:vertAlign w:val="superscript"/>
          <w:lang w:eastAsia="ar-SA"/>
        </w:rPr>
        <w:footnoteReference w:id="49"/>
      </w:r>
      <w:r w:rsidRPr="00AB775A">
        <w:rPr>
          <w:rFonts w:ascii="Times New Roman" w:eastAsia="Calibri" w:hAnsi="Times New Roman" w:cs="Times New Roman"/>
          <w:i/>
          <w:sz w:val="20"/>
          <w:szCs w:val="20"/>
          <w:lang w:eastAsia="ar-SA"/>
        </w:rPr>
        <w:t>, instytucja zamawiająca lub podmiot zamawiający już posiada odpowiednią dokumentację</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xml:space="preserve">Niżej podpisany(-a)(-i) oficjalnie wyraża(-ją) zgodę na to, aby Uniwersytecki Szpital Kliniczny w Białymstoku uzyskał dostęp do dokumentów potwierdzających informacje, które zostały przedstawione w </w:t>
      </w:r>
      <w:r w:rsidRPr="00AB775A">
        <w:rPr>
          <w:rFonts w:ascii="Times New Roman" w:eastAsia="Calibri" w:hAnsi="Times New Roman" w:cs="Times New Roman"/>
          <w:i/>
          <w:sz w:val="20"/>
          <w:szCs w:val="20"/>
          <w:shd w:val="clear" w:color="auto" w:fill="FFFF99"/>
          <w:lang w:eastAsia="ar-SA"/>
        </w:rPr>
        <w:t>[wskazać część/sekcję/punkt(-y), których to dotyczy]</w:t>
      </w:r>
      <w:r w:rsidRPr="00AB775A">
        <w:rPr>
          <w:rFonts w:ascii="Times New Roman" w:eastAsia="Calibri" w:hAnsi="Times New Roman" w:cs="Times New Roman"/>
          <w:i/>
          <w:sz w:val="20"/>
          <w:szCs w:val="20"/>
          <w:lang w:eastAsia="ar-SA"/>
        </w:rPr>
        <w:t xml:space="preserve"> niniejszego jednolitego europejskiego dokumentu zamówienia, na potrzeby przetargu ni</w:t>
      </w:r>
      <w:r w:rsidR="00FB4A32">
        <w:rPr>
          <w:rFonts w:ascii="Times New Roman" w:eastAsia="Calibri" w:hAnsi="Times New Roman" w:cs="Times New Roman"/>
          <w:i/>
          <w:sz w:val="20"/>
          <w:szCs w:val="20"/>
          <w:lang w:eastAsia="ar-SA"/>
        </w:rPr>
        <w:t>eograniczonego na dostawę</w:t>
      </w:r>
      <w:r w:rsidR="00F33F19">
        <w:rPr>
          <w:rFonts w:ascii="Times New Roman" w:eastAsia="Calibri" w:hAnsi="Times New Roman" w:cs="Times New Roman"/>
          <w:i/>
          <w:sz w:val="20"/>
          <w:szCs w:val="20"/>
          <w:lang w:eastAsia="ar-SA"/>
        </w:rPr>
        <w:t xml:space="preserve"> </w:t>
      </w:r>
      <w:r w:rsidR="00F33F19" w:rsidRPr="00341082">
        <w:rPr>
          <w:rFonts w:ascii="Times New Roman" w:hAnsi="Times New Roman" w:cs="Times New Roman"/>
          <w:b/>
          <w:sz w:val="20"/>
          <w:szCs w:val="20"/>
        </w:rPr>
        <w:t xml:space="preserve">defibrylatora, pompy infuzyjnej i kardiomonitora </w:t>
      </w:r>
      <w:r w:rsidR="00F33F19" w:rsidRPr="00341082">
        <w:rPr>
          <w:rFonts w:ascii="Times New Roman" w:hAnsi="Times New Roman" w:cs="Times New Roman"/>
          <w:sz w:val="20"/>
          <w:szCs w:val="20"/>
        </w:rPr>
        <w:t xml:space="preserve">do </w:t>
      </w:r>
      <w:r w:rsidR="00F33F19" w:rsidRPr="00341082">
        <w:rPr>
          <w:rFonts w:ascii="Times New Roman" w:eastAsia="Calibri" w:hAnsi="Times New Roman" w:cs="Times New Roman"/>
          <w:sz w:val="20"/>
          <w:szCs w:val="20"/>
          <w:lang w:eastAsia="ar-SA"/>
        </w:rPr>
        <w:t>Kliniki Chorób Zakaźnych i Hepatologii USK w Białymstoku</w:t>
      </w:r>
      <w:r w:rsidR="00F33F19">
        <w:rPr>
          <w:rFonts w:ascii="Times New Roman" w:eastAsia="Calibri" w:hAnsi="Times New Roman" w:cs="Times New Roman"/>
          <w:i/>
          <w:sz w:val="20"/>
          <w:szCs w:val="20"/>
          <w:lang w:eastAsia="ar-SA"/>
        </w:rPr>
        <w:t xml:space="preserve"> </w:t>
      </w:r>
      <w:r w:rsidRPr="00AB775A">
        <w:rPr>
          <w:rFonts w:ascii="Times New Roman" w:eastAsia="Calibri" w:hAnsi="Times New Roman" w:cs="Times New Roman"/>
          <w:i/>
          <w:sz w:val="20"/>
          <w:szCs w:val="20"/>
          <w:lang w:eastAsia="ar-SA"/>
        </w:rPr>
        <w:t xml:space="preserve">, numer ogłoszenia w </w:t>
      </w:r>
      <w:proofErr w:type="spellStart"/>
      <w:r w:rsidRPr="00AB775A">
        <w:rPr>
          <w:rFonts w:ascii="Times New Roman" w:eastAsia="Calibri" w:hAnsi="Times New Roman" w:cs="Times New Roman"/>
          <w:i/>
          <w:sz w:val="20"/>
          <w:szCs w:val="20"/>
          <w:lang w:eastAsia="ar-SA"/>
        </w:rPr>
        <w:t>Dz.U</w:t>
      </w:r>
      <w:proofErr w:type="spellEnd"/>
      <w:r w:rsidRPr="00AB775A">
        <w:rPr>
          <w:rFonts w:ascii="Times New Roman" w:eastAsia="Calibri" w:hAnsi="Times New Roman" w:cs="Times New Roman"/>
          <w:i/>
          <w:sz w:val="20"/>
          <w:szCs w:val="20"/>
          <w:lang w:eastAsia="ar-SA"/>
        </w:rPr>
        <w:t xml:space="preserve">.: </w:t>
      </w:r>
      <w:r w:rsidR="00FC17B8">
        <w:rPr>
          <w:rFonts w:ascii="Times New Roman" w:eastAsia="Calibri" w:hAnsi="Times New Roman" w:cs="Times New Roman"/>
          <w:i/>
          <w:sz w:val="20"/>
          <w:szCs w:val="20"/>
          <w:lang w:eastAsia="ar-SA"/>
        </w:rPr>
        <w:t>…………………………………………..</w:t>
      </w:r>
      <w:r w:rsidR="0070124D">
        <w:rPr>
          <w:rFonts w:ascii="Times New Roman" w:eastAsia="Calibri" w:hAnsi="Times New Roman" w:cs="Times New Roman"/>
          <w:i/>
          <w:sz w:val="20"/>
          <w:szCs w:val="20"/>
          <w:lang w:eastAsia="ar-SA"/>
        </w:rPr>
        <w:t xml:space="preserve"> </w:t>
      </w:r>
      <w:r w:rsidR="00FC17B8">
        <w:rPr>
          <w:rFonts w:ascii="Times New Roman" w:eastAsia="Calibri" w:hAnsi="Times New Roman" w:cs="Times New Roman"/>
          <w:i/>
          <w:sz w:val="20"/>
          <w:szCs w:val="20"/>
          <w:lang w:eastAsia="ar-SA"/>
        </w:rPr>
        <w:t>nr referencyjny 2</w:t>
      </w:r>
      <w:r w:rsidR="00F33F19">
        <w:rPr>
          <w:rFonts w:ascii="Times New Roman" w:eastAsia="Calibri" w:hAnsi="Times New Roman" w:cs="Times New Roman"/>
          <w:i/>
          <w:sz w:val="20"/>
          <w:szCs w:val="20"/>
          <w:lang w:eastAsia="ar-SA"/>
        </w:rPr>
        <w:t>7</w:t>
      </w:r>
      <w:r w:rsidR="00FC17B8">
        <w:rPr>
          <w:rFonts w:ascii="Times New Roman" w:eastAsia="Calibri" w:hAnsi="Times New Roman" w:cs="Times New Roman"/>
          <w:i/>
          <w:sz w:val="20"/>
          <w:szCs w:val="20"/>
          <w:lang w:eastAsia="ar-SA"/>
        </w:rPr>
        <w:t>/SZ</w:t>
      </w:r>
      <w:r w:rsidRPr="00AB775A">
        <w:rPr>
          <w:rFonts w:ascii="Times New Roman" w:eastAsia="Calibri" w:hAnsi="Times New Roman" w:cs="Times New Roman"/>
          <w:i/>
          <w:sz w:val="20"/>
          <w:szCs w:val="20"/>
          <w:lang w:eastAsia="ar-SA"/>
        </w:rPr>
        <w:t>/2018</w:t>
      </w:r>
    </w:p>
    <w:p w:rsidR="00AB775A" w:rsidRPr="00AB775A" w:rsidRDefault="00AB775A" w:rsidP="00AB775A">
      <w:pPr>
        <w:suppressAutoHyphens/>
        <w:spacing w:before="240" w:after="0" w:line="240" w:lineRule="auto"/>
        <w:rPr>
          <w:rFonts w:ascii="Times New Roman" w:eastAsia="Calibri" w:hAnsi="Times New Roman" w:cs="Times New Roman"/>
          <w:sz w:val="20"/>
          <w:szCs w:val="20"/>
          <w:shd w:val="clear" w:color="auto" w:fill="FFFF99"/>
          <w:lang w:eastAsia="ar-SA"/>
        </w:rPr>
      </w:pPr>
      <w:r w:rsidRPr="00AB775A">
        <w:rPr>
          <w:rFonts w:ascii="Times New Roman" w:eastAsia="Calibri" w:hAnsi="Times New Roman" w:cs="Times New Roman"/>
          <w:sz w:val="20"/>
          <w:szCs w:val="20"/>
          <w:lang w:eastAsia="ar-SA"/>
        </w:rPr>
        <w:t>Data, miejscowość oraz – jeżeli jest to wymagane lub konieczne – podpis(-y):</w:t>
      </w:r>
      <w:r w:rsidRPr="00AB775A">
        <w:rPr>
          <w:rFonts w:ascii="Times New Roman" w:eastAsia="Calibri" w:hAnsi="Times New Roman" w:cs="Times New Roman"/>
          <w:sz w:val="20"/>
          <w:szCs w:val="20"/>
          <w:shd w:val="clear" w:color="auto" w:fill="FFFF99"/>
          <w:lang w:eastAsia="ar-SA"/>
        </w:rPr>
        <w:t xml:space="preserve"> [……]</w:t>
      </w:r>
    </w:p>
    <w:p w:rsidR="00AB775A" w:rsidRPr="00AB775A" w:rsidRDefault="00AB775A" w:rsidP="00AB775A">
      <w:pPr>
        <w:suppressAutoHyphens/>
        <w:spacing w:after="0" w:line="240" w:lineRule="auto"/>
        <w:rPr>
          <w:rFonts w:ascii="Times New Roman" w:eastAsia="Calibri" w:hAnsi="Times New Roman" w:cs="Times New Roman"/>
          <w:sz w:val="20"/>
          <w:szCs w:val="20"/>
          <w:shd w:val="clear" w:color="auto" w:fill="FFFF99"/>
          <w:lang w:eastAsia="ar-SA"/>
        </w:rPr>
      </w:pPr>
    </w:p>
    <w:p w:rsidR="00AB775A" w:rsidRPr="00AB775A" w:rsidRDefault="00AB775A" w:rsidP="00AB775A">
      <w:pPr>
        <w:suppressAutoHyphens/>
        <w:spacing w:after="0" w:line="240" w:lineRule="auto"/>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Instrukcja wypełniania Załącznika nr 3 – JEDZ:</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żółto:”</w:t>
      </w:r>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proofErr w:type="spellStart"/>
      <w:r w:rsidRPr="00AB775A">
        <w:rPr>
          <w:rFonts w:ascii="Times New Roman" w:eastAsia="Calibri" w:hAnsi="Times New Roman" w:cs="Times New Roman"/>
          <w:color w:val="000000"/>
          <w:sz w:val="20"/>
          <w:szCs w:val="20"/>
          <w:bdr w:val="single" w:sz="4" w:space="0" w:color="auto"/>
          <w:shd w:val="clear" w:color="auto" w:fill="FFFF99"/>
          <w:lang w:eastAsia="ar-SA"/>
        </w:rPr>
        <w:t>xyz</w:t>
      </w:r>
      <w:proofErr w:type="spellEnd"/>
      <w:r w:rsidRPr="00AB775A">
        <w:rPr>
          <w:rFonts w:ascii="Times New Roman" w:eastAsia="Calibri" w:hAnsi="Times New Roman" w:cs="Times New Roman"/>
          <w:color w:val="000000"/>
          <w:sz w:val="20"/>
          <w:szCs w:val="20"/>
          <w:bdr w:val="single" w:sz="4" w:space="0" w:color="auto"/>
          <w:shd w:val="clear" w:color="auto" w:fill="FFFF99"/>
          <w:lang w:eastAsia="ar-SA"/>
        </w:rPr>
        <w:t xml:space="preserve">     </w:t>
      </w:r>
      <w:r w:rsidRPr="00AB775A">
        <w:rPr>
          <w:rFonts w:ascii="Times New Roman" w:eastAsia="Calibri" w:hAnsi="Times New Roman" w:cs="Times New Roman"/>
          <w:color w:val="000000"/>
          <w:sz w:val="20"/>
          <w:szCs w:val="20"/>
          <w:lang w:eastAsia="ar-SA"/>
        </w:rPr>
        <w:t>„ wypełnia Wykonawca.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szaro, z przekreślonym tekstem:”</w:t>
      </w:r>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proofErr w:type="spellStart"/>
      <w:r w:rsidRPr="00AB775A">
        <w:rPr>
          <w:rFonts w:ascii="Times New Roman" w:eastAsia="Calibri" w:hAnsi="Times New Roman" w:cs="Times New Roman"/>
          <w:strike/>
          <w:color w:val="000000"/>
          <w:sz w:val="20"/>
          <w:szCs w:val="20"/>
          <w:bdr w:val="single" w:sz="4" w:space="0" w:color="auto"/>
          <w:shd w:val="clear" w:color="auto" w:fill="E0E0E0"/>
          <w:lang w:eastAsia="ar-SA"/>
        </w:rPr>
        <w:t>xyz</w:t>
      </w:r>
      <w:proofErr w:type="spellEnd"/>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w:t>
      </w:r>
      <w:r w:rsidRPr="00AB775A">
        <w:rPr>
          <w:rFonts w:ascii="Times New Roman" w:eastAsia="Calibri" w:hAnsi="Times New Roman" w:cs="Times New Roman"/>
          <w:color w:val="000000"/>
          <w:sz w:val="20"/>
          <w:szCs w:val="20"/>
          <w:lang w:eastAsia="ar-SA"/>
        </w:rPr>
        <w:t>„ należy pozostawić bez wypełniania.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u w:val="single"/>
          <w:lang w:eastAsia="ar-SA"/>
        </w:rPr>
      </w:pPr>
      <w:r w:rsidRPr="00AB775A">
        <w:rPr>
          <w:rFonts w:ascii="Times New Roman" w:eastAsia="Calibri" w:hAnsi="Times New Roman" w:cs="Times New Roman"/>
          <w:color w:val="000000"/>
          <w:sz w:val="20"/>
          <w:szCs w:val="20"/>
          <w:u w:val="single"/>
          <w:lang w:eastAsia="ar-SA"/>
        </w:rPr>
        <w:t>Wyjaśnienia dotyczące wybranych części JEDZ:</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(*1) - W przypadku wykonawców posługujących się numerem VAT należy wpisać ten numer (Numer Identyfikacji Podatkowej poprzedzony symbolem kraju).</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Proszę wpisać dane osoby/osób upoważnionych do podpisania oferty.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(*4) – Przez podstawę do wykluczenia o charakterze wyłącznie krajowym, należy rozumieć przesłanki wymienione w art.24 ust.1 pkt 21) i 22) ustawy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240"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ind w:left="708" w:firstLine="708"/>
        <w:jc w:val="right"/>
        <w:rPr>
          <w:rFonts w:ascii="Times New Roman" w:eastAsia="Calibri" w:hAnsi="Times New Roman" w:cs="Times New Roman"/>
          <w:color w:val="FF0000"/>
          <w:sz w:val="28"/>
          <w:szCs w:val="28"/>
          <w:lang w:eastAsia="ar-SA"/>
        </w:rPr>
      </w:pPr>
    </w:p>
    <w:p w:rsidR="00AB775A" w:rsidRPr="00AB775A" w:rsidRDefault="00AB775A" w:rsidP="00AB775A">
      <w:pPr>
        <w:pageBreakBefore/>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 xml:space="preserve"> Załącznik nr 4 </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o przynależności, lub braku przynależności do tej samej grupy kapitałowej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dostawę</w:t>
      </w:r>
      <w:r w:rsidR="0022557F" w:rsidRPr="0022557F">
        <w:rPr>
          <w:rFonts w:ascii="Times New Roman" w:hAnsi="Times New Roman" w:cs="Times New Roman"/>
          <w:b/>
          <w:sz w:val="20"/>
          <w:szCs w:val="20"/>
        </w:rPr>
        <w:t xml:space="preserve"> </w:t>
      </w:r>
      <w:r w:rsidR="0022557F" w:rsidRPr="00341082">
        <w:rPr>
          <w:rFonts w:ascii="Times New Roman" w:hAnsi="Times New Roman" w:cs="Times New Roman"/>
          <w:b/>
          <w:sz w:val="20"/>
          <w:szCs w:val="20"/>
        </w:rPr>
        <w:t xml:space="preserve">defibrylatora, pompy infuzyjnej i kardiomonitora </w:t>
      </w:r>
      <w:r w:rsidR="0022557F" w:rsidRPr="00341082">
        <w:rPr>
          <w:rFonts w:ascii="Times New Roman" w:hAnsi="Times New Roman" w:cs="Times New Roman"/>
          <w:sz w:val="20"/>
          <w:szCs w:val="20"/>
        </w:rPr>
        <w:t xml:space="preserve">do </w:t>
      </w:r>
      <w:r w:rsidR="0022557F" w:rsidRPr="00341082">
        <w:rPr>
          <w:rFonts w:ascii="Times New Roman" w:eastAsia="Calibri" w:hAnsi="Times New Roman" w:cs="Times New Roman"/>
          <w:sz w:val="20"/>
          <w:szCs w:val="20"/>
          <w:lang w:eastAsia="ar-SA"/>
        </w:rPr>
        <w:t>Kliniki Chorób Zakaźnych i Hepatologii USK w Białymstoku</w:t>
      </w:r>
      <w:r w:rsidR="00E868A2" w:rsidRPr="00E868A2">
        <w:rPr>
          <w:rFonts w:ascii="Times New Roman" w:hAnsi="Times New Roman" w:cs="Times New Roman"/>
          <w:b/>
          <w:sz w:val="20"/>
          <w:szCs w:val="20"/>
        </w:rPr>
        <w:t xml:space="preserve"> </w:t>
      </w:r>
      <w:r w:rsidR="008A5C5B" w:rsidRPr="008A5C5B">
        <w:rPr>
          <w:b/>
        </w:rPr>
        <w:t xml:space="preserve"> </w:t>
      </w:r>
      <w:r w:rsidR="008A5C5B">
        <w:rPr>
          <w:rFonts w:ascii="Times New Roman" w:eastAsia="Calibri" w:hAnsi="Times New Roman" w:cs="Times New Roman"/>
          <w:b/>
          <w:bCs/>
          <w:sz w:val="20"/>
          <w:szCs w:val="20"/>
          <w:lang w:eastAsia="ar-SA"/>
        </w:rPr>
        <w:t>(nr sprawy 2</w:t>
      </w:r>
      <w:r w:rsidR="0022557F">
        <w:rPr>
          <w:rFonts w:ascii="Times New Roman" w:eastAsia="Calibri" w:hAnsi="Times New Roman" w:cs="Times New Roman"/>
          <w:b/>
          <w:bCs/>
          <w:sz w:val="20"/>
          <w:szCs w:val="20"/>
          <w:lang w:eastAsia="ar-SA"/>
        </w:rPr>
        <w:t>7</w:t>
      </w:r>
      <w:r w:rsidR="00E868A2">
        <w:rPr>
          <w:rFonts w:ascii="Times New Roman" w:eastAsia="Calibri" w:hAnsi="Times New Roman" w:cs="Times New Roman"/>
          <w:b/>
          <w:bCs/>
          <w:sz w:val="20"/>
          <w:szCs w:val="20"/>
          <w:lang w:eastAsia="ar-SA"/>
        </w:rPr>
        <w:t>/SZ</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wykonawcy/wykonawców)</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i/>
          <w:sz w:val="20"/>
          <w:szCs w:val="20"/>
          <w:lang w:eastAsia="ar-SA"/>
        </w:rPr>
        <w:t xml:space="preserve"> </w:t>
      </w:r>
      <w:r w:rsidRPr="00AB775A">
        <w:rPr>
          <w:rFonts w:ascii="Times New Roman" w:eastAsia="Calibri" w:hAnsi="Times New Roman" w:cs="Times New Roman"/>
          <w:sz w:val="20"/>
          <w:szCs w:val="20"/>
          <w:lang w:eastAsia="ar-SA"/>
        </w:rPr>
        <w:t xml:space="preserve">zwanego /zwanych dalej w niniejszym piśmie Wykonawcą, informuję/informujemy, iż </w:t>
      </w:r>
      <w:r w:rsidRPr="00AB775A">
        <w:rPr>
          <w:rFonts w:ascii="Times New Roman" w:eastAsia="Calibri" w:hAnsi="Times New Roman" w:cs="Times New Roman"/>
          <w:b/>
          <w:sz w:val="20"/>
          <w:szCs w:val="20"/>
          <w:lang w:eastAsia="ar-SA"/>
        </w:rPr>
        <w:t>Wykonawca:</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w:t>
      </w:r>
      <w:r w:rsidRPr="00AB775A">
        <w:rPr>
          <w:rFonts w:ascii="Times New Roman" w:eastAsia="Calibri" w:hAnsi="Times New Roman" w:cs="Times New Roman"/>
          <w:b/>
          <w:sz w:val="20"/>
          <w:szCs w:val="20"/>
          <w:u w:val="single"/>
          <w:lang w:eastAsia="ar-SA"/>
        </w:rPr>
        <w:t>żadnej grupy kapitałowej</w:t>
      </w:r>
      <w:r w:rsidRPr="00AB775A">
        <w:rPr>
          <w:rFonts w:ascii="Times New Roman" w:eastAsia="Calibri" w:hAnsi="Times New Roman" w:cs="Times New Roman"/>
          <w:b/>
          <w:sz w:val="20"/>
          <w:szCs w:val="20"/>
          <w:lang w:eastAsia="ar-SA"/>
        </w:rPr>
        <w:t xml:space="preserve"> *</w:t>
      </w:r>
    </w:p>
    <w:p w:rsidR="00AB775A" w:rsidRPr="00AB775A" w:rsidRDefault="00AB775A" w:rsidP="00AB775A">
      <w:pPr>
        <w:suppressAutoHyphens/>
        <w:spacing w:after="0" w:line="360" w:lineRule="auto"/>
        <w:ind w:left="360"/>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tej samej grupy kapitałowej </w:t>
      </w:r>
      <w:r w:rsidRPr="00AB775A">
        <w:rPr>
          <w:rFonts w:ascii="Times New Roman" w:eastAsia="Calibri" w:hAnsi="Times New Roman" w:cs="Times New Roman"/>
          <w:b/>
          <w:sz w:val="20"/>
          <w:szCs w:val="20"/>
          <w:u w:val="single"/>
          <w:lang w:eastAsia="ar-SA"/>
        </w:rPr>
        <w:t>z żadnym</w:t>
      </w:r>
      <w:r w:rsidRPr="00AB775A">
        <w:rPr>
          <w:rFonts w:ascii="Times New Roman" w:eastAsia="Calibri" w:hAnsi="Times New Roman" w:cs="Times New Roman"/>
          <w:b/>
          <w:sz w:val="20"/>
          <w:szCs w:val="20"/>
          <w:lang w:eastAsia="ar-SA"/>
        </w:rPr>
        <w:t xml:space="preserve"> z Wykonawców w niniejszym postępowaniu *</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sidRPr="00AB775A">
        <w:rPr>
          <w:rFonts w:ascii="Times New Roman" w:eastAsia="Calibri" w:hAnsi="Times New Roman" w:cs="Times New Roman"/>
          <w:b/>
          <w:sz w:val="20"/>
          <w:szCs w:val="20"/>
          <w:lang w:eastAsia="ar-SA"/>
        </w:rPr>
        <w:t>ami</w:t>
      </w:r>
      <w:proofErr w:type="spellEnd"/>
      <w:r w:rsidRPr="00AB775A">
        <w:rPr>
          <w:rFonts w:ascii="Times New Roman" w:eastAsia="Calibri" w:hAnsi="Times New Roman" w:cs="Times New Roman"/>
          <w:b/>
          <w:sz w:val="20"/>
          <w:szCs w:val="20"/>
          <w:lang w:eastAsia="ar-SA"/>
        </w:rPr>
        <w:t xml:space="preserve">: …………………...…………………………………… </w:t>
      </w:r>
      <w:r w:rsidRPr="00AB775A">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360" w:lineRule="auto"/>
        <w:jc w:val="center"/>
        <w:rPr>
          <w:rFonts w:ascii="Times New Roman" w:eastAsia="Calibri" w:hAnsi="Times New Roman" w:cs="Times New Roman"/>
          <w:i/>
          <w:iCs/>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AB775A">
        <w:rPr>
          <w:rFonts w:ascii="Times New Roman" w:eastAsia="Calibri" w:hAnsi="Times New Roman" w:cs="Times New Roman"/>
          <w:i/>
          <w:iCs/>
          <w:sz w:val="20"/>
          <w:szCs w:val="20"/>
          <w:lang w:eastAsia="ar-SA"/>
        </w:rPr>
        <w:t xml:space="preserve">                                                                                                            </w:t>
      </w: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E97626" w:rsidRPr="00AB775A" w:rsidRDefault="00E97626"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6223B" w:rsidRPr="00AB775A" w:rsidRDefault="00C6223B"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keepNext/>
        <w:suppressAutoHyphens/>
        <w:spacing w:after="0" w:line="240" w:lineRule="auto"/>
        <w:jc w:val="right"/>
        <w:outlineLvl w:val="3"/>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5</w:t>
      </w:r>
    </w:p>
    <w:p w:rsidR="005D176A" w:rsidRDefault="005D176A" w:rsidP="005D176A">
      <w:pPr>
        <w:suppressAutoHyphens/>
        <w:spacing w:after="0" w:line="288"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Wzór umowy nr .... /ZP/SZ/18</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zawarta w dniu </w:t>
      </w:r>
      <w:r>
        <w:rPr>
          <w:rFonts w:ascii="Times New Roman" w:eastAsia="Calibri" w:hAnsi="Times New Roman" w:cs="Times New Roman"/>
          <w:b/>
          <w:sz w:val="20"/>
          <w:szCs w:val="20"/>
          <w:lang w:eastAsia="ar-SA"/>
        </w:rPr>
        <w:t>…………...2018 r.</w:t>
      </w:r>
      <w:r>
        <w:rPr>
          <w:rFonts w:ascii="Times New Roman" w:eastAsia="Calibri" w:hAnsi="Times New Roman" w:cs="Times New Roman"/>
          <w:sz w:val="20"/>
          <w:szCs w:val="20"/>
          <w:lang w:eastAsia="ar-SA"/>
        </w:rPr>
        <w:t xml:space="preserve"> w wyniku przetargu nieograniczonego, pomiędzy:</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Uniwersyteckim Szpitalem Klinicznym w Białymstoku,</w:t>
      </w:r>
      <w:r>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5D176A" w:rsidRDefault="005D176A" w:rsidP="005D176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5D176A" w:rsidRDefault="005D176A" w:rsidP="005D176A">
      <w:p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zwanym dalej </w:t>
      </w:r>
      <w:r>
        <w:rPr>
          <w:rFonts w:ascii="Times New Roman" w:eastAsia="Calibri" w:hAnsi="Times New Roman" w:cs="Times New Roman"/>
          <w:b/>
          <w:sz w:val="20"/>
          <w:szCs w:val="20"/>
          <w:lang w:eastAsia="ar-SA"/>
        </w:rPr>
        <w:t>Zamawiającym,</w:t>
      </w:r>
    </w:p>
    <w:p w:rsidR="005D176A" w:rsidRDefault="005D176A" w:rsidP="005D176A">
      <w:p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a</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reprezentowaną przez:</w:t>
      </w:r>
    </w:p>
    <w:p w:rsidR="005D176A" w:rsidRDefault="005D176A" w:rsidP="005D176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5D176A" w:rsidRDefault="005D176A" w:rsidP="005D176A">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5D176A" w:rsidRDefault="005D176A" w:rsidP="005D176A">
      <w:pPr>
        <w:suppressAutoHyphens/>
        <w:spacing w:after="0" w:line="288" w:lineRule="auto"/>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zwaną dalej w tekście </w:t>
      </w:r>
      <w:r>
        <w:rPr>
          <w:rFonts w:ascii="Times New Roman" w:eastAsia="Calibri" w:hAnsi="Times New Roman" w:cs="Times New Roman"/>
          <w:b/>
          <w:sz w:val="20"/>
          <w:szCs w:val="20"/>
          <w:lang w:eastAsia="ar-SA"/>
        </w:rPr>
        <w:t>Wykonawcą,</w:t>
      </w:r>
    </w:p>
    <w:p w:rsidR="005D176A" w:rsidRDefault="005D176A" w:rsidP="005D176A">
      <w:pPr>
        <w:suppressAutoHyphens/>
        <w:spacing w:after="0" w:line="288"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zwanymi dalej </w:t>
      </w:r>
      <w:r>
        <w:rPr>
          <w:rFonts w:ascii="Times New Roman" w:eastAsia="Calibri" w:hAnsi="Times New Roman" w:cs="Times New Roman"/>
          <w:b/>
          <w:sz w:val="20"/>
          <w:szCs w:val="20"/>
          <w:lang w:eastAsia="ar-SA"/>
        </w:rPr>
        <w:t>Stronami</w:t>
      </w:r>
      <w:r>
        <w:rPr>
          <w:rFonts w:ascii="Times New Roman" w:eastAsia="Calibri" w:hAnsi="Times New Roman" w:cs="Times New Roman"/>
          <w:sz w:val="20"/>
          <w:szCs w:val="20"/>
          <w:lang w:eastAsia="ar-SA"/>
        </w:rPr>
        <w:t>, o następującej treści:</w:t>
      </w:r>
    </w:p>
    <w:p w:rsidR="009A461F" w:rsidRDefault="009A461F" w:rsidP="009A461F">
      <w:pPr>
        <w:suppressAutoHyphens/>
        <w:spacing w:after="0" w:line="240" w:lineRule="auto"/>
        <w:jc w:val="both"/>
        <w:rPr>
          <w:rFonts w:ascii="Times New Roman" w:eastAsia="Calibri" w:hAnsi="Times New Roman" w:cs="Times New Roman"/>
          <w:i/>
          <w:color w:val="FF0000"/>
          <w:sz w:val="20"/>
          <w:szCs w:val="20"/>
          <w:lang w:eastAsia="ar-SA"/>
        </w:rPr>
      </w:pPr>
    </w:p>
    <w:p w:rsidR="006F4A8A" w:rsidRDefault="009A461F" w:rsidP="009A461F">
      <w:pPr>
        <w:suppressAutoHyphens/>
        <w:spacing w:after="0" w:line="240" w:lineRule="auto"/>
        <w:jc w:val="both"/>
        <w:rPr>
          <w:rFonts w:ascii="Times New Roman" w:eastAsia="Calibri" w:hAnsi="Times New Roman" w:cs="Times New Roman"/>
          <w:i/>
          <w:color w:val="FF0000"/>
          <w:sz w:val="20"/>
          <w:szCs w:val="20"/>
          <w:lang w:eastAsia="ar-SA"/>
        </w:rPr>
      </w:pPr>
      <w:r w:rsidRPr="00612DEA">
        <w:rPr>
          <w:rFonts w:ascii="Times New Roman" w:eastAsia="Calibri" w:hAnsi="Times New Roman" w:cs="Times New Roman"/>
          <w:i/>
          <w:color w:val="FF0000"/>
          <w:sz w:val="20"/>
          <w:szCs w:val="20"/>
          <w:lang w:eastAsia="ar-SA"/>
        </w:rPr>
        <w:t xml:space="preserve">Zakup przedmiotu zamówienia dokonywany jest w ramach wniosku inwestycyjnego </w:t>
      </w:r>
      <w:r>
        <w:rPr>
          <w:rFonts w:ascii="Times New Roman" w:eastAsia="Calibri" w:hAnsi="Times New Roman" w:cs="Times New Roman"/>
          <w:i/>
          <w:color w:val="FF0000"/>
          <w:sz w:val="20"/>
          <w:szCs w:val="20"/>
          <w:lang w:eastAsia="ar-SA"/>
        </w:rPr>
        <w:t>nr</w:t>
      </w:r>
      <w:r w:rsidR="006F4A8A">
        <w:rPr>
          <w:rFonts w:ascii="Times New Roman" w:eastAsia="Calibri" w:hAnsi="Times New Roman" w:cs="Times New Roman"/>
          <w:i/>
          <w:color w:val="FF0000"/>
          <w:sz w:val="20"/>
          <w:szCs w:val="20"/>
          <w:lang w:eastAsia="ar-SA"/>
        </w:rPr>
        <w:t>:</w:t>
      </w:r>
    </w:p>
    <w:p w:rsidR="006F4A8A" w:rsidRDefault="006F4A8A" w:rsidP="006F4A8A">
      <w:pPr>
        <w:suppressAutoHyphens/>
        <w:spacing w:after="0" w:line="240" w:lineRule="auto"/>
        <w:jc w:val="both"/>
        <w:rPr>
          <w:rFonts w:ascii="Times New Roman" w:eastAsia="Calibri" w:hAnsi="Times New Roman" w:cs="Times New Roman"/>
          <w:i/>
          <w:color w:val="FF0000"/>
          <w:sz w:val="20"/>
          <w:szCs w:val="20"/>
          <w:lang w:eastAsia="ar-SA"/>
        </w:rPr>
      </w:pPr>
      <w:r>
        <w:rPr>
          <w:rFonts w:ascii="Times New Roman" w:eastAsia="Calibri" w:hAnsi="Times New Roman" w:cs="Times New Roman"/>
          <w:i/>
          <w:color w:val="FF0000"/>
          <w:sz w:val="20"/>
          <w:szCs w:val="20"/>
          <w:lang w:eastAsia="ar-SA"/>
        </w:rPr>
        <w:t>74/2017 (dostawa defibrylatora)</w:t>
      </w:r>
    </w:p>
    <w:p w:rsidR="006F4A8A" w:rsidRDefault="006F4A8A" w:rsidP="006F4A8A">
      <w:pPr>
        <w:suppressAutoHyphens/>
        <w:spacing w:after="0" w:line="240" w:lineRule="auto"/>
        <w:jc w:val="both"/>
        <w:rPr>
          <w:rFonts w:ascii="Times New Roman" w:eastAsia="Calibri" w:hAnsi="Times New Roman" w:cs="Times New Roman"/>
          <w:i/>
          <w:color w:val="FF0000"/>
          <w:sz w:val="20"/>
          <w:szCs w:val="20"/>
          <w:lang w:eastAsia="ar-SA"/>
        </w:rPr>
      </w:pPr>
      <w:r>
        <w:rPr>
          <w:rFonts w:ascii="Times New Roman" w:eastAsia="Calibri" w:hAnsi="Times New Roman" w:cs="Times New Roman"/>
          <w:i/>
          <w:color w:val="FF0000"/>
          <w:sz w:val="20"/>
          <w:szCs w:val="20"/>
          <w:lang w:eastAsia="ar-SA"/>
        </w:rPr>
        <w:t>73/2017(dostawa pompy infuzyjnej)</w:t>
      </w:r>
    </w:p>
    <w:p w:rsidR="006F4A8A" w:rsidRPr="00612DEA" w:rsidRDefault="006F4A8A" w:rsidP="006F4A8A">
      <w:pPr>
        <w:suppressAutoHyphens/>
        <w:spacing w:after="0" w:line="240" w:lineRule="auto"/>
        <w:jc w:val="both"/>
        <w:rPr>
          <w:rFonts w:ascii="Times New Roman" w:eastAsia="Calibri" w:hAnsi="Times New Roman" w:cs="Times New Roman"/>
          <w:i/>
          <w:color w:val="FF0000"/>
          <w:sz w:val="20"/>
          <w:szCs w:val="20"/>
          <w:lang w:eastAsia="ar-SA"/>
        </w:rPr>
      </w:pPr>
      <w:r>
        <w:rPr>
          <w:rFonts w:ascii="Times New Roman" w:eastAsia="Calibri" w:hAnsi="Times New Roman" w:cs="Times New Roman"/>
          <w:i/>
          <w:color w:val="FF0000"/>
          <w:sz w:val="20"/>
          <w:szCs w:val="20"/>
          <w:lang w:eastAsia="ar-SA"/>
        </w:rPr>
        <w:t>72/2017(dostawa kardiomonitora)</w:t>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w:t>
      </w:r>
    </w:p>
    <w:p w:rsidR="005D176A" w:rsidRDefault="005D176A" w:rsidP="000C0C69">
      <w:pPr>
        <w:numPr>
          <w:ilvl w:val="0"/>
          <w:numId w:val="42"/>
        </w:num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 zwanych/ego dalej Sprzętem, w zakresie Pakietu nr 1:, wyszczególnionego/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xml:space="preserve"> w Załączniku nr 1 (Formularz cenowy) oraz Załącznikach nr 1.1</w:t>
      </w:r>
      <w:r w:rsidR="006F4A8A">
        <w:rPr>
          <w:rFonts w:ascii="Times New Roman" w:eastAsia="Calibri" w:hAnsi="Times New Roman" w:cs="Times New Roman"/>
          <w:sz w:val="20"/>
          <w:szCs w:val="20"/>
          <w:lang w:eastAsia="ar-SA"/>
        </w:rPr>
        <w:t>, 1.2, 1.3</w:t>
      </w:r>
      <w:r>
        <w:rPr>
          <w:rFonts w:ascii="Times New Roman" w:eastAsia="Calibri" w:hAnsi="Times New Roman" w:cs="Times New Roman"/>
          <w:sz w:val="20"/>
          <w:szCs w:val="20"/>
          <w:lang w:eastAsia="ar-SA"/>
        </w:rPr>
        <w:t xml:space="preserve">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5D176A" w:rsidRDefault="005D176A" w:rsidP="000C0C69">
      <w:pPr>
        <w:numPr>
          <w:ilvl w:val="0"/>
          <w:numId w:val="4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zapłaci Wykonawcy za wykonanie Przedmiotu Umowy cenę zawartą w Ofercie zgodnie z „Formularzem cenowym” na łączną wartość brutto: ………………… zł (słownie: ……………………………………………………………………………….……...… ), </w:t>
      </w:r>
      <w:proofErr w:type="spellStart"/>
      <w:r>
        <w:rPr>
          <w:rFonts w:ascii="Times New Roman" w:eastAsia="Calibri" w:hAnsi="Times New Roman" w:cs="Times New Roman"/>
          <w:sz w:val="20"/>
          <w:szCs w:val="20"/>
          <w:lang w:eastAsia="ar-SA"/>
        </w:rPr>
        <w:t>tj</w:t>
      </w:r>
      <w:proofErr w:type="spellEnd"/>
      <w:r>
        <w:rPr>
          <w:rFonts w:ascii="Times New Roman" w:eastAsia="Calibri" w:hAnsi="Times New Roman" w:cs="Times New Roman"/>
          <w:sz w:val="20"/>
          <w:szCs w:val="20"/>
          <w:lang w:eastAsia="ar-SA"/>
        </w:rPr>
        <w:t>:</w:t>
      </w:r>
    </w:p>
    <w:p w:rsidR="005D176A" w:rsidRDefault="005D176A" w:rsidP="000C0C69">
      <w:pPr>
        <w:widowControl w:val="0"/>
        <w:numPr>
          <w:ilvl w:val="0"/>
          <w:numId w:val="42"/>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dopuszcza możliwość zmniejszenia ceny określonej w Umowie w przypadku zaistnienia okoliczności wynikających z zasad funkcjonowania rynku takich jak np. zmniejszenie ceny producenckiej, zmiana stawki podatku VAT. Zmiana taka wymaga formy pisemnej w postaci aneksu do Umowy, uzgodnionego i podpisanego przez obie Strony, pod rygorem nieważności.</w:t>
      </w:r>
    </w:p>
    <w:p w:rsidR="005D176A" w:rsidRDefault="005D176A" w:rsidP="000C0C69">
      <w:pPr>
        <w:numPr>
          <w:ilvl w:val="0"/>
          <w:numId w:val="4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Cena określona w ust. 2 nie wzrośnie, również w przypadku istotnej lub nadzwyczajnej zmiany okoliczności. </w:t>
      </w:r>
    </w:p>
    <w:p w:rsidR="005D176A" w:rsidRDefault="005D176A" w:rsidP="000C0C69">
      <w:pPr>
        <w:widowControl w:val="0"/>
        <w:numPr>
          <w:ilvl w:val="0"/>
          <w:numId w:val="42"/>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5D176A" w:rsidRDefault="005D176A" w:rsidP="005D176A">
      <w:pPr>
        <w:suppressAutoHyphens/>
        <w:spacing w:after="0" w:line="288" w:lineRule="auto"/>
        <w:rPr>
          <w:rFonts w:ascii="Times New Roman" w:eastAsia="Times New Roman" w:hAnsi="Times New Roman" w:cs="Times New Roman"/>
          <w:b/>
          <w:sz w:val="20"/>
          <w:szCs w:val="20"/>
          <w:lang w:eastAsia="pl-PL"/>
        </w:rPr>
      </w:pP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2</w:t>
      </w:r>
    </w:p>
    <w:p w:rsidR="005D176A" w:rsidRDefault="005D176A" w:rsidP="000C0C69">
      <w:pPr>
        <w:numPr>
          <w:ilvl w:val="0"/>
          <w:numId w:val="43"/>
        </w:numPr>
        <w:suppressAutoHyphens/>
        <w:spacing w:after="0" w:line="288"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Wykonawca oświadcza, że posiada:</w:t>
      </w:r>
    </w:p>
    <w:p w:rsidR="005D176A" w:rsidRDefault="005D176A" w:rsidP="000C0C69">
      <w:pPr>
        <w:numPr>
          <w:ilvl w:val="1"/>
          <w:numId w:val="43"/>
        </w:numPr>
        <w:suppressAutoHyphens/>
        <w:spacing w:after="0" w:line="288"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5D176A" w:rsidRDefault="005D176A" w:rsidP="000C0C69">
      <w:pPr>
        <w:numPr>
          <w:ilvl w:val="1"/>
          <w:numId w:val="43"/>
        </w:numPr>
        <w:suppressAutoHyphens/>
        <w:spacing w:after="0" w:line="288"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5D176A" w:rsidRDefault="005D176A" w:rsidP="000C0C69">
      <w:pPr>
        <w:numPr>
          <w:ilvl w:val="0"/>
          <w:numId w:val="4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 jest:</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zgodny z opisem przedmiotu zamówienia zawartym w Specyfikacji Istotnych Warunków Zamówienia (SIWZ) i załącznikach do niej oraz ofertą Wykonawcy;</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wolny od wad technicznych, materiałowych, fizycznych i prawnych;</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fabrycznie nowy, nieużywany, </w:t>
      </w:r>
      <w:proofErr w:type="spellStart"/>
      <w:r>
        <w:rPr>
          <w:rFonts w:ascii="Times New Roman" w:eastAsia="Calibri" w:hAnsi="Times New Roman" w:cs="Times New Roman"/>
          <w:sz w:val="20"/>
          <w:szCs w:val="20"/>
          <w:lang w:eastAsia="ar-SA"/>
        </w:rPr>
        <w:t>niepowystawowy</w:t>
      </w:r>
      <w:proofErr w:type="spellEnd"/>
      <w:r>
        <w:rPr>
          <w:rFonts w:ascii="Times New Roman" w:eastAsia="Calibri" w:hAnsi="Times New Roman" w:cs="Times New Roman"/>
          <w:sz w:val="20"/>
          <w:szCs w:val="20"/>
          <w:lang w:eastAsia="ar-SA"/>
        </w:rPr>
        <w:t>;</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wyprodukowany w 201</w:t>
      </w:r>
      <w:r w:rsidR="00AD04EC">
        <w:rPr>
          <w:rFonts w:ascii="Times New Roman" w:eastAsia="Calibri" w:hAnsi="Times New Roman" w:cs="Times New Roman"/>
          <w:sz w:val="20"/>
          <w:szCs w:val="20"/>
          <w:lang w:eastAsia="ar-SA"/>
        </w:rPr>
        <w:t>8</w:t>
      </w:r>
      <w:r>
        <w:rPr>
          <w:rFonts w:ascii="Times New Roman" w:eastAsia="Calibri" w:hAnsi="Times New Roman" w:cs="Times New Roman"/>
          <w:sz w:val="20"/>
          <w:szCs w:val="20"/>
          <w:lang w:eastAsia="ar-SA"/>
        </w:rPr>
        <w:t xml:space="preserve"> r.; </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lastRenderedPageBreak/>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5D176A" w:rsidRDefault="005D176A" w:rsidP="000C0C69">
      <w:pPr>
        <w:numPr>
          <w:ilvl w:val="0"/>
          <w:numId w:val="44"/>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5D176A" w:rsidRDefault="005D176A" w:rsidP="000C0C69">
      <w:pPr>
        <w:numPr>
          <w:ilvl w:val="0"/>
          <w:numId w:val="4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w:t>
      </w:r>
    </w:p>
    <w:p w:rsidR="005D176A" w:rsidRDefault="005D176A" w:rsidP="000C0C69">
      <w:pPr>
        <w:numPr>
          <w:ilvl w:val="0"/>
          <w:numId w:val="45"/>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5D176A" w:rsidRDefault="005D176A" w:rsidP="000C0C69">
      <w:pPr>
        <w:numPr>
          <w:ilvl w:val="0"/>
          <w:numId w:val="45"/>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5D176A" w:rsidRDefault="005D176A" w:rsidP="000C0C69">
      <w:pPr>
        <w:numPr>
          <w:ilvl w:val="0"/>
          <w:numId w:val="45"/>
        </w:numPr>
        <w:suppressAutoHyphens/>
        <w:spacing w:after="0" w:line="288" w:lineRule="auto"/>
        <w:ind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5D176A" w:rsidRDefault="005D176A" w:rsidP="000C0C69">
      <w:pPr>
        <w:numPr>
          <w:ilvl w:val="0"/>
          <w:numId w:val="45"/>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gwarantuje bezpieczeństwo pacjentów oraz personelu medycznego;</w:t>
      </w:r>
    </w:p>
    <w:p w:rsidR="005D176A" w:rsidRDefault="005D176A" w:rsidP="000C0C69">
      <w:pPr>
        <w:numPr>
          <w:ilvl w:val="0"/>
          <w:numId w:val="45"/>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zapewnia wymagany poziom udzielanych świadczeń zdrowotnych;</w:t>
      </w:r>
    </w:p>
    <w:p w:rsidR="005D176A" w:rsidRDefault="005D176A" w:rsidP="000C0C69">
      <w:pPr>
        <w:numPr>
          <w:ilvl w:val="0"/>
          <w:numId w:val="45"/>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5D176A" w:rsidRDefault="005D176A" w:rsidP="000C0C69">
      <w:pPr>
        <w:numPr>
          <w:ilvl w:val="0"/>
          <w:numId w:val="45"/>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5D176A" w:rsidRDefault="005D176A" w:rsidP="005D176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3</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Pr>
          <w:rFonts w:ascii="Times New Roman" w:eastAsia="Calibri" w:hAnsi="Times New Roman" w:cs="Times New Roman"/>
          <w:iCs/>
          <w:sz w:val="20"/>
          <w:szCs w:val="20"/>
          <w:lang w:eastAsia="ar-SA"/>
        </w:rPr>
        <w:t>wszelkie parametry oraz wymagania i warunki techniczne, funkcjonalne i jakościowe.</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Wykonawca zobowiązuje się zapewnić wzajemną kompatybilność Sprzętu</w:t>
      </w:r>
      <w:r>
        <w:rPr>
          <w:rFonts w:ascii="Times New Roman" w:eastAsia="Calibri" w:hAnsi="Times New Roman" w:cs="Times New Roman"/>
          <w:sz w:val="20"/>
          <w:szCs w:val="20"/>
          <w:lang w:eastAsia="ar-SA"/>
        </w:rPr>
        <w:t xml:space="preserve"> </w:t>
      </w:r>
      <w:r>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 xml:space="preserve">Wykonawca gwarantuje prawidłowe działanie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5D176A" w:rsidRDefault="005D176A" w:rsidP="000C0C69">
      <w:pPr>
        <w:numPr>
          <w:ilvl w:val="0"/>
          <w:numId w:val="4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5D176A" w:rsidRDefault="005D176A" w:rsidP="005D176A">
      <w:pPr>
        <w:suppressAutoHyphens/>
        <w:spacing w:after="0" w:line="288" w:lineRule="auto"/>
        <w:jc w:val="center"/>
        <w:rPr>
          <w:rFonts w:ascii="Times New Roman" w:eastAsia="Calibri" w:hAnsi="Times New Roman" w:cs="Times New Roman"/>
          <w:b/>
          <w:iCs/>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iCs/>
          <w:sz w:val="20"/>
          <w:szCs w:val="20"/>
          <w:lang w:eastAsia="ar-SA"/>
        </w:rPr>
        <w:t>§ 4</w:t>
      </w:r>
    </w:p>
    <w:p w:rsidR="005D176A" w:rsidRDefault="005D176A" w:rsidP="000C0C69">
      <w:pPr>
        <w:numPr>
          <w:ilvl w:val="0"/>
          <w:numId w:val="4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Wykonując Przedmiot Umowy, Wykonawca jest zobowiązany, w szczególności do:</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dostarczenia, rozładunku, montażu i pierwszego uruchomienia Sprzętu;</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zabezpieczenia Sprzętu i mienia Zamawiającego przed uszkodzeniem, zniszczeniem lub zdekompletowaniem w związku z czynnościami określonymi w pkt 1 oraz pkt 3 - 6;</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zainstalowania oprogramowania we wszystkich tego wymagających elementach Sprzętu;</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instalacji Sprzętu;</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trike/>
          <w:sz w:val="20"/>
          <w:szCs w:val="20"/>
          <w:lang w:eastAsia="ar-SA"/>
        </w:rPr>
      </w:pPr>
      <w:r>
        <w:rPr>
          <w:rFonts w:ascii="Times New Roman" w:eastAsia="Calibri" w:hAnsi="Times New Roman" w:cs="Times New Roman"/>
          <w:sz w:val="20"/>
          <w:szCs w:val="20"/>
          <w:lang w:eastAsia="ar-SA"/>
        </w:rPr>
        <w:t>zainstalowania i podłączenia wymagających tego elementów Sprzętu do infrastruktury Zamawiającego w miejscu wskazanym przez Zamawiającego;</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właściwego oznakowania Sprzętu oznaczeniami licencyjnymi;</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dostarczenia wypełnionych paszportów technicznych Sprzętu i pozostałej jego dokumentacji, najpóźniej z momentem przystąpienia do odbioru przez Zamawiającego;</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nieodpłatnego 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5D176A" w:rsidRDefault="005D176A" w:rsidP="000C0C69">
      <w:pPr>
        <w:widowControl w:val="0"/>
        <w:numPr>
          <w:ilvl w:val="0"/>
          <w:numId w:val="47"/>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5D176A" w:rsidRDefault="005D176A" w:rsidP="000C0C69">
      <w:pPr>
        <w:numPr>
          <w:ilvl w:val="0"/>
          <w:numId w:val="47"/>
        </w:numPr>
        <w:suppressAutoHyphens/>
        <w:spacing w:after="0" w:line="288" w:lineRule="auto"/>
        <w:jc w:val="both"/>
        <w:rPr>
          <w:rFonts w:ascii="Times New Roman" w:eastAsia="Calibri" w:hAnsi="Times New Roman" w:cs="Times New Roman"/>
          <w:strike/>
          <w:color w:val="000000"/>
          <w:sz w:val="20"/>
          <w:szCs w:val="20"/>
          <w:lang w:eastAsia="ar-SA"/>
        </w:rPr>
      </w:pPr>
      <w:r>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5D176A" w:rsidRDefault="005D176A" w:rsidP="000C0C69">
      <w:pPr>
        <w:numPr>
          <w:ilvl w:val="0"/>
          <w:numId w:val="47"/>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w:t>
      </w:r>
    </w:p>
    <w:p w:rsidR="005D176A" w:rsidRDefault="005D176A" w:rsidP="000C0C69">
      <w:pPr>
        <w:numPr>
          <w:ilvl w:val="0"/>
          <w:numId w:val="4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w szczególności za:</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5D176A" w:rsidRDefault="005D176A" w:rsidP="000C0C69">
      <w:pPr>
        <w:numPr>
          <w:ilvl w:val="1"/>
          <w:numId w:val="47"/>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5</w:t>
      </w:r>
    </w:p>
    <w:p w:rsidR="005D176A" w:rsidRDefault="005D176A" w:rsidP="000C0C69">
      <w:pPr>
        <w:numPr>
          <w:ilvl w:val="1"/>
          <w:numId w:val="48"/>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Wykonawca wykona Umowę:</w:t>
      </w:r>
    </w:p>
    <w:p w:rsidR="005D176A" w:rsidRDefault="005D176A" w:rsidP="000C0C69">
      <w:pPr>
        <w:numPr>
          <w:ilvl w:val="0"/>
          <w:numId w:val="49"/>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samodzielnie (bez udziału podwykonawców).</w:t>
      </w:r>
      <w:r>
        <w:rPr>
          <w:rFonts w:ascii="Times New Roman" w:eastAsia="Calibri" w:hAnsi="Times New Roman" w:cs="Times New Roman"/>
          <w:sz w:val="20"/>
          <w:szCs w:val="20"/>
          <w:vertAlign w:val="superscript"/>
          <w:lang w:eastAsia="ar-SA"/>
        </w:rPr>
        <w:t>*</w:t>
      </w:r>
    </w:p>
    <w:p w:rsidR="005D176A" w:rsidRDefault="005D176A" w:rsidP="000C0C69">
      <w:pPr>
        <w:numPr>
          <w:ilvl w:val="0"/>
          <w:numId w:val="49"/>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przy pomocy podwykonawcy/ów w zakresie  …………………………. , zawierając z nimi stosowne umowy w formie pisemnej pod rygorem nieważności.</w:t>
      </w:r>
      <w:r>
        <w:rPr>
          <w:rFonts w:ascii="Times New Roman" w:eastAsia="Calibri" w:hAnsi="Times New Roman" w:cs="Times New Roman"/>
          <w:sz w:val="20"/>
          <w:szCs w:val="20"/>
          <w:vertAlign w:val="superscript"/>
          <w:lang w:eastAsia="ar-SA"/>
        </w:rPr>
        <w:t>*</w:t>
      </w:r>
    </w:p>
    <w:p w:rsidR="005D176A" w:rsidRDefault="005D176A" w:rsidP="005D176A">
      <w:pPr>
        <w:suppressAutoHyphens/>
        <w:spacing w:after="0" w:line="288" w:lineRule="auto"/>
        <w:ind w:firstLine="360"/>
        <w:jc w:val="both"/>
        <w:rPr>
          <w:rFonts w:ascii="Times New Roman" w:eastAsia="Calibri" w:hAnsi="Times New Roman" w:cs="Times New Roman"/>
          <w:i/>
          <w:iCs/>
          <w:sz w:val="20"/>
          <w:szCs w:val="20"/>
          <w:vertAlign w:val="superscript"/>
          <w:lang w:eastAsia="ar-SA"/>
        </w:rPr>
      </w:pPr>
      <w:r>
        <w:rPr>
          <w:rFonts w:ascii="Times New Roman" w:eastAsia="Calibri" w:hAnsi="Times New Roman" w:cs="Times New Roman"/>
          <w:i/>
          <w:iCs/>
          <w:sz w:val="20"/>
          <w:szCs w:val="20"/>
          <w:lang w:eastAsia="ar-SA"/>
        </w:rPr>
        <w:t>*</w:t>
      </w:r>
      <w:r>
        <w:rPr>
          <w:rFonts w:ascii="Times New Roman" w:eastAsia="Calibri" w:hAnsi="Times New Roman" w:cs="Times New Roman"/>
          <w:i/>
          <w:iCs/>
          <w:sz w:val="20"/>
          <w:szCs w:val="20"/>
          <w:vertAlign w:val="superscript"/>
          <w:lang w:eastAsia="ar-SA"/>
        </w:rPr>
        <w:t>Zgodnie z oświadczeniem złożonym w ofercie</w:t>
      </w:r>
    </w:p>
    <w:p w:rsidR="005D176A" w:rsidRDefault="005D176A" w:rsidP="000C0C69">
      <w:pPr>
        <w:numPr>
          <w:ilvl w:val="1"/>
          <w:numId w:val="48"/>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Jeżeli w wykonywaniu Przedmiotu Umowy uczestniczy podwykonawca, Wykonawca:</w:t>
      </w:r>
    </w:p>
    <w:p w:rsidR="005D176A" w:rsidRDefault="005D176A" w:rsidP="000C0C69">
      <w:pPr>
        <w:numPr>
          <w:ilvl w:val="0"/>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5D176A" w:rsidRDefault="005D176A" w:rsidP="000C0C69">
      <w:pPr>
        <w:numPr>
          <w:ilvl w:val="0"/>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przedstawi wraz z przesłaną fakturą oświadczenie Podwykonawcy o dokonaniu zapłaty na  jego rzecz;</w:t>
      </w:r>
    </w:p>
    <w:p w:rsidR="005D176A" w:rsidRDefault="005D176A" w:rsidP="000C0C69">
      <w:pPr>
        <w:numPr>
          <w:ilvl w:val="0"/>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ponosi odpowiedzialność za działania i zaniechania Podwykonawcy, w szczególności za zgodność zachowań podwykonawcy z Umową.</w:t>
      </w:r>
    </w:p>
    <w:p w:rsidR="005D176A" w:rsidRDefault="005D176A" w:rsidP="000C0C69">
      <w:pPr>
        <w:numPr>
          <w:ilvl w:val="1"/>
          <w:numId w:val="48"/>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D176A" w:rsidRDefault="005D176A" w:rsidP="005D176A">
      <w:pPr>
        <w:suppressAutoHyphens/>
        <w:spacing w:after="0" w:line="288" w:lineRule="auto"/>
        <w:jc w:val="both"/>
        <w:rPr>
          <w:rFonts w:ascii="Times New Roman" w:eastAsia="Calibri" w:hAnsi="Times New Roman" w:cs="Times New Roman"/>
          <w:b/>
          <w:bCs/>
          <w:sz w:val="20"/>
          <w:szCs w:val="20"/>
          <w:lang w:eastAsia="ar-SA"/>
        </w:rPr>
      </w:pPr>
    </w:p>
    <w:p w:rsidR="005D176A" w:rsidRDefault="005D176A" w:rsidP="005D176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6</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 terminie ..................... </w:t>
      </w:r>
      <w:r>
        <w:rPr>
          <w:rFonts w:ascii="Times New Roman" w:eastAsia="Calibri" w:hAnsi="Times New Roman" w:cs="Times New Roman"/>
          <w:i/>
          <w:sz w:val="20"/>
          <w:szCs w:val="20"/>
          <w:lang w:eastAsia="ar-SA"/>
        </w:rPr>
        <w:t>(</w:t>
      </w:r>
      <w:r w:rsidR="007A0723">
        <w:rPr>
          <w:rFonts w:ascii="Times New Roman" w:eastAsia="Calibri" w:hAnsi="Times New Roman" w:cs="Times New Roman"/>
          <w:i/>
          <w:sz w:val="20"/>
          <w:szCs w:val="20"/>
          <w:lang w:eastAsia="ar-SA"/>
        </w:rPr>
        <w:t>parametr punktowany</w:t>
      </w:r>
      <w:r>
        <w:rPr>
          <w:rFonts w:ascii="Times New Roman" w:eastAsia="Calibri" w:hAnsi="Times New Roman" w:cs="Times New Roman"/>
          <w:i/>
          <w:sz w:val="20"/>
          <w:szCs w:val="20"/>
          <w:lang w:eastAsia="ar-SA"/>
        </w:rPr>
        <w:t>)</w:t>
      </w:r>
      <w:r>
        <w:rPr>
          <w:rFonts w:ascii="Times New Roman" w:eastAsia="Calibri" w:hAnsi="Times New Roman" w:cs="Times New Roman"/>
          <w:sz w:val="20"/>
          <w:szCs w:val="20"/>
          <w:lang w:eastAsia="ar-SA"/>
        </w:rPr>
        <w:t xml:space="preserve"> od daty podpisania Umowy.</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dostarczy Przedmiot Umowy wraz z fakturą lub dokumentem WZ określającym ilość </w:t>
      </w:r>
      <w:r>
        <w:rPr>
          <w:rFonts w:ascii="Times New Roman" w:eastAsia="Calibri" w:hAnsi="Times New Roman" w:cs="Times New Roman"/>
          <w:sz w:val="20"/>
          <w:szCs w:val="20"/>
          <w:lang w:eastAsia="ar-SA"/>
        </w:rPr>
        <w:br/>
        <w:t xml:space="preserve">i cenę jednostkową Sprzętu do Magazynu Medycznego Szpitala przy ul. </w:t>
      </w:r>
      <w:r w:rsidR="00AD04EC">
        <w:rPr>
          <w:rFonts w:ascii="Times New Roman" w:eastAsia="Calibri" w:hAnsi="Times New Roman" w:cs="Times New Roman"/>
          <w:sz w:val="20"/>
          <w:szCs w:val="20"/>
          <w:lang w:eastAsia="ar-SA"/>
        </w:rPr>
        <w:t>Żurawia 14</w:t>
      </w:r>
      <w:r>
        <w:rPr>
          <w:rFonts w:ascii="Times New Roman" w:eastAsia="Calibri" w:hAnsi="Times New Roman" w:cs="Times New Roman"/>
          <w:sz w:val="20"/>
          <w:szCs w:val="20"/>
          <w:lang w:eastAsia="ar-SA"/>
        </w:rPr>
        <w:t>, 15-</w:t>
      </w:r>
      <w:r w:rsidR="00AD04EC">
        <w:rPr>
          <w:rFonts w:ascii="Times New Roman" w:eastAsia="Calibri" w:hAnsi="Times New Roman" w:cs="Times New Roman"/>
          <w:sz w:val="20"/>
          <w:szCs w:val="20"/>
          <w:lang w:eastAsia="ar-SA"/>
        </w:rPr>
        <w:t>540</w:t>
      </w:r>
      <w:r>
        <w:rPr>
          <w:rFonts w:ascii="Times New Roman" w:eastAsia="Calibri" w:hAnsi="Times New Roman" w:cs="Times New Roman"/>
          <w:sz w:val="20"/>
          <w:szCs w:val="20"/>
          <w:lang w:eastAsia="ar-SA"/>
        </w:rPr>
        <w:t xml:space="preserve"> Białystok, a następnie zainstaluje Sprzęt w miejscu wskazanym przez Zamawiającego. Wykonawca zobowiązuje się uzgodnić z Zamawiającym datę dostawy, instalacji i szkolenia personelu </w:t>
      </w:r>
      <w:r>
        <w:rPr>
          <w:rFonts w:ascii="Times New Roman" w:eastAsia="Calibri" w:hAnsi="Times New Roman" w:cs="Times New Roman"/>
          <w:sz w:val="20"/>
          <w:szCs w:val="20"/>
          <w:u w:val="single"/>
          <w:lang w:eastAsia="ar-SA"/>
        </w:rPr>
        <w:t>co najmniej na 5 dni przed ich planowanym terminem</w:t>
      </w:r>
    </w:p>
    <w:p w:rsidR="005D176A" w:rsidRDefault="005D176A" w:rsidP="00214FFF">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 xml:space="preserve">Odbiór Przedmiotu Umowy odbędzie się na podstawie prawidłowo wystawionej faktury oraz protokołu realizacji umowy (dostawa i zainstalowanie sprzętu, oraz szkolenie </w:t>
      </w:r>
      <w:r w:rsidR="00214FFF">
        <w:rPr>
          <w:rFonts w:ascii="Times New Roman" w:eastAsia="Calibri" w:hAnsi="Times New Roman" w:cs="Times New Roman"/>
          <w:sz w:val="20"/>
          <w:szCs w:val="20"/>
          <w:lang w:eastAsia="ar-SA"/>
        </w:rPr>
        <w:t xml:space="preserve">personelu). Zamawiający wymaga  </w:t>
      </w:r>
      <w:r>
        <w:rPr>
          <w:rFonts w:ascii="Times New Roman" w:eastAsia="Calibri" w:hAnsi="Times New Roman" w:cs="Times New Roman"/>
          <w:sz w:val="20"/>
          <w:szCs w:val="20"/>
          <w:lang w:eastAsia="ar-SA"/>
        </w:rPr>
        <w:t xml:space="preserve">3 egzemplarzy oryginałów protokołu: 2 egz. dla Zamawiającego, 1 egz. dla Wykonawcy. </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Faktura za realizację Przedmiotu Umowy musi zawierać wszystkie pozycje wyszczególnione w Załączniku nr 1 - Formularzu cenowym.</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sprzętu, oraz pozostałych pozycji zawartych w formularzu cenowym, uwidocznionych na fakturze i wszystkich protokołach musi być identyczna jak podana przez Zamawiającego w tabeli w Załączniku nr 1 - Formularzu cenowym.</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na Sprzęcie.</w:t>
      </w:r>
    </w:p>
    <w:p w:rsidR="005D176A" w:rsidRDefault="005D176A" w:rsidP="000C0C69">
      <w:pPr>
        <w:numPr>
          <w:ilvl w:val="0"/>
          <w:numId w:val="51"/>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w terminie 60 dni od dnia uchybienia przez Wykonawcę terminowi określonemu w ust. 1. </w:t>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7</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5D176A" w:rsidRDefault="005D176A" w:rsidP="000C0C69">
      <w:pPr>
        <w:numPr>
          <w:ilvl w:val="0"/>
          <w:numId w:val="38"/>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5D176A" w:rsidRDefault="005D176A" w:rsidP="000C0C69">
      <w:pPr>
        <w:widowControl w:val="0"/>
        <w:numPr>
          <w:ilvl w:val="0"/>
          <w:numId w:val="38"/>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wszystkie dalsze konsekwencje zdarzeń określonych w ust. 5.</w:t>
      </w: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8</w:t>
      </w:r>
    </w:p>
    <w:p w:rsidR="005D176A" w:rsidRDefault="005D176A" w:rsidP="000C0C69">
      <w:pPr>
        <w:numPr>
          <w:ilvl w:val="0"/>
          <w:numId w:val="5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wykonaniu czynności określonych w Umowie, Wykonawca powiadomi pisemnie Zamawiającego o gotowości przystąpienia do odbioru Przedmiotu Umowy.</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zobowiązany jest dostarczyć, najpóźniej w dniu odbioru Sprzętu, następujące dokumenty sporządzone w języku polskim</w:t>
      </w:r>
      <w:r>
        <w:rPr>
          <w:rFonts w:ascii="Times New Roman" w:eastAsia="Calibri" w:hAnsi="Times New Roman" w:cs="Times New Roman"/>
          <w:sz w:val="20"/>
          <w:szCs w:val="20"/>
          <w:lang w:eastAsia="ar-SA"/>
        </w:rPr>
        <w:t xml:space="preserve"> (zgodnie z art. 14 ust. 1 ustawy z dnia 20 maja 2010 r. o wyrobach medycznych)</w:t>
      </w:r>
      <w:r>
        <w:rPr>
          <w:rFonts w:ascii="Times New Roman" w:eastAsia="Calibri" w:hAnsi="Times New Roman" w:cs="Times New Roman"/>
          <w:color w:val="000000"/>
          <w:sz w:val="20"/>
          <w:szCs w:val="20"/>
          <w:lang w:eastAsia="ar-SA"/>
        </w:rPr>
        <w:t>:</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instrukcję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oraz zainstalowanego oprogramowania;</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deklaracje zgodności CE (chyba że została złożona wraz z dokumentacja przetargową);</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karty gwarancyjne producenta</w:t>
      </w:r>
      <w:r>
        <w:rPr>
          <w:rFonts w:ascii="Times New Roman" w:eastAsia="Calibri" w:hAnsi="Times New Roman" w:cs="Times New Roman"/>
          <w:sz w:val="20"/>
          <w:szCs w:val="20"/>
          <w:lang w:eastAsia="ar-SA"/>
        </w:rPr>
        <w:t>;</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paszporty techniczne (wypełnione po uruchomieniu Sprzętu);</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pełne oprogramowanie potrzebne do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5D176A" w:rsidRDefault="005D176A" w:rsidP="000C0C69">
      <w:pPr>
        <w:numPr>
          <w:ilvl w:val="0"/>
          <w:numId w:val="53"/>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lastRenderedPageBreak/>
        <w:t>całość dokumentacji przekazywanej przez producenta.</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Pr>
          <w:rFonts w:ascii="Times New Roman" w:eastAsia="Calibri" w:hAnsi="Times New Roman" w:cs="Times New Roman"/>
          <w:sz w:val="20"/>
          <w:szCs w:val="20"/>
          <w:lang w:eastAsia="ar-SA"/>
        </w:rPr>
        <w:t>gotowości do przystąpienia do odbioru Przedmiotu Umowy</w:t>
      </w:r>
      <w:r>
        <w:rPr>
          <w:rFonts w:ascii="Times New Roman" w:eastAsia="Calibri" w:hAnsi="Times New Roman" w:cs="Times New Roman"/>
          <w:color w:val="000000"/>
          <w:sz w:val="20"/>
          <w:szCs w:val="20"/>
          <w:lang w:eastAsia="ar-SA"/>
        </w:rPr>
        <w:t>.</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Odbioru ze strony Zamawiającego dokona ……………………………………………….. </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5D176A" w:rsidRDefault="005D176A" w:rsidP="000C0C69">
      <w:pPr>
        <w:numPr>
          <w:ilvl w:val="0"/>
          <w:numId w:val="5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Odbiór Przedmiotu Umowy zostanie potwierdzony Protokołem zdawczo-odbiorczym. </w:t>
      </w:r>
      <w:r>
        <w:rPr>
          <w:rFonts w:ascii="Times New Roman" w:eastAsia="Calibri" w:hAnsi="Times New Roman" w:cs="Times New Roman"/>
          <w:sz w:val="20"/>
          <w:szCs w:val="20"/>
          <w:lang w:eastAsia="ar-SA"/>
        </w:rPr>
        <w:t>Wzór Protokołu stanowi Załącznik nr 3 do Umowy.</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5D176A" w:rsidRDefault="005D176A" w:rsidP="000C0C69">
      <w:pPr>
        <w:numPr>
          <w:ilvl w:val="0"/>
          <w:numId w:val="5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5D176A" w:rsidRDefault="005D176A" w:rsidP="005D176A">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9</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 tytułu należytego wykonania Umowy, w tym wykonania wszystkich obowiązków określonych w Umowie, przysługuje Wykonawcy wynagrodzenie w wysokości:</w:t>
      </w:r>
    </w:p>
    <w:p w:rsidR="005D176A" w:rsidRDefault="005D176A" w:rsidP="00AF7112">
      <w:pPr>
        <w:widowControl w:val="0"/>
        <w:numPr>
          <w:ilvl w:val="0"/>
          <w:numId w:val="85"/>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netto: ..............................  (słownie: …………………………………………… …/100) złotych;</w:t>
      </w:r>
    </w:p>
    <w:p w:rsidR="005D176A" w:rsidRDefault="005D176A" w:rsidP="00AF7112">
      <w:pPr>
        <w:widowControl w:val="0"/>
        <w:numPr>
          <w:ilvl w:val="0"/>
          <w:numId w:val="85"/>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VAT - stawka........ %, co stanowi: ……………………(słownie: ………………………… …/100) złotych;</w:t>
      </w:r>
    </w:p>
    <w:p w:rsidR="005D176A" w:rsidRDefault="005D176A" w:rsidP="00AF7112">
      <w:pPr>
        <w:widowControl w:val="0"/>
        <w:numPr>
          <w:ilvl w:val="0"/>
          <w:numId w:val="85"/>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brutto: ..............................  (słownie: …………………………………………… …/100) złotych.</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Wynagrodzenie określone w ust. 1 zaspokaja wszelkie roszczenia Wykonawcy związane z prawidłowym wykonaniem Umowy, w szczególności: koszty</w:t>
      </w:r>
      <w:r>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obie strony  protokołu zdawczo-odbiorczego potwierdzającego należyte wykonanie Umowy oraz uwzględnia rabaty, upusty i marże.</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Pr>
          <w:rFonts w:ascii="Times New Roman" w:eastAsia="Calibri" w:hAnsi="Times New Roman" w:cs="Times New Roman"/>
          <w:snapToGrid w:val="0"/>
          <w:sz w:val="20"/>
          <w:szCs w:val="20"/>
          <w:lang w:eastAsia="ar-SA"/>
        </w:rPr>
        <w:t>.</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Wynagrodzenie Wykonawcy jest płatne na podstawie prawidłowo wystawionej faktury, w terminie </w:t>
      </w:r>
      <w:r>
        <w:rPr>
          <w:rFonts w:ascii="Times New Roman" w:eastAsia="Calibri" w:hAnsi="Times New Roman" w:cs="Times New Roman"/>
          <w:b/>
          <w:sz w:val="20"/>
          <w:szCs w:val="20"/>
          <w:lang w:eastAsia="ar-SA"/>
        </w:rPr>
        <w:t>60 dni</w:t>
      </w:r>
      <w:r>
        <w:rPr>
          <w:rFonts w:ascii="Times New Roman" w:eastAsia="Calibri" w:hAnsi="Times New Roman" w:cs="Times New Roman"/>
          <w:color w:val="000000"/>
          <w:sz w:val="20"/>
          <w:szCs w:val="20"/>
          <w:lang w:eastAsia="ar-SA"/>
        </w:rPr>
        <w:t xml:space="preserve"> od daty podpisania przez Strony Protokołu zdawczo – odbiorczego potwierdzającego należyte wykonanie Umowy oraz po zatwierdzeniu przez Zamawiającego protokołów z przeprowadzonych szkoleń,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Zamawiającego.</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5D176A" w:rsidRDefault="005D176A" w:rsidP="000C0C69">
      <w:pPr>
        <w:numPr>
          <w:ilvl w:val="0"/>
          <w:numId w:val="54"/>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Dniem zapłaty jest dzień obciążenia rachunku bankowego Zamawiającego.</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lastRenderedPageBreak/>
        <w:t>§ 10</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Wykonawca udziela ............ miesięcznej gwarancji na </w:t>
      </w:r>
      <w:r>
        <w:rPr>
          <w:rFonts w:ascii="Times New Roman" w:eastAsia="Calibri" w:hAnsi="Times New Roman" w:cs="Times New Roman"/>
          <w:sz w:val="20"/>
          <w:szCs w:val="20"/>
          <w:lang w:eastAsia="ar-SA"/>
        </w:rPr>
        <w:t>Sprzęt</w:t>
      </w:r>
      <w:r>
        <w:rPr>
          <w:rFonts w:ascii="Times New Roman" w:eastAsia="Calibri" w:hAnsi="Times New Roman" w:cs="Times New Roman"/>
          <w:color w:val="000000"/>
          <w:sz w:val="20"/>
          <w:szCs w:val="20"/>
          <w:lang w:eastAsia="ar-SA"/>
        </w:rPr>
        <w:t xml:space="preserve">. Okres gwarancji biegnie od dnia </w:t>
      </w:r>
      <w:r>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Zakres i wstępne terminy przeglądów zostaną ok</w:t>
      </w:r>
      <w:r w:rsidR="00BA6221">
        <w:rPr>
          <w:rFonts w:ascii="Times New Roman" w:eastAsia="Calibri" w:hAnsi="Times New Roman" w:cs="Times New Roman"/>
          <w:sz w:val="20"/>
          <w:szCs w:val="20"/>
          <w:lang w:eastAsia="ar-SA"/>
        </w:rPr>
        <w:t xml:space="preserve">reślone w instrukcjach obsługi </w:t>
      </w:r>
      <w:r>
        <w:rPr>
          <w:rFonts w:ascii="Times New Roman" w:eastAsia="Calibri" w:hAnsi="Times New Roman" w:cs="Times New Roman"/>
          <w:sz w:val="20"/>
          <w:szCs w:val="20"/>
          <w:lang w:eastAsia="ar-SA"/>
        </w:rPr>
        <w:t xml:space="preserve">dostarczonych wraz z Sprzętem. </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Przeglądy konserwacyjne / serwisowe będą przepro</w:t>
      </w:r>
      <w:r w:rsidR="00BA6221">
        <w:rPr>
          <w:rFonts w:ascii="Times New Roman" w:eastAsia="Calibri" w:hAnsi="Times New Roman" w:cs="Times New Roman"/>
          <w:sz w:val="20"/>
          <w:szCs w:val="20"/>
          <w:lang w:eastAsia="ar-SA"/>
        </w:rPr>
        <w:t xml:space="preserve">wadzane w terminie uzgodnionym </w:t>
      </w:r>
      <w:r>
        <w:rPr>
          <w:rFonts w:ascii="Times New Roman" w:eastAsia="Calibri" w:hAnsi="Times New Roman" w:cs="Times New Roman"/>
          <w:sz w:val="20"/>
          <w:szCs w:val="20"/>
          <w:lang w:eastAsia="ar-SA"/>
        </w:rPr>
        <w:t>z bezpośrednim użytkownikiem danego Sprzętu wskazanym przez Zamawiającego. Jeżeli zgodnie z ust. 2 – 3, przeglądy należy Wykonywać rzadziej niż raz w roku, Wykonawca przeglądy wykonuje co najmniej raz w roku.</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5D176A" w:rsidRDefault="005D176A" w:rsidP="000C0C69">
      <w:pPr>
        <w:numPr>
          <w:ilvl w:val="0"/>
          <w:numId w:val="3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5D176A" w:rsidRDefault="005D176A" w:rsidP="000C0C69">
      <w:pPr>
        <w:widowControl w:val="0"/>
        <w:numPr>
          <w:ilvl w:val="0"/>
          <w:numId w:val="39"/>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11</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Naprawa, tj. usunięcie wad lub usterek, zakończy się w terminie 7 dni roboczych od podjęcia naprawy, a w przypadku konieczności sprowadzenia części </w:t>
      </w:r>
      <w:r w:rsidR="00BA6221">
        <w:rPr>
          <w:rFonts w:ascii="Times New Roman" w:eastAsia="Calibri" w:hAnsi="Times New Roman" w:cs="Times New Roman"/>
          <w:sz w:val="20"/>
          <w:szCs w:val="20"/>
          <w:lang w:eastAsia="ar-SA"/>
        </w:rPr>
        <w:t xml:space="preserve">zamiennych spoza terenu Polski </w:t>
      </w:r>
      <w:r>
        <w:rPr>
          <w:rFonts w:ascii="Times New Roman" w:eastAsia="Calibri" w:hAnsi="Times New Roman" w:cs="Times New Roman"/>
          <w:sz w:val="20"/>
          <w:szCs w:val="20"/>
          <w:lang w:eastAsia="ar-SA"/>
        </w:rPr>
        <w:t xml:space="preserve">– do 15 dni roboczych. Konieczność importu i jego dokonanie Wykonawca musi udokumentować w postaci załączników do protokołu naprawy. </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gdy naprawa nie zakończy się w terminie określonym w ust. 3, Wykonawca zapewni element zastępczy lub sprzęt zastępczy na czas trwania naprawy celem zapewnienia niezakłóconej pracy. Element zastępczy lub sprzęt zastępczy mus</w:t>
      </w:r>
      <w:r w:rsidR="00BA6221">
        <w:rPr>
          <w:rFonts w:ascii="Times New Roman" w:eastAsia="Calibri" w:hAnsi="Times New Roman" w:cs="Times New Roman"/>
          <w:sz w:val="20"/>
          <w:szCs w:val="20"/>
          <w:lang w:eastAsia="ar-SA"/>
        </w:rPr>
        <w:t xml:space="preserve">i być dostarczone nie później, </w:t>
      </w:r>
      <w:r>
        <w:rPr>
          <w:rFonts w:ascii="Times New Roman" w:eastAsia="Calibri" w:hAnsi="Times New Roman" w:cs="Times New Roman"/>
          <w:sz w:val="20"/>
          <w:szCs w:val="20"/>
          <w:lang w:eastAsia="ar-SA"/>
        </w:rPr>
        <w:t>niż w dniu upływu terminu określonego w ust. 3. Parametry</w:t>
      </w:r>
      <w:r w:rsidR="00BA6221">
        <w:rPr>
          <w:rFonts w:ascii="Times New Roman" w:eastAsia="Calibri" w:hAnsi="Times New Roman" w:cs="Times New Roman"/>
          <w:sz w:val="20"/>
          <w:szCs w:val="20"/>
          <w:lang w:eastAsia="ar-SA"/>
        </w:rPr>
        <w:t xml:space="preserve"> elementu / sprzętu zastępczego </w:t>
      </w:r>
      <w:r>
        <w:rPr>
          <w:rFonts w:ascii="Times New Roman" w:eastAsia="Calibri" w:hAnsi="Times New Roman" w:cs="Times New Roman"/>
          <w:sz w:val="20"/>
          <w:szCs w:val="20"/>
          <w:lang w:eastAsia="ar-SA"/>
        </w:rPr>
        <w:t xml:space="preserve">nie mogą być gorsze / niższe, niż Sprzętu naprawianego. </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Jeżeli zajdzie konieczność naprawy poza miejscem zainstalowania Sprzętu, Wykonawca odbierze uszkodzoną część składową Sprzętu i </w:t>
      </w:r>
      <w:r w:rsidR="00BA6221">
        <w:rPr>
          <w:rFonts w:ascii="Times New Roman" w:eastAsia="Calibri" w:hAnsi="Times New Roman" w:cs="Times New Roman"/>
          <w:sz w:val="20"/>
          <w:szCs w:val="20"/>
          <w:lang w:eastAsia="ar-SA"/>
        </w:rPr>
        <w:t xml:space="preserve">dostarczy ją do bezpośredniego </w:t>
      </w:r>
      <w:r>
        <w:rPr>
          <w:rFonts w:ascii="Times New Roman" w:eastAsia="Calibri" w:hAnsi="Times New Roman" w:cs="Times New Roman"/>
          <w:sz w:val="20"/>
          <w:szCs w:val="20"/>
          <w:lang w:eastAsia="ar-SA"/>
        </w:rPr>
        <w:t>do użytkownika po zakończonej naprawie na własny koszt i ryzyko.</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do wykonania przeglądu, konserwacji, serwisu i naprawy:</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aktualnym poziomem wiedzy technicznej;</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należytą starannością profesjonalisty;</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obowiązującymi przepisami prawa, w tym z zakresu BHP i ppoż.;</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właściwościami Sprzętu;</w:t>
      </w:r>
    </w:p>
    <w:p w:rsidR="005D176A" w:rsidRDefault="005D176A" w:rsidP="000C0C69">
      <w:pPr>
        <w:numPr>
          <w:ilvl w:val="0"/>
          <w:numId w:val="56"/>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odmówić usunięcia wad bez względu na wysokość związanych z tym kosztów.</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Okres gwarancji ulega przedłużeniu o czas, w którym n</w:t>
      </w:r>
      <w:r w:rsidR="00BA6221">
        <w:rPr>
          <w:rFonts w:ascii="Times New Roman" w:eastAsia="Calibri" w:hAnsi="Times New Roman" w:cs="Times New Roman"/>
          <w:sz w:val="20"/>
          <w:szCs w:val="20"/>
          <w:lang w:eastAsia="ar-SA"/>
        </w:rPr>
        <w:t xml:space="preserve">iemożliwe było używanie Sprzętu </w:t>
      </w:r>
      <w:r>
        <w:rPr>
          <w:rFonts w:ascii="Times New Roman" w:eastAsia="Calibri" w:hAnsi="Times New Roman" w:cs="Times New Roman"/>
          <w:sz w:val="20"/>
          <w:szCs w:val="20"/>
          <w:lang w:eastAsia="ar-SA"/>
        </w:rPr>
        <w:t>ze względu na jego niesprawność, przy czym każda rozpoczęta doba niesprawności Sprzętu powoduje przedłużenie okresu gwarancji o jeden dzień. Czas planowych przeglądów Sprzętu przeprowadzanych bez zwłoki, nie wydłuża okresu gwarancji.</w:t>
      </w:r>
    </w:p>
    <w:p w:rsidR="005D176A" w:rsidRDefault="005D176A" w:rsidP="000C0C69">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12</w:t>
      </w:r>
    </w:p>
    <w:p w:rsidR="005D176A" w:rsidRDefault="005D176A" w:rsidP="000C0C69">
      <w:pPr>
        <w:widowControl w:val="0"/>
        <w:numPr>
          <w:ilvl w:val="0"/>
          <w:numId w:val="57"/>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odbioru potwierdzającego należyte wykonanie Przedmiotu Umowy.</w:t>
      </w:r>
    </w:p>
    <w:p w:rsidR="005D176A" w:rsidRDefault="005D176A" w:rsidP="000C0C69">
      <w:pPr>
        <w:numPr>
          <w:ilvl w:val="0"/>
          <w:numId w:val="5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5D176A" w:rsidRDefault="005D176A" w:rsidP="000C0C69">
      <w:pPr>
        <w:numPr>
          <w:ilvl w:val="0"/>
          <w:numId w:val="5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8 lat od dnia zakończenia okresu gwarancyjnego.</w:t>
      </w:r>
    </w:p>
    <w:p w:rsidR="005D176A" w:rsidRDefault="005D176A" w:rsidP="000C0C69">
      <w:pPr>
        <w:numPr>
          <w:ilvl w:val="0"/>
          <w:numId w:val="57"/>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5D176A" w:rsidRDefault="005D176A" w:rsidP="005D176A">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13</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ze skutkiem </w:t>
      </w:r>
      <w:r>
        <w:rPr>
          <w:rFonts w:ascii="Times New Roman" w:eastAsia="Calibri" w:hAnsi="Times New Roman" w:cs="Times New Roman"/>
          <w:i/>
          <w:sz w:val="20"/>
          <w:szCs w:val="20"/>
          <w:lang w:eastAsia="ar-SA"/>
        </w:rPr>
        <w:t xml:space="preserve">ex </w:t>
      </w:r>
      <w:proofErr w:type="spellStart"/>
      <w:r>
        <w:rPr>
          <w:rFonts w:ascii="Times New Roman" w:eastAsia="Calibri" w:hAnsi="Times New Roman" w:cs="Times New Roman"/>
          <w:i/>
          <w:sz w:val="20"/>
          <w:szCs w:val="20"/>
          <w:lang w:eastAsia="ar-SA"/>
        </w:rPr>
        <w:t>tunc</w:t>
      </w:r>
      <w:proofErr w:type="spellEnd"/>
      <w:r>
        <w:rPr>
          <w:rFonts w:ascii="Times New Roman" w:eastAsia="Calibri" w:hAnsi="Times New Roman" w:cs="Times New Roman"/>
          <w:sz w:val="20"/>
          <w:szCs w:val="20"/>
          <w:lang w:eastAsia="ar-SA"/>
        </w:rPr>
        <w:t xml:space="preserve"> w przypadku:</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opóźnienia Wykonawcy w należytym wykonaniu Umowy przenoszącego 10 dni roboczych;</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5D176A" w:rsidRDefault="005D176A" w:rsidP="000C0C69">
      <w:pPr>
        <w:widowControl w:val="0"/>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innego rażącego naruszenia Umowy.</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Oświadczenie o odstąpieniu od Umowy Zamawiający składa zachowując formę pisemną nie później niż w terminie 60 dni od dnia powzięcia przez </w:t>
      </w:r>
      <w:r w:rsidR="007A0723">
        <w:rPr>
          <w:rFonts w:ascii="Times New Roman" w:eastAsia="Calibri" w:hAnsi="Times New Roman" w:cs="Times New Roman"/>
          <w:sz w:val="20"/>
          <w:szCs w:val="20"/>
          <w:lang w:eastAsia="ar-SA"/>
        </w:rPr>
        <w:t>Zamawiającego</w:t>
      </w:r>
      <w:r>
        <w:rPr>
          <w:rFonts w:ascii="Times New Roman" w:eastAsia="Calibri" w:hAnsi="Times New Roman" w:cs="Times New Roman"/>
          <w:sz w:val="20"/>
          <w:szCs w:val="20"/>
          <w:lang w:eastAsia="ar-SA"/>
        </w:rPr>
        <w:t xml:space="preserve"> informacji o zajściu okoliczności określonej w ust. 1. </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5D176A" w:rsidRDefault="005D176A" w:rsidP="000C0C69">
      <w:pPr>
        <w:widowControl w:val="0"/>
        <w:numPr>
          <w:ilvl w:val="0"/>
          <w:numId w:val="58"/>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dochodzić od Zamawiającego naprawienia szkody powstałej w związku z odstąpieniem przez Zamawiającego od Umowy z powodu okoliczności leżących po stronie Wykonawcy.</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14</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zapłaci Zamawiającemu karę umowną w wysokości:</w:t>
      </w:r>
    </w:p>
    <w:p w:rsidR="005D176A" w:rsidRDefault="005D176A" w:rsidP="000C0C69">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0,2 % wartości Umowy brutto, określonej w § 9 ust. 1 za każdy dzień opóźnienia Wykonawcy względem terminów określonych w Umowie, a w szczególności w:</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2 ust. 2 pkt 5,</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3 ust. 5,</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6 ust. 1;</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8 ust. 2,</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10 ust. 4;</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2 – 4,</w:t>
      </w:r>
    </w:p>
    <w:p w:rsidR="005D176A" w:rsidRDefault="005D176A" w:rsidP="000C0C69">
      <w:pPr>
        <w:numPr>
          <w:ilvl w:val="1"/>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8;</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2 % wartości Umowy brutto, określonej w § 9 ust. 1 za każdy przypadek uchybienia obowiązkowi określonemu w § 11 ust. 9 - 10 lub § 12 ust. 3;</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5 % wartości Umowy brutto, określonej w § 9 ust. 1 za każdy przypadek uchybienia warunkom określonym w § 2;</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10 % wartości Umowy brutto, określonej w § 9 ust. 1 w przypadku niezapewnienia kompatybilności Sprzętu zgodnie z § 3 ust. 3 – 5;</w:t>
      </w:r>
    </w:p>
    <w:p w:rsidR="005D176A" w:rsidRDefault="005D176A" w:rsidP="000C0C69">
      <w:pPr>
        <w:numPr>
          <w:ilvl w:val="0"/>
          <w:numId w:val="60"/>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5 % wartości Umowy brutto, określonej w § 9 ust. 1 za każdy niedostarczony w terminie dokument określony w § 8 ust. 2, jeżeli pomimo jego braku doszło do odbioru;</w:t>
      </w:r>
    </w:p>
    <w:p w:rsidR="005D176A" w:rsidRDefault="005D176A" w:rsidP="000C0C69">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10 % wartości Umowy brutto, określonej w § 9 ust. 1, w przypadku odstąpienia od Umowy przez Stronę z powodu okoliczności leżących po stronie Wykonawcy.</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Strony dopuszczają możliwość kumulowania kar umownych.</w:t>
      </w:r>
    </w:p>
    <w:p w:rsidR="005D176A" w:rsidRDefault="005D176A" w:rsidP="000C0C69">
      <w:pPr>
        <w:numPr>
          <w:ilvl w:val="0"/>
          <w:numId w:val="40"/>
        </w:numPr>
        <w:tabs>
          <w:tab w:val="left" w:pos="0"/>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f za naruszenie § 11 ust. 3 nie nalicza się.</w:t>
      </w:r>
    </w:p>
    <w:p w:rsidR="005D176A" w:rsidRDefault="005D176A" w:rsidP="000C0C69">
      <w:pPr>
        <w:numPr>
          <w:ilvl w:val="0"/>
          <w:numId w:val="4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odszkodowania przenoszącego wysokość zastrzeżonych na jego rzecz kar umownych.</w:t>
      </w:r>
    </w:p>
    <w:p w:rsidR="005D176A" w:rsidRDefault="005D176A" w:rsidP="005D176A">
      <w:pPr>
        <w:suppressAutoHyphens/>
        <w:spacing w:after="0" w:line="288" w:lineRule="auto"/>
        <w:jc w:val="both"/>
        <w:rPr>
          <w:rFonts w:ascii="Times New Roman" w:eastAsia="Calibri" w:hAnsi="Times New Roman" w:cs="Times New Roman"/>
          <w:sz w:val="20"/>
          <w:szCs w:val="20"/>
          <w:lang w:eastAsia="ar-SA"/>
        </w:rPr>
      </w:pPr>
    </w:p>
    <w:p w:rsidR="005D176A" w:rsidRDefault="005D176A" w:rsidP="005D176A">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15</w:t>
      </w:r>
    </w:p>
    <w:p w:rsidR="005D176A" w:rsidRDefault="00BA6221" w:rsidP="00AF7112">
      <w:pPr>
        <w:numPr>
          <w:ilvl w:val="0"/>
          <w:numId w:val="86"/>
        </w:numPr>
        <w:suppressAutoHyphens/>
        <w:autoSpaceDN w:val="0"/>
        <w:spacing w:after="0" w:line="288" w:lineRule="auto"/>
        <w:ind w:left="360" w:hanging="360"/>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1. </w:t>
      </w:r>
      <w:r w:rsidR="005D176A">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5D176A" w:rsidRDefault="005D176A" w:rsidP="00AF7112">
      <w:pPr>
        <w:widowControl w:val="0"/>
        <w:numPr>
          <w:ilvl w:val="1"/>
          <w:numId w:val="86"/>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5D176A" w:rsidRDefault="005D176A" w:rsidP="00AF7112">
      <w:pPr>
        <w:widowControl w:val="0"/>
        <w:numPr>
          <w:ilvl w:val="1"/>
          <w:numId w:val="86"/>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5D176A" w:rsidRDefault="005D176A" w:rsidP="00AF7112">
      <w:pPr>
        <w:widowControl w:val="0"/>
        <w:numPr>
          <w:ilvl w:val="1"/>
          <w:numId w:val="86"/>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w zakresie terminów wykonania Umowy przez Wykonawcę, w przypadku opóźnienia Wykonawcy </w:t>
      </w:r>
      <w:r>
        <w:rPr>
          <w:rFonts w:ascii="Times New Roman" w:eastAsia="Lucida Sans Unicode" w:hAnsi="Times New Roman" w:cs="Times New Roman"/>
          <w:kern w:val="3"/>
          <w:sz w:val="20"/>
          <w:szCs w:val="20"/>
          <w:lang w:eastAsia="zh-CN" w:bidi="hi-IN"/>
        </w:rPr>
        <w:lastRenderedPageBreak/>
        <w:t>w wykonaniu Umowy, jeżeli taka zmiana prowadzi do zmiany innych postanowień Umowy korzystnych dla Zamawiającego, w szczególności poprzez obniżenie wynagrodzenia Wykonawcy;</w:t>
      </w:r>
    </w:p>
    <w:p w:rsidR="005D176A" w:rsidRDefault="005D176A" w:rsidP="00AF7112">
      <w:pPr>
        <w:widowControl w:val="0"/>
        <w:numPr>
          <w:ilvl w:val="1"/>
          <w:numId w:val="86"/>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Pr>
          <w:rFonts w:ascii="Times New Roman" w:eastAsia="Lucida Sans Unicode" w:hAnsi="Times New Roman" w:cs="Times New Roman"/>
          <w:kern w:val="3"/>
          <w:sz w:val="20"/>
          <w:szCs w:val="20"/>
          <w:lang w:eastAsia="zh-CN" w:bidi="hi-IN"/>
        </w:rPr>
        <w:t>nieprzewidzianej przez Strony zmiany okoliczności;</w:t>
      </w:r>
    </w:p>
    <w:p w:rsidR="005D176A" w:rsidRDefault="005D176A" w:rsidP="00AF7112">
      <w:pPr>
        <w:widowControl w:val="0"/>
        <w:numPr>
          <w:ilvl w:val="1"/>
          <w:numId w:val="86"/>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numeru rachunku bankowego Wykonawcy wskazanego Umowie;</w:t>
      </w:r>
    </w:p>
    <w:p w:rsidR="005D176A" w:rsidRDefault="005D176A" w:rsidP="00AF7112">
      <w:pPr>
        <w:widowControl w:val="0"/>
        <w:numPr>
          <w:ilvl w:val="1"/>
          <w:numId w:val="86"/>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5D176A" w:rsidRDefault="005D176A" w:rsidP="00AF7112">
      <w:pPr>
        <w:widowControl w:val="0"/>
        <w:numPr>
          <w:ilvl w:val="1"/>
          <w:numId w:val="86"/>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terminu wykonania Umowy wskutek wystąpienia okoliczności leżących wyłącznie po stronie Zamawiającego;</w:t>
      </w:r>
    </w:p>
    <w:p w:rsidR="005D176A" w:rsidRDefault="005D176A" w:rsidP="00AF7112">
      <w:pPr>
        <w:widowControl w:val="0"/>
        <w:numPr>
          <w:ilvl w:val="1"/>
          <w:numId w:val="86"/>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terminu wykonania Umowy, jeżeli jest połączona z inną zmianą Umowy korzystną dla Zamawiającego;</w:t>
      </w:r>
    </w:p>
    <w:p w:rsidR="005D176A" w:rsidRDefault="005D176A" w:rsidP="00AF7112">
      <w:pPr>
        <w:widowControl w:val="0"/>
        <w:numPr>
          <w:ilvl w:val="1"/>
          <w:numId w:val="86"/>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Pr>
          <w:rFonts w:ascii="Times New Roman" w:eastAsia="SimSun" w:hAnsi="Times New Roman" w:cs="Times New Roman"/>
          <w:sz w:val="20"/>
          <w:szCs w:val="20"/>
          <w:lang w:eastAsia="zh-CN"/>
        </w:rPr>
        <w:t>niegorszych</w:t>
      </w:r>
      <w:proofErr w:type="spellEnd"/>
      <w:r>
        <w:rPr>
          <w:rFonts w:ascii="Times New Roman" w:eastAsia="SimSun" w:hAnsi="Times New Roman" w:cs="Times New Roman"/>
          <w:sz w:val="20"/>
          <w:szCs w:val="20"/>
          <w:lang w:eastAsia="zh-CN"/>
        </w:rPr>
        <w:t xml:space="preserve"> parametrach technicznych, produkt zmodyfikowany bądź udoskonalony </w:t>
      </w:r>
      <w:r>
        <w:rPr>
          <w:rFonts w:ascii="Times New Roman" w:eastAsia="Calibri" w:hAnsi="Times New Roman" w:cs="Times New Roman"/>
          <w:sz w:val="20"/>
          <w:szCs w:val="20"/>
          <w:lang w:eastAsia="ar-SA"/>
        </w:rPr>
        <w:t>po cenie nie wyższej niż cena określona w Umowie.</w:t>
      </w:r>
    </w:p>
    <w:p w:rsidR="005D176A" w:rsidRDefault="00BA6221" w:rsidP="00AF7112">
      <w:pPr>
        <w:numPr>
          <w:ilvl w:val="0"/>
          <w:numId w:val="86"/>
        </w:numPr>
        <w:suppressAutoHyphens/>
        <w:autoSpaceDN w:val="0"/>
        <w:spacing w:after="0" w:line="288" w:lineRule="auto"/>
        <w:ind w:left="360" w:hanging="360"/>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2. </w:t>
      </w:r>
      <w:r w:rsidR="005D176A">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5D176A" w:rsidRDefault="00BA6221" w:rsidP="00AF7112">
      <w:pPr>
        <w:numPr>
          <w:ilvl w:val="0"/>
          <w:numId w:val="86"/>
        </w:numPr>
        <w:suppressAutoHyphens/>
        <w:autoSpaceDN w:val="0"/>
        <w:spacing w:after="0" w:line="288" w:lineRule="auto"/>
        <w:ind w:left="360" w:hanging="360"/>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3. </w:t>
      </w:r>
      <w:r w:rsidR="005D176A">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rsidR="005D176A" w:rsidRDefault="005D176A" w:rsidP="005D176A">
      <w:pPr>
        <w:suppressAutoHyphens/>
        <w:spacing w:after="0" w:line="288" w:lineRule="auto"/>
        <w:jc w:val="center"/>
        <w:rPr>
          <w:rFonts w:ascii="Times New Roman" w:eastAsia="Calibri" w:hAnsi="Times New Roman" w:cs="Times New Roman"/>
          <w:b/>
          <w:bCs/>
          <w:color w:val="000000"/>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bCs/>
          <w:color w:val="000000"/>
          <w:sz w:val="20"/>
          <w:szCs w:val="20"/>
          <w:lang w:eastAsia="ar-SA"/>
        </w:rPr>
      </w:pPr>
      <w:r>
        <w:rPr>
          <w:rFonts w:ascii="Times New Roman" w:eastAsia="Calibri" w:hAnsi="Times New Roman" w:cs="Times New Roman"/>
          <w:b/>
          <w:bCs/>
          <w:color w:val="000000"/>
          <w:sz w:val="20"/>
          <w:szCs w:val="20"/>
          <w:lang w:eastAsia="ar-SA"/>
        </w:rPr>
        <w:t>§ 16</w:t>
      </w:r>
    </w:p>
    <w:p w:rsidR="005D176A" w:rsidRDefault="005D176A" w:rsidP="000C0C69">
      <w:pPr>
        <w:numPr>
          <w:ilvl w:val="0"/>
          <w:numId w:val="61"/>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 xml:space="preserve">Osobą odpowiedzialną za realizację Umowy ze strony Wykonawcy jest w zakresie: </w:t>
      </w:r>
    </w:p>
    <w:p w:rsidR="005D176A" w:rsidRDefault="005D176A" w:rsidP="000C0C69">
      <w:pPr>
        <w:numPr>
          <w:ilvl w:val="0"/>
          <w:numId w:val="62"/>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5D176A" w:rsidRDefault="005D176A" w:rsidP="000C0C69">
      <w:pPr>
        <w:numPr>
          <w:ilvl w:val="0"/>
          <w:numId w:val="62"/>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5D176A" w:rsidRDefault="005D176A" w:rsidP="000C0C69">
      <w:pPr>
        <w:numPr>
          <w:ilvl w:val="0"/>
          <w:numId w:val="61"/>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kontaktów z Wykonawcą w sprawach dotyczących umowy  jest: ...................... tel.: ............................ lub w przypadku nieobecności inna osoba upoważniona przez Zamawiającego.</w:t>
      </w:r>
    </w:p>
    <w:p w:rsidR="005D176A" w:rsidRDefault="005D176A" w:rsidP="000C0C69">
      <w:pPr>
        <w:numPr>
          <w:ilvl w:val="0"/>
          <w:numId w:val="61"/>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podpisania protokołów  jest: ...................... tel.: ............................ lub w przypadku nieobecności inna osoba upoważniona przez Zamawiającego.</w:t>
      </w:r>
    </w:p>
    <w:p w:rsidR="005D176A" w:rsidRDefault="005D176A" w:rsidP="005D176A">
      <w:pPr>
        <w:tabs>
          <w:tab w:val="left" w:pos="993"/>
        </w:tabs>
        <w:suppressAutoHyphens/>
        <w:spacing w:after="0" w:line="288" w:lineRule="auto"/>
        <w:jc w:val="center"/>
        <w:rPr>
          <w:rFonts w:ascii="Times New Roman" w:eastAsia="Calibri" w:hAnsi="Times New Roman" w:cs="Times New Roman"/>
          <w:b/>
          <w:color w:val="000000"/>
          <w:sz w:val="20"/>
          <w:szCs w:val="20"/>
          <w:lang w:eastAsia="ar-SA"/>
        </w:rPr>
      </w:pPr>
    </w:p>
    <w:p w:rsidR="005D176A" w:rsidRDefault="005D176A" w:rsidP="005D176A">
      <w:pPr>
        <w:tabs>
          <w:tab w:val="left" w:pos="993"/>
        </w:tabs>
        <w:suppressAutoHyphens/>
        <w:spacing w:after="0" w:line="288" w:lineRule="auto"/>
        <w:jc w:val="center"/>
        <w:rPr>
          <w:rFonts w:ascii="Times New Roman" w:eastAsia="Calibri" w:hAnsi="Times New Roman" w:cs="Times New Roman"/>
          <w:sz w:val="20"/>
          <w:szCs w:val="20"/>
          <w:lang w:eastAsia="ar-SA"/>
        </w:rPr>
      </w:pPr>
      <w:r>
        <w:rPr>
          <w:rFonts w:ascii="Times New Roman" w:eastAsia="Calibri" w:hAnsi="Times New Roman" w:cs="Times New Roman"/>
          <w:b/>
          <w:color w:val="000000"/>
          <w:sz w:val="20"/>
          <w:szCs w:val="20"/>
          <w:lang w:eastAsia="ar-SA"/>
        </w:rPr>
        <w:t>§ 17</w:t>
      </w:r>
    </w:p>
    <w:p w:rsidR="005D176A" w:rsidRDefault="005D176A" w:rsidP="000C0C69">
      <w:pPr>
        <w:numPr>
          <w:ilvl w:val="0"/>
          <w:numId w:val="63"/>
        </w:numPr>
        <w:suppressAutoHyphens/>
        <w:spacing w:after="0" w:line="288"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5D176A" w:rsidRDefault="005D176A" w:rsidP="000C0C69">
      <w:pPr>
        <w:numPr>
          <w:ilvl w:val="0"/>
          <w:numId w:val="63"/>
        </w:numPr>
        <w:suppressAutoHyphens/>
        <w:spacing w:after="0" w:line="288"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18</w:t>
      </w:r>
    </w:p>
    <w:p w:rsidR="00E23DA8" w:rsidRPr="00E23DA8" w:rsidRDefault="00E23DA8" w:rsidP="00E23DA8">
      <w:pPr>
        <w:numPr>
          <w:ilvl w:val="0"/>
          <w:numId w:val="64"/>
        </w:numPr>
        <w:suppressAutoHyphens/>
        <w:spacing w:before="120" w:after="120" w:line="240" w:lineRule="auto"/>
        <w:jc w:val="both"/>
        <w:rPr>
          <w:rFonts w:ascii="Times New Roman" w:hAnsi="Times New Roman" w:cs="Times New Roman"/>
        </w:rPr>
      </w:pPr>
      <w:r w:rsidRPr="00E23DA8">
        <w:rPr>
          <w:rFonts w:ascii="Times New Roman" w:hAnsi="Times New Roman" w:cs="Times New Roman"/>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osobowych, w celu prawidłowego wykonania przez Wykonawcę obowiązków wynikających z Umowy i wyłącznie w zakresie niezbędnym dla wykonania przez Wykonawcę takich obowiązków, powierza Wykonawcy przetwarzanie danych osobowych.</w:t>
      </w:r>
    </w:p>
    <w:p w:rsidR="00E23DA8" w:rsidRPr="00E23DA8" w:rsidRDefault="00E23DA8" w:rsidP="00E23DA8">
      <w:pPr>
        <w:numPr>
          <w:ilvl w:val="0"/>
          <w:numId w:val="64"/>
        </w:numPr>
        <w:suppressAutoHyphens/>
        <w:spacing w:before="120" w:after="120" w:line="240" w:lineRule="auto"/>
        <w:jc w:val="both"/>
        <w:rPr>
          <w:rFonts w:ascii="Times New Roman" w:hAnsi="Times New Roman" w:cs="Times New Roman"/>
        </w:rPr>
      </w:pPr>
      <w:r w:rsidRPr="00E23DA8">
        <w:rPr>
          <w:rFonts w:ascii="Times New Roman" w:hAnsi="Times New Roman" w:cs="Times New Roman"/>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E23DA8" w:rsidRPr="00E23DA8" w:rsidRDefault="00E23DA8" w:rsidP="00E23DA8">
      <w:pPr>
        <w:numPr>
          <w:ilvl w:val="0"/>
          <w:numId w:val="64"/>
        </w:numPr>
        <w:suppressAutoHyphens/>
        <w:spacing w:before="120" w:after="120" w:line="240" w:lineRule="auto"/>
        <w:jc w:val="both"/>
        <w:rPr>
          <w:rFonts w:ascii="Times New Roman" w:hAnsi="Times New Roman" w:cs="Times New Roman"/>
        </w:rPr>
      </w:pPr>
      <w:r w:rsidRPr="00E23DA8">
        <w:rPr>
          <w:rFonts w:ascii="Times New Roman" w:hAnsi="Times New Roman" w:cs="Times New Roman"/>
        </w:rPr>
        <w:t>Wykonawca oświadcza, iż zastosuje środki zabezpieczające, opisane w umowie powierzenia danych osobow</w:t>
      </w:r>
      <w:r w:rsidR="00775F98">
        <w:rPr>
          <w:rFonts w:ascii="Times New Roman" w:hAnsi="Times New Roman" w:cs="Times New Roman"/>
        </w:rPr>
        <w:t>ych, stanowiącej Załącznik nr ….</w:t>
      </w:r>
      <w:r w:rsidRPr="00E23DA8">
        <w:rPr>
          <w:rFonts w:ascii="Times New Roman" w:hAnsi="Times New Roman" w:cs="Times New Roman"/>
        </w:rPr>
        <w:t xml:space="preserve"> do niniejszej umowy.</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lastRenderedPageBreak/>
        <w:t>§ 19</w:t>
      </w:r>
    </w:p>
    <w:p w:rsidR="005D176A" w:rsidRDefault="005D176A" w:rsidP="000C0C69">
      <w:pPr>
        <w:numPr>
          <w:ilvl w:val="0"/>
          <w:numId w:val="41"/>
        </w:numPr>
        <w:suppressAutoHyphens/>
        <w:spacing w:after="0" w:line="288" w:lineRule="auto"/>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Załączniki do Umowy oraz dokumentacja postępowania o nr ……</w:t>
      </w:r>
      <w:r w:rsidR="00BA6221">
        <w:rPr>
          <w:rFonts w:ascii="Times New Roman" w:eastAsia="Calibri" w:hAnsi="Times New Roman" w:cs="Times New Roman"/>
          <w:sz w:val="20"/>
          <w:szCs w:val="16"/>
          <w:lang w:eastAsia="ar-SA"/>
        </w:rPr>
        <w:t>/SZ/2018</w:t>
      </w:r>
      <w:r>
        <w:rPr>
          <w:rFonts w:ascii="Times New Roman" w:eastAsia="Calibri" w:hAnsi="Times New Roman" w:cs="Times New Roman"/>
          <w:sz w:val="20"/>
          <w:szCs w:val="16"/>
          <w:lang w:eastAsia="ar-SA"/>
        </w:rPr>
        <w:t xml:space="preserve"> istotna dla określenia zakresu zobowiązania Wykonawcy (Specyfikacja Istotnych Warunków Zamówienia oraz odpowiedzi udzielane w toku postępowania na pytania Wykonawców) stanowią integralną cześć Umowy.</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zmiany Umowy wymagają zachowania formy pisemnej pod rygorem nieważności.</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5D176A" w:rsidRDefault="005D176A" w:rsidP="000C0C69">
      <w:pPr>
        <w:numPr>
          <w:ilvl w:val="0"/>
          <w:numId w:val="41"/>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Umowę sporządzono w dwóch jednobrzmiących egzemplarzach, po jednym dla każdej ze Stron.</w:t>
      </w:r>
    </w:p>
    <w:p w:rsidR="005D176A" w:rsidRDefault="005D176A" w:rsidP="005D176A">
      <w:pPr>
        <w:tabs>
          <w:tab w:val="left" w:pos="3097"/>
        </w:tabs>
        <w:suppressAutoHyphens/>
        <w:spacing w:after="0" w:line="288"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ab/>
      </w:r>
    </w:p>
    <w:p w:rsidR="005D176A" w:rsidRDefault="005D176A" w:rsidP="005D176A">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WYKONAWCA</w:t>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t>ZAMAWIAJĄCY</w:t>
      </w:r>
    </w:p>
    <w:p w:rsidR="005D176A" w:rsidRDefault="005D176A" w:rsidP="005D176A">
      <w:pPr>
        <w:suppressAutoHyphens/>
        <w:spacing w:after="0" w:line="288" w:lineRule="auto"/>
        <w:jc w:val="center"/>
        <w:rPr>
          <w:rFonts w:ascii="Times New Roman" w:eastAsia="Calibri" w:hAnsi="Times New Roman" w:cs="Times New Roman"/>
          <w:b/>
          <w:color w:val="000000"/>
          <w:sz w:val="20"/>
          <w:szCs w:val="20"/>
          <w:lang w:eastAsia="ar-SA"/>
        </w:rPr>
      </w:pPr>
    </w:p>
    <w:p w:rsidR="00C6223B"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 xml:space="preserve">* niepotrzebne skreślić </w:t>
      </w:r>
      <w:r w:rsidRPr="00AB775A">
        <w:rPr>
          <w:rFonts w:ascii="Times New Roman" w:eastAsia="Calibri" w:hAnsi="Times New Roman" w:cs="Times New Roman"/>
          <w:sz w:val="20"/>
          <w:szCs w:val="20"/>
          <w:lang w:eastAsia="ar-SA"/>
        </w:rPr>
        <w:br w:type="page"/>
      </w:r>
    </w:p>
    <w:p w:rsidR="00C6223B" w:rsidRDefault="00C6223B" w:rsidP="00C6223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Wzór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powierzenia przetwarzania danych osobowych</w:t>
      </w:r>
    </w:p>
    <w:p w:rsidR="00C6223B" w:rsidRPr="00C6223B" w:rsidRDefault="00C6223B" w:rsidP="00C6223B">
      <w:pPr>
        <w:suppressAutoHyphens/>
        <w:spacing w:after="120" w:line="240" w:lineRule="auto"/>
        <w:jc w:val="center"/>
        <w:rPr>
          <w:rFonts w:ascii="Times New Roman" w:eastAsia="Calibri" w:hAnsi="Times New Roman" w:cs="Times New Roman"/>
          <w:b/>
          <w:sz w:val="20"/>
          <w:szCs w:val="20"/>
          <w:lang w:eastAsia="ar-SA"/>
        </w:rPr>
      </w:pPr>
      <w:r w:rsidRPr="00C6223B">
        <w:rPr>
          <w:rFonts w:ascii="Times New Roman" w:eastAsia="Calibri" w:hAnsi="Times New Roman" w:cs="Times New Roman"/>
          <w:b/>
          <w:sz w:val="20"/>
          <w:szCs w:val="20"/>
          <w:lang w:eastAsia="ar-SA"/>
        </w:rPr>
        <w:t>do umowy nr .... /ZP/</w:t>
      </w:r>
      <w:r w:rsidR="007E0B57">
        <w:rPr>
          <w:rFonts w:ascii="Times New Roman" w:eastAsia="Calibri" w:hAnsi="Times New Roman" w:cs="Times New Roman"/>
          <w:b/>
          <w:sz w:val="20"/>
          <w:szCs w:val="20"/>
          <w:lang w:eastAsia="ar-SA"/>
        </w:rPr>
        <w:t>SZ/</w:t>
      </w:r>
      <w:r w:rsidRPr="00C6223B">
        <w:rPr>
          <w:rFonts w:ascii="Times New Roman" w:eastAsia="Calibri" w:hAnsi="Times New Roman" w:cs="Times New Roman"/>
          <w:b/>
          <w:sz w:val="20"/>
          <w:szCs w:val="20"/>
          <w:lang w:eastAsia="ar-SA"/>
        </w:rPr>
        <w:t>18</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Zawarta w dniu ……………….. w ……………………. pomiędzy:</w:t>
      </w:r>
    </w:p>
    <w:p w:rsidR="00C6223B" w:rsidRPr="00C6223B" w:rsidRDefault="00C6223B" w:rsidP="00C6223B">
      <w:pPr>
        <w:spacing w:before="120" w:after="120" w:line="240" w:lineRule="auto"/>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b/>
          <w:sz w:val="20"/>
          <w:szCs w:val="20"/>
          <w:lang w:eastAsia="pl-PL"/>
        </w:rPr>
        <w:t>Uniwersyteckim Szpitalem Klinicznym w Białymstoku,</w:t>
      </w:r>
      <w:r w:rsidRPr="00C6223B">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6223B" w:rsidRPr="00C6223B" w:rsidRDefault="00C6223B" w:rsidP="00C6223B">
      <w:pPr>
        <w:spacing w:before="120" w:after="12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zwany w dalszej części umowy </w:t>
      </w:r>
      <w:r w:rsidRPr="00C6223B">
        <w:rPr>
          <w:rFonts w:ascii="Times New Roman" w:eastAsia="Times New Roman" w:hAnsi="Times New Roman" w:cs="Times New Roman"/>
          <w:b/>
          <w:sz w:val="20"/>
          <w:szCs w:val="20"/>
          <w:lang w:eastAsia="pl-PL"/>
        </w:rPr>
        <w:t>„Administratorem danych” lub „Administratorem”</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 siedzibą w …………..………………..……….. przy ul. …………..………………..…………………………………..,</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reprezentowaną/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przez:</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w dalszej części umowy </w:t>
      </w:r>
      <w:r w:rsidRPr="00C6223B">
        <w:rPr>
          <w:rFonts w:ascii="Times New Roman" w:eastAsia="Times New Roman" w:hAnsi="Times New Roman" w:cs="Times New Roman"/>
          <w:b/>
          <w:sz w:val="20"/>
          <w:szCs w:val="20"/>
          <w:lang w:eastAsia="pl-PL"/>
        </w:rPr>
        <w:t>„Podmiotem przetwarzającym”</w:t>
      </w:r>
      <w:r w:rsidRPr="00C6223B">
        <w:rPr>
          <w:rFonts w:ascii="Times New Roman" w:eastAsia="Times New Roman" w:hAnsi="Times New Roman" w:cs="Times New Roman"/>
          <w:sz w:val="20"/>
          <w:szCs w:val="20"/>
          <w:lang w:eastAsia="pl-PL"/>
        </w:rPr>
        <w:t xml:space="preserve"> lub </w:t>
      </w:r>
      <w:r w:rsidRPr="00C6223B">
        <w:rPr>
          <w:rFonts w:ascii="Times New Roman" w:eastAsia="Times New Roman" w:hAnsi="Times New Roman" w:cs="Times New Roman"/>
          <w:b/>
          <w:sz w:val="20"/>
          <w:szCs w:val="20"/>
          <w:lang w:eastAsia="pl-PL"/>
        </w:rPr>
        <w:t>„Procesorem”</w:t>
      </w: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1</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Powierzenie przetwarzania danych osobowych</w:t>
      </w:r>
    </w:p>
    <w:p w:rsidR="00C6223B" w:rsidRPr="00C6223B" w:rsidRDefault="00C6223B" w:rsidP="000C0C69">
      <w:pPr>
        <w:numPr>
          <w:ilvl w:val="0"/>
          <w:numId w:val="7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powierza Podmiotowi przetwarzającemu, w trybie art. 28 </w:t>
      </w:r>
      <w:r w:rsidRPr="00C6223B">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C6223B">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C6223B" w:rsidRPr="00C6223B" w:rsidRDefault="00C6223B" w:rsidP="000C0C69">
      <w:pPr>
        <w:numPr>
          <w:ilvl w:val="0"/>
          <w:numId w:val="7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C6223B" w:rsidRPr="00C6223B" w:rsidRDefault="00C6223B" w:rsidP="000C0C69">
      <w:pPr>
        <w:numPr>
          <w:ilvl w:val="0"/>
          <w:numId w:val="7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2</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Zakres i cel przetwarzania danych</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w tym imion i nazwisk pacjentów, PESEL, płci, nr ID nadanego w systemie szpitalnym, imion i nazwisk lekarzy zlecających badania na aparaturze wyszczególnionej w Umowie Głównej, imion i nazwisk osób wykonujących oraz daty badania.</w:t>
      </w:r>
    </w:p>
    <w:p w:rsidR="00DD32C3" w:rsidRPr="00DD32C3" w:rsidRDefault="00DD32C3" w:rsidP="000C0C69">
      <w:pPr>
        <w:numPr>
          <w:ilvl w:val="0"/>
          <w:numId w:val="76"/>
        </w:numPr>
        <w:spacing w:after="0" w:line="240" w:lineRule="auto"/>
        <w:ind w:left="360"/>
        <w:jc w:val="both"/>
        <w:rPr>
          <w:rFonts w:ascii="Times New Roman" w:eastAsia="Times New Roman" w:hAnsi="Times New Roman" w:cs="Times New Roman"/>
          <w:sz w:val="20"/>
          <w:szCs w:val="20"/>
          <w:lang w:eastAsia="pl-PL"/>
        </w:rPr>
      </w:pPr>
      <w:r w:rsidRPr="00DD32C3">
        <w:rPr>
          <w:rFonts w:ascii="Times New Roman" w:eastAsia="Times New Roman" w:hAnsi="Times New Roman" w:cs="Times New Roman"/>
          <w:sz w:val="20"/>
          <w:szCs w:val="20"/>
          <w:lang w:eastAsia="pl-PL"/>
        </w:rPr>
        <w:t>Powierzone przez Administratora danych dane osobowe będą przetwarzane przez Podmiot przetwarzający wyłącznie w celu świadczenia usług gwarancyjnych i serwisowych opisanych w Umowie Głównej.</w:t>
      </w:r>
    </w:p>
    <w:p w:rsidR="00DD32C3" w:rsidRPr="00C6223B" w:rsidRDefault="00DD32C3"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3</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Obowiązki podmiotu przetwarzającego </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dołożyć należytej staranności przy przetwarzaniu powierzonych danych osobowych.</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nadania upoważnień do przetwarzania danych osobowych wszystkim osobom, które będą przetwarzały powierzone dane w celu realizacji niniejszej umowy.  </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zapewnić zachowanie w tajemnicy, (o której mowa w art. 28 ust. 3 lit. b Rozporządzenia) przetwarzanych danych przez osoby, które upoważnia do przetwarzania danych osobowych w celu </w:t>
      </w:r>
      <w:r w:rsidRPr="00C6223B">
        <w:rPr>
          <w:rFonts w:ascii="Times New Roman" w:eastAsia="Times New Roman" w:hAnsi="Times New Roman" w:cs="Times New Roman"/>
          <w:sz w:val="20"/>
          <w:szCs w:val="20"/>
          <w:lang w:eastAsia="ar-SA"/>
        </w:rPr>
        <w:lastRenderedPageBreak/>
        <w:t>realizacji niniejszej umowy, zarówno w trakcie zatrudnienia ich w Podmiocie przetwarzającym, jak i po jego ustaniu.</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6223B" w:rsidRPr="00C6223B" w:rsidRDefault="00C6223B" w:rsidP="000C0C69">
      <w:pPr>
        <w:numPr>
          <w:ilvl w:val="0"/>
          <w:numId w:val="7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4</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Prawo kontroli</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C6223B" w:rsidRPr="00C6223B" w:rsidRDefault="00C6223B" w:rsidP="000C0C69">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5</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Dalsze powierzenie danych do przetwarzania</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C6223B" w:rsidRPr="00C6223B" w:rsidRDefault="00C6223B" w:rsidP="000C0C69">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6</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Odpowiedzialność Podmiotu przetwarzającego</w:t>
      </w:r>
    </w:p>
    <w:p w:rsidR="00C6223B" w:rsidRPr="00C6223B" w:rsidRDefault="00C6223B" w:rsidP="000C0C69">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C6223B" w:rsidRPr="00C6223B" w:rsidRDefault="00C6223B" w:rsidP="000C0C69">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7</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Czas obowiązywania umowy</w:t>
      </w:r>
    </w:p>
    <w:p w:rsidR="00C6223B" w:rsidRPr="00DD32C3" w:rsidRDefault="00DD32C3" w:rsidP="00DD32C3">
      <w:pPr>
        <w:pStyle w:val="Tekstkomentarza"/>
        <w:jc w:val="both"/>
        <w:rPr>
          <w:rFonts w:ascii="Times New Roman" w:hAnsi="Times New Roman"/>
        </w:rPr>
      </w:pPr>
      <w:r w:rsidRPr="000466EB">
        <w:rPr>
          <w:rFonts w:ascii="Times New Roman" w:hAnsi="Times New Roman"/>
        </w:rPr>
        <w:t>Niniejsza umowa wchodzi w życie z dniem jej podpisania przez obie strony i obowiązuje do końca okresu realizacji usług gwarancyjnych i serwisowych wynikających Umowy Głównej.</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8</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Rozwiązanie umowy</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C6223B" w:rsidRPr="00C6223B" w:rsidRDefault="00C6223B" w:rsidP="000C0C69">
      <w:pPr>
        <w:numPr>
          <w:ilvl w:val="0"/>
          <w:numId w:val="8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C6223B" w:rsidRPr="00C6223B" w:rsidRDefault="00C6223B" w:rsidP="000C0C69">
      <w:pPr>
        <w:numPr>
          <w:ilvl w:val="0"/>
          <w:numId w:val="8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przetwarza dane osobowe w sposób niezgodny z umową;</w:t>
      </w:r>
    </w:p>
    <w:p w:rsidR="00C6223B" w:rsidRPr="00C6223B" w:rsidRDefault="00C6223B" w:rsidP="000C0C69">
      <w:pPr>
        <w:numPr>
          <w:ilvl w:val="0"/>
          <w:numId w:val="83"/>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lastRenderedPageBreak/>
        <w:t>powierzył przetwarzanie danych osobowych innemu podmiotowi bez zgody Administratora danych.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9</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Zasady zachowania poufności</w:t>
      </w:r>
    </w:p>
    <w:p w:rsidR="00C6223B" w:rsidRPr="00C6223B" w:rsidRDefault="00C6223B" w:rsidP="000C0C69">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23B" w:rsidRPr="00C6223B" w:rsidRDefault="00C6223B" w:rsidP="000C0C69">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 10 </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Postanowienia końcowe</w:t>
      </w:r>
    </w:p>
    <w:p w:rsidR="00C6223B" w:rsidRPr="00C6223B" w:rsidRDefault="00C6223B" w:rsidP="000C0C69">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Umowa została sporządzona w dwóch jednobrzmiących egzemplarzach dla każdej ze stron.</w:t>
      </w:r>
    </w:p>
    <w:p w:rsidR="00C6223B" w:rsidRPr="00C6223B" w:rsidRDefault="00C6223B" w:rsidP="000C0C69">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C6223B" w:rsidRPr="00C6223B" w:rsidRDefault="00C6223B" w:rsidP="000C0C69">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      …………………………………………</w:t>
      </w:r>
      <w:r w:rsidRPr="00C6223B">
        <w:rPr>
          <w:rFonts w:ascii="Times New Roman" w:eastAsia="Times New Roman" w:hAnsi="Times New Roman" w:cs="Times New Roman"/>
          <w:sz w:val="20"/>
          <w:szCs w:val="20"/>
          <w:lang w:eastAsia="pl-PL"/>
        </w:rPr>
        <w:tab/>
        <w:t xml:space="preserve">            ………………………………………….</w:t>
      </w: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i/>
          <w:sz w:val="20"/>
          <w:szCs w:val="20"/>
          <w:lang w:eastAsia="pl-PL"/>
        </w:rPr>
        <w:t xml:space="preserve">                   Podmiot przetwarzający    </w:t>
      </w:r>
      <w:r w:rsidRPr="00C6223B">
        <w:rPr>
          <w:rFonts w:ascii="Times New Roman" w:eastAsia="Times New Roman" w:hAnsi="Times New Roman" w:cs="Times New Roman"/>
          <w:sz w:val="20"/>
          <w:szCs w:val="20"/>
          <w:lang w:eastAsia="pl-PL"/>
        </w:rPr>
        <w:tab/>
        <w:t xml:space="preserve">     </w:t>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i/>
          <w:sz w:val="20"/>
          <w:szCs w:val="20"/>
          <w:lang w:eastAsia="pl-PL"/>
        </w:rPr>
        <w:t>Administrator Danych</w:t>
      </w:r>
    </w:p>
    <w:p w:rsidR="00C6223B" w:rsidRPr="00C6223B" w:rsidRDefault="00C6223B" w:rsidP="00C6223B">
      <w:pPr>
        <w:spacing w:after="0" w:line="240" w:lineRule="auto"/>
        <w:jc w:val="both"/>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7E0B57" w:rsidRDefault="007E0B57">
      <w:pP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br w:type="page"/>
      </w:r>
    </w:p>
    <w:p w:rsidR="00AB775A" w:rsidRPr="00AB775A" w:rsidRDefault="00AB775A" w:rsidP="006F4A8A">
      <w:pPr>
        <w:suppressAutoHyphens/>
        <w:spacing w:before="120" w:after="120" w:line="240" w:lineRule="auto"/>
        <w:jc w:val="right"/>
        <w:rPr>
          <w:rFonts w:ascii="Times New Roman" w:eastAsia="Calibri" w:hAnsi="Times New Roman" w:cs="Times New Roman"/>
          <w:b/>
          <w:i/>
          <w:sz w:val="20"/>
          <w:szCs w:val="20"/>
          <w:lang w:eastAsia="ar-SA"/>
        </w:rPr>
      </w:pPr>
      <w:r w:rsidRPr="00AB775A">
        <w:rPr>
          <w:rFonts w:ascii="Times New Roman" w:eastAsia="Calibri" w:hAnsi="Times New Roman" w:cs="Times New Roman"/>
          <w:b/>
          <w:bCs/>
          <w:sz w:val="20"/>
          <w:szCs w:val="20"/>
          <w:lang w:eastAsia="ar-SA"/>
        </w:rPr>
        <w:lastRenderedPageBreak/>
        <w:t>Załącznik nr 2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p w:rsidR="00AD04EC" w:rsidRPr="00AB775A" w:rsidRDefault="00AD04EC" w:rsidP="00AB775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(Klinika Chorób Zakaźnych i Hepatologii, ul. Żurawia 14, 15-540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0C0C69">
      <w:pPr>
        <w:numPr>
          <w:ilvl w:val="0"/>
          <w:numId w:val="6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tblPr>
      <w:tblGrid>
        <w:gridCol w:w="562"/>
        <w:gridCol w:w="3402"/>
        <w:gridCol w:w="1134"/>
        <w:gridCol w:w="1276"/>
        <w:gridCol w:w="2268"/>
        <w:gridCol w:w="709"/>
      </w:tblGrid>
      <w:tr w:rsidR="00AB775A" w:rsidRPr="00AB775A" w:rsidTr="00D978C4">
        <w:trPr>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0C0C69">
      <w:pPr>
        <w:numPr>
          <w:ilvl w:val="0"/>
          <w:numId w:val="65"/>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p>
    <w:p w:rsidR="00AB775A" w:rsidRPr="00AB775A" w:rsidRDefault="00AB775A" w:rsidP="000C0C69">
      <w:pPr>
        <w:numPr>
          <w:ilvl w:val="0"/>
          <w:numId w:val="67"/>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AB775A" w:rsidRPr="00AB775A" w:rsidRDefault="00AB775A" w:rsidP="00AB775A">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AB775A" w:rsidRPr="00AB775A" w:rsidRDefault="00AB775A" w:rsidP="00AB775A">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AB775A" w:rsidRPr="00AB775A" w:rsidRDefault="00AB775A" w:rsidP="00AB775A">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AB775A" w:rsidRPr="00AB775A" w:rsidRDefault="00AB775A" w:rsidP="00AB775A">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wnosi zastrzeżeń do dostarczonego Sprzętu oraz wykonania innych obowiązków Wykonawcy</w:t>
      </w:r>
    </w:p>
    <w:p w:rsidR="00AB775A" w:rsidRPr="00AB775A" w:rsidRDefault="00AB775A" w:rsidP="000C0C6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0C0C69">
      <w:pPr>
        <w:numPr>
          <w:ilvl w:val="0"/>
          <w:numId w:val="6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 produktem fabrycznie nowym, a data jego produkcji nie jest wcześniejsza niż 2018 r.</w:t>
      </w:r>
    </w:p>
    <w:p w:rsidR="00AB775A" w:rsidRPr="00AB775A" w:rsidRDefault="00AB775A" w:rsidP="000C0C69">
      <w:pPr>
        <w:numPr>
          <w:ilvl w:val="0"/>
          <w:numId w:val="6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AB775A" w:rsidRPr="00AB775A" w:rsidRDefault="00AB775A" w:rsidP="00AB775A">
      <w:pPr>
        <w:suppressAutoHyphens/>
        <w:spacing w:after="0" w:line="240" w:lineRule="auto"/>
        <w:ind w:left="426"/>
        <w:rPr>
          <w:rFonts w:ascii="Times New Roman" w:eastAsia="Calibri" w:hAnsi="Times New Roman" w:cs="Times New Roman"/>
          <w:sz w:val="20"/>
          <w:szCs w:val="20"/>
          <w:lang w:eastAsia="ar-SA"/>
        </w:rPr>
      </w:pPr>
    </w:p>
    <w:p w:rsidR="00AB775A" w:rsidRPr="00AB775A" w:rsidRDefault="00AB775A" w:rsidP="000C0C69">
      <w:pPr>
        <w:numPr>
          <w:ilvl w:val="0"/>
          <w:numId w:val="66"/>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AB775A" w:rsidRPr="00AB775A" w:rsidRDefault="00AB775A" w:rsidP="00AB775A">
      <w:pPr>
        <w:suppressAutoHyphens/>
        <w:spacing w:after="0" w:line="48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72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Załącznik nr 3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p w:rsidR="00AD04EC" w:rsidRPr="00AB775A" w:rsidRDefault="00AD04EC" w:rsidP="00AB775A">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(Klinika Chorób Zakaźnych i Hepatologii, ul. Żurawia 14, 15-540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AB775A" w:rsidRPr="00AB775A" w:rsidRDefault="00AB775A" w:rsidP="00AB775A">
      <w:pPr>
        <w:suppressAutoHyphens/>
        <w:spacing w:after="0" w:line="360" w:lineRule="auto"/>
        <w:ind w:left="360"/>
        <w:jc w:val="both"/>
        <w:rPr>
          <w:rFonts w:ascii="Times New Roman" w:eastAsia="Calibri" w:hAnsi="Times New Roman" w:cs="Times New Roman"/>
          <w:sz w:val="20"/>
          <w:szCs w:val="20"/>
          <w:lang w:eastAsia="ar-SA"/>
        </w:rPr>
      </w:pPr>
    </w:p>
    <w:tbl>
      <w:tblPr>
        <w:tblW w:w="5159" w:type="pct"/>
        <w:tblInd w:w="-5" w:type="dxa"/>
        <w:tblLook w:val="04A0"/>
      </w:tblPr>
      <w:tblGrid>
        <w:gridCol w:w="621"/>
        <w:gridCol w:w="5948"/>
        <w:gridCol w:w="3746"/>
      </w:tblGrid>
      <w:tr w:rsidR="00AB775A" w:rsidRPr="00AB775A" w:rsidTr="00D978C4">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AB775A" w:rsidRPr="00AB775A" w:rsidRDefault="00AB775A" w:rsidP="00AB775A">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567"/>
        <w:jc w:val="both"/>
        <w:rPr>
          <w:rFonts w:ascii="Times New Roman" w:eastAsia="Calibri"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i/>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bookmarkStart w:id="12" w:name="_DV_C939"/>
      <w:bookmarkEnd w:id="12"/>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6a</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 xml:space="preserve">dostawę </w:t>
      </w:r>
      <w:r w:rsidR="0022557F" w:rsidRPr="00341082">
        <w:rPr>
          <w:rFonts w:ascii="Times New Roman" w:hAnsi="Times New Roman" w:cs="Times New Roman"/>
          <w:b/>
          <w:sz w:val="20"/>
          <w:szCs w:val="20"/>
        </w:rPr>
        <w:t xml:space="preserve">defibrylatora, pompy infuzyjnej i kardiomonitora </w:t>
      </w:r>
      <w:r w:rsidR="0022557F" w:rsidRPr="00341082">
        <w:rPr>
          <w:rFonts w:ascii="Times New Roman" w:hAnsi="Times New Roman" w:cs="Times New Roman"/>
          <w:sz w:val="20"/>
          <w:szCs w:val="20"/>
        </w:rPr>
        <w:t xml:space="preserve">do </w:t>
      </w:r>
      <w:r w:rsidR="0022557F" w:rsidRPr="00341082">
        <w:rPr>
          <w:rFonts w:ascii="Times New Roman" w:eastAsia="Calibri" w:hAnsi="Times New Roman" w:cs="Times New Roman"/>
          <w:sz w:val="20"/>
          <w:szCs w:val="20"/>
          <w:lang w:eastAsia="ar-SA"/>
        </w:rPr>
        <w:t>Kliniki Chorób Zakaźnych i Hepatologii USK w Białymstoku</w:t>
      </w:r>
      <w:r w:rsidR="007A0723">
        <w:rPr>
          <w:rFonts w:ascii="Times New Roman" w:hAnsi="Times New Roman" w:cs="Times New Roman"/>
          <w:b/>
          <w:sz w:val="20"/>
          <w:szCs w:val="20"/>
        </w:rPr>
        <w:t xml:space="preserve"> </w:t>
      </w:r>
      <w:r w:rsidR="008A4814">
        <w:rPr>
          <w:rFonts w:ascii="Times New Roman" w:eastAsia="Calibri" w:hAnsi="Times New Roman" w:cs="Times New Roman"/>
          <w:b/>
          <w:bCs/>
          <w:sz w:val="20"/>
          <w:szCs w:val="20"/>
          <w:lang w:eastAsia="ar-SA"/>
        </w:rPr>
        <w:t>(nr sprawy 2</w:t>
      </w:r>
      <w:r w:rsidR="006F4A8A">
        <w:rPr>
          <w:rFonts w:ascii="Times New Roman" w:eastAsia="Calibri" w:hAnsi="Times New Roman" w:cs="Times New Roman"/>
          <w:b/>
          <w:bCs/>
          <w:sz w:val="20"/>
          <w:szCs w:val="20"/>
          <w:lang w:eastAsia="ar-SA"/>
        </w:rPr>
        <w:t>7</w:t>
      </w:r>
      <w:r w:rsidR="00427028">
        <w:rPr>
          <w:rFonts w:ascii="Times New Roman" w:eastAsia="Calibri" w:hAnsi="Times New Roman" w:cs="Times New Roman"/>
          <w:b/>
          <w:bCs/>
          <w:sz w:val="20"/>
          <w:szCs w:val="20"/>
          <w:lang w:eastAsia="ar-SA"/>
        </w:rPr>
        <w:t>/</w:t>
      </w:r>
      <w:r w:rsidR="000C1171">
        <w:rPr>
          <w:rFonts w:ascii="Times New Roman" w:eastAsia="Calibri" w:hAnsi="Times New Roman" w:cs="Times New Roman"/>
          <w:b/>
          <w:bCs/>
          <w:sz w:val="20"/>
          <w:szCs w:val="20"/>
          <w:lang w:eastAsia="ar-SA"/>
        </w:rPr>
        <w:t>SZ/</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t xml:space="preserve"> </w:t>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b/>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Załącznik nr 6b</w:t>
      </w:r>
    </w:p>
    <w:p w:rsidR="00AB775A" w:rsidRPr="00AB775A" w:rsidRDefault="00AB775A" w:rsidP="00AB775A">
      <w:pPr>
        <w:suppressAutoHyphens/>
        <w:spacing w:after="0" w:line="240" w:lineRule="auto"/>
        <w:jc w:val="center"/>
        <w:rPr>
          <w:rFonts w:ascii="Times New Roman" w:eastAsia="Calibri" w:hAnsi="Times New Roman" w:cs="Times New Roman"/>
          <w:b/>
          <w:sz w:val="24"/>
          <w:szCs w:val="24"/>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144"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00427028">
        <w:rPr>
          <w:rFonts w:ascii="Times New Roman" w:eastAsia="Calibri" w:hAnsi="Times New Roman" w:cs="Times New Roman"/>
          <w:b/>
          <w:sz w:val="20"/>
          <w:szCs w:val="20"/>
          <w:lang w:eastAsia="ar-SA"/>
        </w:rPr>
        <w:t xml:space="preserve">dostawę </w:t>
      </w:r>
      <w:r w:rsidR="0022557F" w:rsidRPr="00341082">
        <w:rPr>
          <w:rFonts w:ascii="Times New Roman" w:hAnsi="Times New Roman" w:cs="Times New Roman"/>
          <w:b/>
          <w:sz w:val="20"/>
          <w:szCs w:val="20"/>
        </w:rPr>
        <w:t xml:space="preserve">defibrylatora, pompy infuzyjnej i kardiomonitora </w:t>
      </w:r>
      <w:r w:rsidR="0022557F" w:rsidRPr="00341082">
        <w:rPr>
          <w:rFonts w:ascii="Times New Roman" w:hAnsi="Times New Roman" w:cs="Times New Roman"/>
          <w:sz w:val="20"/>
          <w:szCs w:val="20"/>
        </w:rPr>
        <w:t xml:space="preserve">do </w:t>
      </w:r>
      <w:r w:rsidR="0022557F" w:rsidRPr="00341082">
        <w:rPr>
          <w:rFonts w:ascii="Times New Roman" w:eastAsia="Calibri" w:hAnsi="Times New Roman" w:cs="Times New Roman"/>
          <w:sz w:val="20"/>
          <w:szCs w:val="20"/>
          <w:lang w:eastAsia="ar-SA"/>
        </w:rPr>
        <w:t>Kliniki Chorób Zakaźnych i Hepatologii USK w Białymstoku</w:t>
      </w:r>
      <w:r w:rsidR="007A0723">
        <w:rPr>
          <w:rFonts w:ascii="Times New Roman" w:hAnsi="Times New Roman" w:cs="Times New Roman"/>
          <w:b/>
          <w:sz w:val="20"/>
          <w:szCs w:val="20"/>
        </w:rPr>
        <w:t xml:space="preserve"> </w:t>
      </w:r>
      <w:r w:rsidR="0022557F">
        <w:rPr>
          <w:rFonts w:ascii="Times New Roman" w:eastAsia="Calibri" w:hAnsi="Times New Roman" w:cs="Times New Roman"/>
          <w:b/>
          <w:bCs/>
          <w:sz w:val="20"/>
          <w:szCs w:val="20"/>
          <w:lang w:eastAsia="ar-SA"/>
        </w:rPr>
        <w:t xml:space="preserve">(nr sprawy </w:t>
      </w:r>
      <w:r w:rsidR="008A4814">
        <w:rPr>
          <w:rFonts w:ascii="Times New Roman" w:eastAsia="Calibri" w:hAnsi="Times New Roman" w:cs="Times New Roman"/>
          <w:b/>
          <w:bCs/>
          <w:sz w:val="20"/>
          <w:szCs w:val="20"/>
          <w:lang w:eastAsia="ar-SA"/>
        </w:rPr>
        <w:t>2</w:t>
      </w:r>
      <w:r w:rsidR="006F4A8A">
        <w:rPr>
          <w:rFonts w:ascii="Times New Roman" w:eastAsia="Calibri" w:hAnsi="Times New Roman" w:cs="Times New Roman"/>
          <w:b/>
          <w:bCs/>
          <w:sz w:val="20"/>
          <w:szCs w:val="20"/>
          <w:lang w:eastAsia="ar-SA"/>
        </w:rPr>
        <w:t>7</w:t>
      </w:r>
      <w:r w:rsidRPr="00AB775A">
        <w:rPr>
          <w:rFonts w:ascii="Times New Roman" w:eastAsia="Calibri" w:hAnsi="Times New Roman" w:cs="Times New Roman"/>
          <w:b/>
          <w:bCs/>
          <w:sz w:val="20"/>
          <w:szCs w:val="20"/>
          <w:lang w:eastAsia="ar-SA"/>
        </w:rPr>
        <w:t>/</w:t>
      </w:r>
      <w:r w:rsidR="000C1171">
        <w:rPr>
          <w:rFonts w:ascii="Times New Roman" w:eastAsia="Calibri" w:hAnsi="Times New Roman" w:cs="Times New Roman"/>
          <w:b/>
          <w:bCs/>
          <w:sz w:val="20"/>
          <w:szCs w:val="20"/>
          <w:lang w:eastAsia="ar-SA"/>
        </w:rPr>
        <w:t>SZ/</w:t>
      </w:r>
      <w:r w:rsidRPr="00AB775A">
        <w:rPr>
          <w:rFonts w:ascii="Times New Roman" w:eastAsia="Calibri" w:hAnsi="Times New Roman" w:cs="Times New Roman"/>
          <w:b/>
          <w:bCs/>
          <w:sz w:val="20"/>
          <w:szCs w:val="20"/>
          <w:lang w:eastAsia="ar-SA"/>
        </w:rPr>
        <w:t xml:space="preserve">2018), </w:t>
      </w:r>
      <w:r w:rsidRPr="00AB775A">
        <w:rPr>
          <w:rFonts w:ascii="Times New Roman" w:eastAsia="Calibri" w:hAnsi="Times New Roman" w:cs="Times New Roman"/>
          <w:sz w:val="20"/>
          <w:szCs w:val="20"/>
          <w:lang w:eastAsia="ar-SA"/>
        </w:rPr>
        <w:t xml:space="preserve">oświadczam, że wobec ww. Wykonawcy </w:t>
      </w:r>
      <w:r w:rsidRPr="00AB775A">
        <w:rPr>
          <w:rFonts w:ascii="Times New Roman" w:eastAsia="Calibri" w:hAnsi="Times New Roman" w:cs="Times New Roman"/>
          <w:bCs/>
          <w:sz w:val="20"/>
          <w:szCs w:val="20"/>
          <w:lang w:eastAsia="ar-SA"/>
        </w:rPr>
        <w:t>nie wydano</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orzeczenia tytułem środka zapobiegawczego zakazu ubiegania się o Zamówienia Publiczne.</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E10802" w:rsidRDefault="00E10802"/>
    <w:sectPr w:rsidR="00E10802" w:rsidSect="00FB4A32">
      <w:pgSz w:w="11906" w:h="16838"/>
      <w:pgMar w:top="1134" w:right="991" w:bottom="851" w:left="1134" w:header="708" w:footer="70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6FB" w:rsidRDefault="00C866FB" w:rsidP="00AB775A">
      <w:pPr>
        <w:spacing w:after="0" w:line="240" w:lineRule="auto"/>
      </w:pPr>
      <w:r>
        <w:separator/>
      </w:r>
    </w:p>
  </w:endnote>
  <w:endnote w:type="continuationSeparator" w:id="0">
    <w:p w:rsidR="00C866FB" w:rsidRDefault="00C866FB" w:rsidP="00AB7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TimesNewRomanPSMT">
    <w:altName w:val="Times New Roman"/>
    <w:charset w:val="EE"/>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6FB" w:rsidRDefault="00C866FB" w:rsidP="00AB775A">
      <w:pPr>
        <w:spacing w:after="0" w:line="240" w:lineRule="auto"/>
      </w:pPr>
      <w:r>
        <w:separator/>
      </w:r>
    </w:p>
  </w:footnote>
  <w:footnote w:type="continuationSeparator" w:id="0">
    <w:p w:rsidR="00C866FB" w:rsidRDefault="00C866FB" w:rsidP="00AB775A">
      <w:pPr>
        <w:spacing w:after="0" w:line="240" w:lineRule="auto"/>
      </w:pPr>
      <w:r>
        <w:continuationSeparator/>
      </w:r>
    </w:p>
  </w:footnote>
  <w:footnote w:id="1">
    <w:p w:rsidR="00E250C0" w:rsidRPr="00DC384D" w:rsidRDefault="00E250C0" w:rsidP="00797C87">
      <w:pPr>
        <w:pStyle w:val="Tekstprzypisudolnego"/>
        <w:ind w:left="142" w:hanging="142"/>
        <w:rPr>
          <w:rStyle w:val="DeltaViewInsertion"/>
          <w:rFonts w:eastAsia="Calibri"/>
          <w:b w:val="0"/>
          <w:i w:val="0"/>
        </w:rPr>
      </w:pPr>
      <w:r w:rsidRPr="00DC384D">
        <w:rPr>
          <w:rStyle w:val="Odwoanieprzypisudolnego"/>
          <w:rFonts w:eastAsia="Calibri"/>
        </w:rPr>
        <w:footnoteRef/>
      </w:r>
      <w:r w:rsidRPr="00DC384D">
        <w:t xml:space="preserve"> Por. </w:t>
      </w:r>
      <w:r w:rsidRPr="00DC384D">
        <w:rPr>
          <w:rStyle w:val="DeltaViewInsertion"/>
          <w:rFonts w:eastAsia="Calibri"/>
          <w:b w:val="0"/>
          <w:i w:val="0"/>
        </w:rPr>
        <w:t>zalecenie Komisji z dnia 6 maja 2003 r. dotyczące definicji mikroprzedsiębiorstw oraz małych i średnich przedsiębiorstw (Dz.</w:t>
      </w:r>
      <w:r>
        <w:rPr>
          <w:rStyle w:val="DeltaViewInsertion"/>
          <w:rFonts w:eastAsia="Calibri"/>
          <w:b w:val="0"/>
          <w:i w:val="0"/>
        </w:rPr>
        <w:t xml:space="preserve"> </w:t>
      </w:r>
      <w:r w:rsidRPr="00DC384D">
        <w:rPr>
          <w:rStyle w:val="DeltaViewInsertion"/>
          <w:rFonts w:eastAsia="Calibri"/>
          <w:b w:val="0"/>
          <w:i w:val="0"/>
        </w:rPr>
        <w:t>U. L 124 z 20.5.2003, s. 36).</w:t>
      </w:r>
    </w:p>
    <w:p w:rsidR="00E250C0" w:rsidRPr="00DC384D" w:rsidRDefault="00E250C0" w:rsidP="00797C87">
      <w:pPr>
        <w:pStyle w:val="Tekstprzypisudolnego"/>
        <w:ind w:left="142" w:hanging="142"/>
        <w:rPr>
          <w:rStyle w:val="DeltaViewInsertion"/>
          <w:rFonts w:eastAsia="Calibri"/>
          <w:b w:val="0"/>
          <w:i w:val="0"/>
        </w:rPr>
      </w:pPr>
      <w:r>
        <w:rPr>
          <w:rStyle w:val="DeltaViewInsertion"/>
          <w:rFonts w:eastAsia="Calibri"/>
          <w:b w:val="0"/>
          <w:i w:val="0"/>
        </w:rPr>
        <w:t xml:space="preserve">   </w:t>
      </w:r>
      <w:r w:rsidRPr="00DC384D">
        <w:rPr>
          <w:rStyle w:val="DeltaViewInsertion"/>
          <w:rFonts w:eastAsia="Calibri"/>
          <w:b w:val="0"/>
          <w:i w:val="0"/>
        </w:rPr>
        <w:t>Mikroprzedsiębiorstwo: przedsiębiorstwo, które zatrudnia mniej niż 10 osób i którego roczny obrót lub roczna suma bilansowa nie przekracza 2 milionów EUR.</w:t>
      </w:r>
    </w:p>
    <w:p w:rsidR="00E250C0" w:rsidRPr="00DC384D" w:rsidRDefault="00E250C0" w:rsidP="00797C87">
      <w:pPr>
        <w:pStyle w:val="Tekstprzypisudolnego"/>
        <w:ind w:left="142" w:hanging="142"/>
        <w:rPr>
          <w:rStyle w:val="DeltaViewInsertion"/>
          <w:rFonts w:eastAsia="Calibri"/>
          <w:b w:val="0"/>
          <w:i w:val="0"/>
        </w:rPr>
      </w:pPr>
      <w:r>
        <w:rPr>
          <w:rStyle w:val="DeltaViewInsertion"/>
          <w:rFonts w:eastAsia="Calibri"/>
          <w:b w:val="0"/>
          <w:i w:val="0"/>
        </w:rPr>
        <w:t xml:space="preserve">   </w:t>
      </w:r>
      <w:r w:rsidRPr="00DC384D">
        <w:rPr>
          <w:rStyle w:val="DeltaViewInsertion"/>
          <w:rFonts w:eastAsia="Calibri"/>
          <w:b w:val="0"/>
          <w:i w:val="0"/>
        </w:rPr>
        <w:t>Małe przedsiębiorstwo: przedsiębiorstwo, które zatrudnia mniej niż 50 osób i którego roczny obrót lub roczna suma bilansowa nie przekracza 10 milionów EUR.</w:t>
      </w:r>
    </w:p>
    <w:p w:rsidR="00E250C0" w:rsidRPr="00DC384D" w:rsidRDefault="00E250C0" w:rsidP="00797C87">
      <w:pPr>
        <w:pStyle w:val="Tekstprzypisudolnego"/>
        <w:ind w:left="142" w:hanging="142"/>
      </w:pPr>
      <w:r>
        <w:rPr>
          <w:rStyle w:val="DeltaViewInsertion"/>
          <w:rFonts w:eastAsia="Calibri"/>
          <w:b w:val="0"/>
          <w:i w:val="0"/>
        </w:rPr>
        <w:t xml:space="preserve">   </w:t>
      </w:r>
      <w:r w:rsidRPr="00DC384D">
        <w:rPr>
          <w:rStyle w:val="DeltaViewInsertion"/>
          <w:rFonts w:eastAsia="Calibri"/>
          <w:b w:val="0"/>
          <w:i w:val="0"/>
        </w:rPr>
        <w:t>Średnie przedsiębiorstwa: przedsiębiorstwa, które nie są mikroprzedsiębiorstwami ani małymi przedsiębiorstwami</w:t>
      </w:r>
      <w:r w:rsidRPr="00DC384D">
        <w:t xml:space="preserve"> i które zatrudniają mniej niż 250 osób i których roczny obrót nie przekracza 50 milionów EUR lub roczna suma bilansowa nie przekracza 43 milionów EUR.</w:t>
      </w:r>
    </w:p>
  </w:footnote>
  <w:footnote w:id="2">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E250C0" w:rsidRPr="003B6373" w:rsidRDefault="00E250C0" w:rsidP="00AB775A">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rsidR="00E250C0" w:rsidRPr="003B6373" w:rsidRDefault="00E250C0" w:rsidP="00AB775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E250C0" w:rsidRPr="003B6373" w:rsidRDefault="00E250C0" w:rsidP="00AB775A">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rPr>
        <w:t>zalecenie Komisji z dnia 6 maja 2003 r. dotyczące definicji mikroprzedsiębiorstw oraz małych i średnich przedsiębiorstw (</w:t>
      </w:r>
      <w:proofErr w:type="spellStart"/>
      <w:r w:rsidRPr="003B6373">
        <w:rPr>
          <w:rStyle w:val="DeltaViewInsertion"/>
          <w:rFonts w:ascii="Arial" w:hAnsi="Arial" w:cs="Arial"/>
          <w:b w:val="0"/>
          <w:i w:val="0"/>
        </w:rPr>
        <w:t>Dz.U</w:t>
      </w:r>
      <w:proofErr w:type="spellEnd"/>
      <w:r w:rsidRPr="003B6373">
        <w:rPr>
          <w:rStyle w:val="DeltaViewInsertion"/>
          <w:rFonts w:ascii="Arial" w:hAnsi="Arial" w:cs="Arial"/>
          <w:b w:val="0"/>
          <w:i w:val="0"/>
        </w:rPr>
        <w:t xml:space="preserve">. L 124 z 20.5.2003, s. 36). Te informacje są wymagane wyłącznie do celów statystycznych. </w:t>
      </w:r>
    </w:p>
    <w:p w:rsidR="00E250C0" w:rsidRPr="003B6373" w:rsidRDefault="00E250C0"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Mikroprzedsiębiorstwo: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10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2 milionów EUR</w:t>
      </w:r>
      <w:r w:rsidRPr="003B6373">
        <w:rPr>
          <w:rStyle w:val="DeltaViewInsertion"/>
          <w:rFonts w:ascii="Arial" w:hAnsi="Arial" w:cs="Arial"/>
          <w:b w:val="0"/>
          <w:i w:val="0"/>
        </w:rPr>
        <w:t>.</w:t>
      </w:r>
    </w:p>
    <w:p w:rsidR="00E250C0" w:rsidRPr="003B6373" w:rsidRDefault="00E250C0"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Małe 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50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10 milionów EUR</w:t>
      </w:r>
      <w:r w:rsidRPr="003B6373">
        <w:rPr>
          <w:rStyle w:val="DeltaViewInsertion"/>
          <w:rFonts w:ascii="Arial" w:hAnsi="Arial" w:cs="Arial"/>
          <w:b w:val="0"/>
          <w:i w:val="0"/>
        </w:rPr>
        <w:t>.</w:t>
      </w:r>
    </w:p>
    <w:p w:rsidR="00E250C0" w:rsidRPr="003B6373" w:rsidRDefault="00E250C0" w:rsidP="00AB775A">
      <w:pPr>
        <w:pStyle w:val="Tekstprzypisudolnego"/>
        <w:ind w:hanging="12"/>
        <w:rPr>
          <w:rFonts w:ascii="Arial" w:hAnsi="Arial" w:cs="Arial"/>
          <w:sz w:val="16"/>
          <w:szCs w:val="16"/>
        </w:rPr>
      </w:pPr>
      <w:r w:rsidRPr="003B6373">
        <w:rPr>
          <w:rStyle w:val="DeltaViewInsertion"/>
          <w:rFonts w:ascii="Arial" w:hAnsi="Arial" w:cs="Arial"/>
          <w:i w:val="0"/>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5">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6">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7">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8">
    <w:p w:rsidR="00E250C0" w:rsidRPr="00FB4A32"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rPr>
        <w:t xml:space="preserve"> (</w:t>
      </w:r>
      <w:proofErr w:type="spellStart"/>
      <w:r w:rsidRPr="003B6373">
        <w:rPr>
          <w:rStyle w:val="DeltaViewInsertion"/>
          <w:rFonts w:ascii="Arial" w:hAnsi="Arial" w:cs="Arial"/>
          <w:b w:val="0"/>
          <w:i w:val="0"/>
          <w:color w:val="000000"/>
        </w:rPr>
        <w:t>Dz.U</w:t>
      </w:r>
      <w:proofErr w:type="spellEnd"/>
      <w:r w:rsidRPr="003B6373">
        <w:rPr>
          <w:rStyle w:val="DeltaViewInsertion"/>
          <w:rFonts w:ascii="Arial" w:hAnsi="Arial" w:cs="Arial"/>
          <w:b w:val="0"/>
          <w:i w:val="0"/>
          <w:color w:val="000000"/>
        </w:rPr>
        <w:t xml:space="preserve">. L </w:t>
      </w:r>
      <w:r w:rsidRPr="00FB4A32">
        <w:rPr>
          <w:rStyle w:val="DeltaViewInsertion"/>
          <w:rFonts w:ascii="Arial" w:hAnsi="Arial" w:cs="Arial"/>
          <w:b w:val="0"/>
          <w:i w:val="0"/>
          <w:color w:val="000000"/>
          <w:sz w:val="16"/>
          <w:szCs w:val="16"/>
        </w:rPr>
        <w:t>309 z 25.11.2005, s. 15).</w:t>
      </w:r>
    </w:p>
  </w:footnote>
  <w:footnote w:id="19">
    <w:p w:rsidR="00E250C0" w:rsidRPr="00FB4A32" w:rsidRDefault="00E250C0" w:rsidP="00AB775A">
      <w:pPr>
        <w:pStyle w:val="Tekstprzypisudolnego"/>
        <w:rPr>
          <w:rFonts w:ascii="Arial" w:hAnsi="Arial" w:cs="Arial"/>
          <w:sz w:val="16"/>
          <w:szCs w:val="16"/>
        </w:rPr>
      </w:pPr>
      <w:r w:rsidRPr="00FB4A32">
        <w:rPr>
          <w:rStyle w:val="Odwoanieprzypisudolnego"/>
          <w:rFonts w:ascii="Arial" w:hAnsi="Arial" w:cs="Arial"/>
          <w:sz w:val="16"/>
          <w:szCs w:val="16"/>
        </w:rPr>
        <w:footnoteRef/>
      </w:r>
      <w:r w:rsidRPr="00FB4A32">
        <w:rPr>
          <w:rFonts w:ascii="Arial" w:hAnsi="Arial" w:cs="Arial"/>
          <w:sz w:val="16"/>
          <w:szCs w:val="16"/>
        </w:rPr>
        <w:tab/>
      </w:r>
      <w:r w:rsidRPr="00FB4A32">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FB4A32">
        <w:rPr>
          <w:rStyle w:val="DeltaViewInsertion"/>
          <w:rFonts w:ascii="Arial" w:hAnsi="Arial" w:cs="Arial"/>
          <w:b w:val="0"/>
          <w:i w:val="0"/>
          <w:color w:val="000000"/>
          <w:sz w:val="16"/>
          <w:szCs w:val="16"/>
        </w:rPr>
        <w:t>, zastępującej decyzję ramową Rady 2002/629/</w:t>
      </w:r>
      <w:proofErr w:type="spellStart"/>
      <w:r w:rsidRPr="00FB4A32">
        <w:rPr>
          <w:rStyle w:val="DeltaViewInsertion"/>
          <w:rFonts w:ascii="Arial" w:hAnsi="Arial" w:cs="Arial"/>
          <w:b w:val="0"/>
          <w:i w:val="0"/>
          <w:color w:val="000000"/>
          <w:sz w:val="16"/>
          <w:szCs w:val="16"/>
        </w:rPr>
        <w:t>WSiSW</w:t>
      </w:r>
      <w:proofErr w:type="spellEnd"/>
      <w:r w:rsidRPr="00FB4A32">
        <w:rPr>
          <w:rStyle w:val="DeltaViewInsertion"/>
          <w:rFonts w:ascii="Arial" w:hAnsi="Arial" w:cs="Arial"/>
          <w:b w:val="0"/>
          <w:i w:val="0"/>
          <w:color w:val="000000"/>
          <w:sz w:val="16"/>
          <w:szCs w:val="16"/>
        </w:rPr>
        <w:t xml:space="preserve"> (</w:t>
      </w:r>
      <w:proofErr w:type="spellStart"/>
      <w:r w:rsidRPr="00FB4A32">
        <w:rPr>
          <w:rStyle w:val="DeltaViewInsertion"/>
          <w:rFonts w:ascii="Arial" w:hAnsi="Arial" w:cs="Arial"/>
          <w:b w:val="0"/>
          <w:i w:val="0"/>
          <w:color w:val="000000"/>
          <w:sz w:val="16"/>
          <w:szCs w:val="16"/>
        </w:rPr>
        <w:t>Dz.U</w:t>
      </w:r>
      <w:proofErr w:type="spellEnd"/>
      <w:r w:rsidRPr="00FB4A32">
        <w:rPr>
          <w:rStyle w:val="DeltaViewInsertion"/>
          <w:rFonts w:ascii="Arial" w:hAnsi="Arial" w:cs="Arial"/>
          <w:b w:val="0"/>
          <w:i w:val="0"/>
          <w:color w:val="000000"/>
          <w:sz w:val="16"/>
          <w:szCs w:val="16"/>
        </w:rPr>
        <w:t>. L 101 z 15.4.2011, s. 1).</w:t>
      </w:r>
    </w:p>
  </w:footnote>
  <w:footnote w:id="20">
    <w:p w:rsidR="00E250C0" w:rsidRPr="00FB4A32" w:rsidRDefault="00E250C0" w:rsidP="00AB775A">
      <w:pPr>
        <w:pStyle w:val="Tekstprzypisudolnego"/>
        <w:rPr>
          <w:rFonts w:ascii="Arial" w:hAnsi="Arial" w:cs="Arial"/>
          <w:sz w:val="16"/>
          <w:szCs w:val="16"/>
        </w:rPr>
      </w:pPr>
      <w:r w:rsidRPr="00FB4A32">
        <w:rPr>
          <w:rStyle w:val="Odwoanieprzypisudolnego"/>
          <w:rFonts w:ascii="Arial" w:hAnsi="Arial" w:cs="Arial"/>
          <w:sz w:val="16"/>
          <w:szCs w:val="16"/>
        </w:rPr>
        <w:footnoteRef/>
      </w:r>
      <w:r w:rsidRPr="00FB4A32">
        <w:rPr>
          <w:rFonts w:ascii="Arial" w:hAnsi="Arial" w:cs="Arial"/>
          <w:sz w:val="16"/>
          <w:szCs w:val="16"/>
        </w:rPr>
        <w:tab/>
        <w:t>Proszę powtórzyć tyle razy, ile jest to konieczne.</w:t>
      </w:r>
    </w:p>
  </w:footnote>
  <w:footnote w:id="21">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E250C0" w:rsidRPr="003B6373" w:rsidRDefault="00E250C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C0" w:rsidRDefault="00E250C0" w:rsidP="00D978C4">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E250C0" w:rsidRDefault="00E250C0" w:rsidP="00D978C4">
    <w:pPr>
      <w:pStyle w:val="Nagwek"/>
      <w:tabs>
        <w:tab w:val="clear" w:pos="9072"/>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5D234A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5">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6">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7">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8">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10">
    <w:nsid w:val="00000013"/>
    <w:multiLevelType w:val="multilevel"/>
    <w:tmpl w:val="BDF29D14"/>
    <w:name w:val="WW8Num66"/>
    <w:lvl w:ilvl="0">
      <w:start w:val="1"/>
      <w:numFmt w:val="decimal"/>
      <w:lvlText w:val="%1."/>
      <w:lvlJc w:val="left"/>
      <w:pPr>
        <w:tabs>
          <w:tab w:val="num" w:pos="357"/>
        </w:tabs>
        <w:ind w:left="357" w:hanging="357"/>
      </w:pPr>
      <w:rPr>
        <w:rFonts w:ascii="Times New Roman" w:eastAsia="Times New Roman" w:hAnsi="Times New Roman" w:cs="Times New Roman"/>
        <w:bCs/>
        <w:color w:val="1F4E79"/>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11">
    <w:nsid w:val="0000001E"/>
    <w:multiLevelType w:val="multilevel"/>
    <w:tmpl w:val="D18C9FC8"/>
    <w:name w:val="WW8Num7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5">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8">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32"/>
    <w:multiLevelType w:val="multilevel"/>
    <w:tmpl w:val="00000032"/>
    <w:name w:val="WW8Num98"/>
    <w:lvl w:ilvl="0">
      <w:start w:val="1"/>
      <w:numFmt w:val="decimal"/>
      <w:lvlText w:val="%1."/>
      <w:lvlJc w:val="left"/>
      <w:pPr>
        <w:tabs>
          <w:tab w:val="num" w:pos="360"/>
        </w:tabs>
        <w:ind w:left="360" w:hanging="360"/>
      </w:pPr>
      <w:rPr>
        <w:rFonts w:cs="Times New Roman"/>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7">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34">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2073C88"/>
    <w:multiLevelType w:val="hybridMultilevel"/>
    <w:tmpl w:val="E7D8FE62"/>
    <w:lvl w:ilvl="0" w:tplc="7F6A6B7A">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260C4F1B"/>
    <w:multiLevelType w:val="hybridMultilevel"/>
    <w:tmpl w:val="8CF04DC4"/>
    <w:lvl w:ilvl="0" w:tplc="825ED534">
      <w:start w:val="1"/>
      <w:numFmt w:val="bullet"/>
      <w:lvlText w:val=""/>
      <w:lvlJc w:val="left"/>
      <w:pPr>
        <w:ind w:left="3196"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0671E52"/>
    <w:multiLevelType w:val="hybridMultilevel"/>
    <w:tmpl w:val="51964838"/>
    <w:name w:val="WW8Num6522"/>
    <w:lvl w:ilvl="0" w:tplc="ED882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3">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4">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5">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4B721337"/>
    <w:multiLevelType w:val="hybridMultilevel"/>
    <w:tmpl w:val="97B0AC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71">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2">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74">
    <w:nsid w:val="56BB1246"/>
    <w:multiLevelType w:val="hybridMultilevel"/>
    <w:tmpl w:val="5344A8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8">
    <w:nsid w:val="5D3B7A9B"/>
    <w:multiLevelType w:val="hybridMultilevel"/>
    <w:tmpl w:val="0774643A"/>
    <w:lvl w:ilvl="0" w:tplc="FFFFFFFF">
      <w:start w:val="1"/>
      <w:numFmt w:val="decimal"/>
      <w:lvlText w:val="%1)"/>
      <w:lvlJc w:val="left"/>
      <w:pPr>
        <w:tabs>
          <w:tab w:val="num" w:pos="717"/>
        </w:tabs>
        <w:ind w:left="717" w:hanging="360"/>
      </w:pPr>
      <w:rPr>
        <w:rFonts w:hint="default"/>
        <w:sz w:val="18"/>
        <w:szCs w:val="18"/>
      </w:rPr>
    </w:lvl>
    <w:lvl w:ilvl="1" w:tplc="7456A6A8">
      <w:start w:val="1"/>
      <w:numFmt w:val="lowerLetter"/>
      <w:lvlText w:val="%2)"/>
      <w:lvlJc w:val="left"/>
      <w:pPr>
        <w:tabs>
          <w:tab w:val="num" w:pos="754"/>
        </w:tabs>
        <w:ind w:left="754" w:hanging="397"/>
      </w:pPr>
      <w:rPr>
        <w:rFonts w:ascii="Times New Roman" w:hAnsi="Times New Roman" w:cs="Times New Roman" w:hint="default"/>
        <w:b w:val="0"/>
        <w:bCs w:val="0"/>
        <w:sz w:val="20"/>
        <w:szCs w:val="20"/>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79">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0">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2">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AE398B"/>
    <w:multiLevelType w:val="multilevel"/>
    <w:tmpl w:val="9556AC6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6790DE7"/>
    <w:multiLevelType w:val="hybridMultilevel"/>
    <w:tmpl w:val="F18ACCEE"/>
    <w:name w:val="WW8Num65222"/>
    <w:lvl w:ilvl="0" w:tplc="811A61FE">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750DCD"/>
    <w:multiLevelType w:val="hybridMultilevel"/>
    <w:tmpl w:val="2852532E"/>
    <w:lvl w:ilvl="0" w:tplc="E62CA23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D00A3B"/>
    <w:multiLevelType w:val="hybridMultilevel"/>
    <w:tmpl w:val="806AE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5">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2"/>
  </w:num>
  <w:num w:numId="8">
    <w:abstractNumId w:val="13"/>
  </w:num>
  <w:num w:numId="9">
    <w:abstractNumId w:val="15"/>
  </w:num>
  <w:num w:numId="10">
    <w:abstractNumId w:val="16"/>
  </w:num>
  <w:num w:numId="11">
    <w:abstractNumId w:val="17"/>
  </w:num>
  <w:num w:numId="12">
    <w:abstractNumId w:val="18"/>
  </w:num>
  <w:num w:numId="13">
    <w:abstractNumId w:val="21"/>
  </w:num>
  <w:num w:numId="14">
    <w:abstractNumId w:val="22"/>
  </w:num>
  <w:num w:numId="15">
    <w:abstractNumId w:val="23"/>
  </w:num>
  <w:num w:numId="16">
    <w:abstractNumId w:val="25"/>
  </w:num>
  <w:num w:numId="17">
    <w:abstractNumId w:val="26"/>
  </w:num>
  <w:num w:numId="18">
    <w:abstractNumId w:val="77"/>
  </w:num>
  <w:num w:numId="19">
    <w:abstractNumId w:val="72"/>
  </w:num>
  <w:num w:numId="20">
    <w:abstractNumId w:val="34"/>
  </w:num>
  <w:num w:numId="21">
    <w:abstractNumId w:val="78"/>
  </w:num>
  <w:num w:numId="22">
    <w:abstractNumId w:val="73"/>
  </w:num>
  <w:num w:numId="23">
    <w:abstractNumId w:val="52"/>
  </w:num>
  <w:num w:numId="24">
    <w:abstractNumId w:val="93"/>
  </w:num>
  <w:num w:numId="25">
    <w:abstractNumId w:val="54"/>
  </w:num>
  <w:num w:numId="26">
    <w:abstractNumId w:val="55"/>
  </w:num>
  <w:num w:numId="27">
    <w:abstractNumId w:val="83"/>
  </w:num>
  <w:num w:numId="28">
    <w:abstractNumId w:val="75"/>
  </w:num>
  <w:num w:numId="29">
    <w:abstractNumId w:val="62"/>
  </w:num>
  <w:num w:numId="30">
    <w:abstractNumId w:val="48"/>
  </w:num>
  <w:num w:numId="31">
    <w:abstractNumId w:val="87"/>
  </w:num>
  <w:num w:numId="32">
    <w:abstractNumId w:val="96"/>
  </w:num>
  <w:num w:numId="33">
    <w:abstractNumId w:val="30"/>
  </w:num>
  <w:num w:numId="34">
    <w:abstractNumId w:val="89"/>
  </w:num>
  <w:num w:numId="35">
    <w:abstractNumId w:val="37"/>
  </w:num>
  <w:num w:numId="36">
    <w:abstractNumId w:val="60"/>
  </w:num>
  <w:num w:numId="37">
    <w:abstractNumId w:val="33"/>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
    </w:lvlOverride>
  </w:num>
  <w:num w:numId="4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num>
  <w:num w:numId="67">
    <w:abstractNumId w:val="66"/>
  </w:num>
  <w:num w:numId="68">
    <w:abstractNumId w:val="36"/>
  </w:num>
  <w:num w:numId="69">
    <w:abstractNumId w:val="0"/>
  </w:num>
  <w:num w:numId="70">
    <w:abstractNumId w:val="14"/>
  </w:num>
  <w:num w:numId="71">
    <w:abstractNumId w:val="10"/>
  </w:num>
  <w:num w:numId="72">
    <w:abstractNumId w:val="40"/>
  </w:num>
  <w:num w:numId="73">
    <w:abstractNumId w:val="51"/>
  </w:num>
  <w:num w:numId="74">
    <w:abstractNumId w:val="82"/>
  </w:num>
  <w:num w:numId="75">
    <w:abstractNumId w:val="32"/>
  </w:num>
  <w:num w:numId="76">
    <w:abstractNumId w:val="84"/>
  </w:num>
  <w:num w:numId="77">
    <w:abstractNumId w:val="64"/>
  </w:num>
  <w:num w:numId="78">
    <w:abstractNumId w:val="95"/>
  </w:num>
  <w:num w:numId="79">
    <w:abstractNumId w:val="86"/>
  </w:num>
  <w:num w:numId="80">
    <w:abstractNumId w:val="58"/>
  </w:num>
  <w:num w:numId="81">
    <w:abstractNumId w:val="90"/>
  </w:num>
  <w:num w:numId="82">
    <w:abstractNumId w:val="42"/>
  </w:num>
  <w:num w:numId="83">
    <w:abstractNumId w:val="35"/>
  </w:num>
  <w:num w:numId="84">
    <w:abstractNumId w:val="53"/>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lvlOverride w:ilvl="0">
      <w:startOverride w:val="1"/>
      <w:lvl w:ilvl="0">
        <w:start w:val="1"/>
        <w:numFmt w:val="decimal"/>
        <w:lvlText w:val=""/>
        <w:lvlJc w:val="left"/>
      </w:lvl>
    </w:lvlOverride>
    <w:lvlOverride w:ilvl="1">
      <w:startOverride w:val="1"/>
      <w:lvl w:ilvl="1">
        <w:start w:val="1"/>
        <w:numFmt w:val="decimal"/>
        <w:lvlText w:val="%2)"/>
        <w:lvlJc w:val="left"/>
        <w:pPr>
          <w:ind w:left="1080" w:hanging="360"/>
        </w:pPr>
        <w:rPr>
          <w:rFonts w:ascii="Arial" w:hAnsi="Arial" w:cs="Times New Roman"/>
          <w:b/>
          <w:color w:val="00000A"/>
          <w:sz w:val="20"/>
          <w:szCs w:val="1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num>
  <w:num w:numId="89">
    <w:abstractNumId w:val="44"/>
  </w:num>
  <w:num w:numId="90">
    <w:abstractNumId w:val="74"/>
  </w:num>
  <w:num w:numId="91">
    <w:abstractNumId w:val="1"/>
  </w:num>
  <w:num w:numId="92">
    <w:abstractNumId w:val="2"/>
  </w:num>
  <w:num w:numId="93">
    <w:abstractNumId w:val="3"/>
  </w:num>
  <w:num w:numId="94">
    <w:abstractNumId w:val="8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AB775A"/>
    <w:rsid w:val="000068A5"/>
    <w:rsid w:val="00007A33"/>
    <w:rsid w:val="0003523E"/>
    <w:rsid w:val="00076223"/>
    <w:rsid w:val="00084817"/>
    <w:rsid w:val="000A19E3"/>
    <w:rsid w:val="000A633A"/>
    <w:rsid w:val="000B6A3A"/>
    <w:rsid w:val="000C0C69"/>
    <w:rsid w:val="000C1171"/>
    <w:rsid w:val="000C6A81"/>
    <w:rsid w:val="000D094D"/>
    <w:rsid w:val="000E405A"/>
    <w:rsid w:val="000F17E4"/>
    <w:rsid w:val="001023EE"/>
    <w:rsid w:val="00120E48"/>
    <w:rsid w:val="001265A0"/>
    <w:rsid w:val="00127A3C"/>
    <w:rsid w:val="00134C9A"/>
    <w:rsid w:val="00136CD6"/>
    <w:rsid w:val="00160D18"/>
    <w:rsid w:val="001702A5"/>
    <w:rsid w:val="001A2794"/>
    <w:rsid w:val="001C49FD"/>
    <w:rsid w:val="001F3FB7"/>
    <w:rsid w:val="001F4871"/>
    <w:rsid w:val="002124A1"/>
    <w:rsid w:val="00214FFF"/>
    <w:rsid w:val="0022557F"/>
    <w:rsid w:val="0029292B"/>
    <w:rsid w:val="002C5143"/>
    <w:rsid w:val="002D0EAC"/>
    <w:rsid w:val="002E45D5"/>
    <w:rsid w:val="002F02FC"/>
    <w:rsid w:val="002F47A4"/>
    <w:rsid w:val="0032253B"/>
    <w:rsid w:val="00341082"/>
    <w:rsid w:val="00370C1B"/>
    <w:rsid w:val="003754E5"/>
    <w:rsid w:val="00383C9E"/>
    <w:rsid w:val="00390484"/>
    <w:rsid w:val="003A1BB6"/>
    <w:rsid w:val="003D3041"/>
    <w:rsid w:val="003D5E47"/>
    <w:rsid w:val="00427028"/>
    <w:rsid w:val="00441A5C"/>
    <w:rsid w:val="00462E72"/>
    <w:rsid w:val="00464D44"/>
    <w:rsid w:val="00490307"/>
    <w:rsid w:val="00494FDF"/>
    <w:rsid w:val="004B7AA5"/>
    <w:rsid w:val="004D1E17"/>
    <w:rsid w:val="004D1EF6"/>
    <w:rsid w:val="004D4A71"/>
    <w:rsid w:val="004D4F0C"/>
    <w:rsid w:val="004E0FDE"/>
    <w:rsid w:val="004E4CD9"/>
    <w:rsid w:val="00511056"/>
    <w:rsid w:val="00525A49"/>
    <w:rsid w:val="0053347B"/>
    <w:rsid w:val="0055579C"/>
    <w:rsid w:val="00560592"/>
    <w:rsid w:val="0058185A"/>
    <w:rsid w:val="005917FE"/>
    <w:rsid w:val="005945AD"/>
    <w:rsid w:val="005A14DF"/>
    <w:rsid w:val="005B1717"/>
    <w:rsid w:val="005D176A"/>
    <w:rsid w:val="005E6FC8"/>
    <w:rsid w:val="005F6B29"/>
    <w:rsid w:val="00612DEA"/>
    <w:rsid w:val="00640EB4"/>
    <w:rsid w:val="00663145"/>
    <w:rsid w:val="00684E61"/>
    <w:rsid w:val="006A095A"/>
    <w:rsid w:val="006B0B69"/>
    <w:rsid w:val="006D3A23"/>
    <w:rsid w:val="006F4A8A"/>
    <w:rsid w:val="006F71EE"/>
    <w:rsid w:val="0070124D"/>
    <w:rsid w:val="00706C1E"/>
    <w:rsid w:val="00720820"/>
    <w:rsid w:val="00737283"/>
    <w:rsid w:val="00775F98"/>
    <w:rsid w:val="007904E3"/>
    <w:rsid w:val="00797352"/>
    <w:rsid w:val="00797C87"/>
    <w:rsid w:val="007A0723"/>
    <w:rsid w:val="007E0B57"/>
    <w:rsid w:val="007F17C8"/>
    <w:rsid w:val="00837707"/>
    <w:rsid w:val="008414B8"/>
    <w:rsid w:val="00854E90"/>
    <w:rsid w:val="008A4814"/>
    <w:rsid w:val="008A5C5B"/>
    <w:rsid w:val="008C5C3D"/>
    <w:rsid w:val="008F1742"/>
    <w:rsid w:val="009068A2"/>
    <w:rsid w:val="00911DBD"/>
    <w:rsid w:val="00924D89"/>
    <w:rsid w:val="00924DE1"/>
    <w:rsid w:val="00942371"/>
    <w:rsid w:val="00950CFF"/>
    <w:rsid w:val="009915C7"/>
    <w:rsid w:val="00995A70"/>
    <w:rsid w:val="009A461F"/>
    <w:rsid w:val="009B1883"/>
    <w:rsid w:val="009D29CC"/>
    <w:rsid w:val="009D65BD"/>
    <w:rsid w:val="00A13159"/>
    <w:rsid w:val="00A2404F"/>
    <w:rsid w:val="00A35511"/>
    <w:rsid w:val="00A36F30"/>
    <w:rsid w:val="00A64FD7"/>
    <w:rsid w:val="00A70F5C"/>
    <w:rsid w:val="00A90201"/>
    <w:rsid w:val="00AA233F"/>
    <w:rsid w:val="00AB3CE1"/>
    <w:rsid w:val="00AB3E02"/>
    <w:rsid w:val="00AB775A"/>
    <w:rsid w:val="00AC4515"/>
    <w:rsid w:val="00AC7D2E"/>
    <w:rsid w:val="00AD04EC"/>
    <w:rsid w:val="00AF4007"/>
    <w:rsid w:val="00AF7112"/>
    <w:rsid w:val="00B0144B"/>
    <w:rsid w:val="00B01C79"/>
    <w:rsid w:val="00B40BB1"/>
    <w:rsid w:val="00B42CD1"/>
    <w:rsid w:val="00BA6221"/>
    <w:rsid w:val="00BD539A"/>
    <w:rsid w:val="00BE574B"/>
    <w:rsid w:val="00C07B06"/>
    <w:rsid w:val="00C3009B"/>
    <w:rsid w:val="00C42E95"/>
    <w:rsid w:val="00C6223B"/>
    <w:rsid w:val="00C866FB"/>
    <w:rsid w:val="00C97FAD"/>
    <w:rsid w:val="00CA7199"/>
    <w:rsid w:val="00CB0E5D"/>
    <w:rsid w:val="00CF3A44"/>
    <w:rsid w:val="00D15CBF"/>
    <w:rsid w:val="00D274C5"/>
    <w:rsid w:val="00D34D02"/>
    <w:rsid w:val="00D458DB"/>
    <w:rsid w:val="00D47DFA"/>
    <w:rsid w:val="00D978C4"/>
    <w:rsid w:val="00DD32C3"/>
    <w:rsid w:val="00DF62E5"/>
    <w:rsid w:val="00E0076D"/>
    <w:rsid w:val="00E10802"/>
    <w:rsid w:val="00E1369E"/>
    <w:rsid w:val="00E23DA8"/>
    <w:rsid w:val="00E250C0"/>
    <w:rsid w:val="00E272B8"/>
    <w:rsid w:val="00E8547E"/>
    <w:rsid w:val="00E868A2"/>
    <w:rsid w:val="00E924B3"/>
    <w:rsid w:val="00E97626"/>
    <w:rsid w:val="00EB0507"/>
    <w:rsid w:val="00EB1242"/>
    <w:rsid w:val="00ED4D60"/>
    <w:rsid w:val="00F05DE2"/>
    <w:rsid w:val="00F101FF"/>
    <w:rsid w:val="00F1155D"/>
    <w:rsid w:val="00F30C1E"/>
    <w:rsid w:val="00F33E5D"/>
    <w:rsid w:val="00F33F19"/>
    <w:rsid w:val="00F53F42"/>
    <w:rsid w:val="00F97725"/>
    <w:rsid w:val="00FA3BCC"/>
    <w:rsid w:val="00FB4A32"/>
    <w:rsid w:val="00FC17B8"/>
    <w:rsid w:val="00FD71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515"/>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rPr>
  </w:style>
  <w:style w:type="character" w:customStyle="1" w:styleId="Heading2Char">
    <w:name w:val="Heading 2 Char"/>
    <w:rsid w:val="00AB775A"/>
    <w:rPr>
      <w:rFonts w:ascii="Arial" w:hAnsi="Arial" w:cs="Arial"/>
      <w:b/>
      <w:bCs/>
      <w:i/>
      <w:iCs/>
      <w:sz w:val="28"/>
      <w:szCs w:val="28"/>
    </w:rPr>
  </w:style>
  <w:style w:type="character" w:customStyle="1" w:styleId="Heading3Char">
    <w:name w:val="Heading 3 Char"/>
    <w:rsid w:val="00AB775A"/>
    <w:rPr>
      <w:rFonts w:ascii="Times New Roman" w:hAnsi="Times New Roman" w:cs="Times New Roman"/>
      <w:sz w:val="20"/>
      <w:szCs w:val="20"/>
    </w:rPr>
  </w:style>
  <w:style w:type="character" w:customStyle="1" w:styleId="Heading4Char">
    <w:name w:val="Heading 4 Char"/>
    <w:rsid w:val="00AB775A"/>
    <w:rPr>
      <w:rFonts w:ascii="Times New Roman" w:hAnsi="Times New Roman" w:cs="Times New Roman"/>
      <w:sz w:val="20"/>
      <w:szCs w:val="20"/>
    </w:rPr>
  </w:style>
  <w:style w:type="character" w:customStyle="1" w:styleId="Heading5Char">
    <w:name w:val="Heading 5 Char"/>
    <w:rsid w:val="00AB775A"/>
    <w:rPr>
      <w:rFonts w:ascii="Times New Roman" w:hAnsi="Times New Roman" w:cs="Times New Roman"/>
      <w:b/>
      <w:bCs/>
      <w:i/>
      <w:iCs/>
      <w:sz w:val="26"/>
      <w:szCs w:val="26"/>
    </w:rPr>
  </w:style>
  <w:style w:type="character" w:customStyle="1" w:styleId="Heading7Char">
    <w:name w:val="Heading 7 Char"/>
    <w:rsid w:val="00AB775A"/>
    <w:rPr>
      <w:rFonts w:ascii="Times New Roman" w:hAnsi="Times New Roman" w:cs="Times New Roman"/>
      <w:sz w:val="24"/>
      <w:szCs w:val="24"/>
    </w:rPr>
  </w:style>
  <w:style w:type="character" w:customStyle="1" w:styleId="Heading8Char">
    <w:name w:val="Heading 8 Char"/>
    <w:rsid w:val="00AB775A"/>
    <w:rPr>
      <w:rFonts w:ascii="Arial" w:hAnsi="Arial" w:cs="Times New Roman"/>
      <w:b/>
      <w:i/>
      <w:sz w:val="20"/>
      <w:szCs w:val="20"/>
    </w:rPr>
  </w:style>
  <w:style w:type="character" w:customStyle="1" w:styleId="Heading9Char">
    <w:name w:val="Heading 9 Char"/>
    <w:rsid w:val="00AB775A"/>
    <w:rPr>
      <w:rFonts w:ascii="Arial" w:hAnsi="Arial" w:cs="Arial"/>
    </w:rPr>
  </w:style>
  <w:style w:type="character" w:styleId="Hipercze">
    <w:name w:val="Hyperlink"/>
    <w:uiPriority w:val="99"/>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rPr>
  </w:style>
  <w:style w:type="character" w:customStyle="1" w:styleId="CommentTextChar">
    <w:name w:val="Comment Text Char"/>
    <w:rsid w:val="00AB775A"/>
    <w:rPr>
      <w:rFonts w:ascii="Times New Roman" w:hAnsi="Times New Roman" w:cs="Times New Roman"/>
      <w:sz w:val="20"/>
      <w:szCs w:val="20"/>
    </w:rPr>
  </w:style>
  <w:style w:type="character" w:customStyle="1" w:styleId="HeaderChar">
    <w:name w:val="Header Char"/>
    <w:rsid w:val="00AB775A"/>
    <w:rPr>
      <w:rFonts w:ascii="Times New Roman" w:hAnsi="Times New Roman" w:cs="Times New Roman"/>
      <w:sz w:val="20"/>
      <w:szCs w:val="20"/>
    </w:rPr>
  </w:style>
  <w:style w:type="character" w:customStyle="1" w:styleId="FooterChar">
    <w:name w:val="Footer Char"/>
    <w:rsid w:val="00AB775A"/>
    <w:rPr>
      <w:rFonts w:ascii="Times New Roman" w:hAnsi="Times New Roman" w:cs="Times New Roman"/>
      <w:sz w:val="20"/>
      <w:szCs w:val="20"/>
    </w:rPr>
  </w:style>
  <w:style w:type="character" w:customStyle="1" w:styleId="TitleChar">
    <w:name w:val="Title Char"/>
    <w:rsid w:val="00AB775A"/>
    <w:rPr>
      <w:rFonts w:ascii="Times New Roman" w:hAnsi="Times New Roman" w:cs="Times New Roman"/>
      <w:b/>
      <w:sz w:val="20"/>
      <w:szCs w:val="20"/>
    </w:rPr>
  </w:style>
  <w:style w:type="character" w:customStyle="1" w:styleId="BodyTextChar">
    <w:name w:val="Body Text Char"/>
    <w:rsid w:val="00AB775A"/>
    <w:rPr>
      <w:rFonts w:ascii="Times New Roman" w:hAnsi="Times New Roman" w:cs="Times New Roman"/>
      <w:sz w:val="20"/>
      <w:szCs w:val="20"/>
    </w:rPr>
  </w:style>
  <w:style w:type="character" w:customStyle="1" w:styleId="BodyTextIndentChar">
    <w:name w:val="Body Text Indent Char"/>
    <w:rsid w:val="00AB775A"/>
    <w:rPr>
      <w:rFonts w:ascii="Times New Roman" w:hAnsi="Times New Roman" w:cs="Times New Roman"/>
      <w:sz w:val="20"/>
      <w:szCs w:val="20"/>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rPr>
  </w:style>
  <w:style w:type="character" w:customStyle="1" w:styleId="BodyText3Char">
    <w:name w:val="Body Text 3 Char"/>
    <w:rsid w:val="00AB775A"/>
    <w:rPr>
      <w:rFonts w:ascii="Arial" w:hAnsi="Arial" w:cs="Times New Roman"/>
      <w:sz w:val="20"/>
      <w:szCs w:val="20"/>
    </w:rPr>
  </w:style>
  <w:style w:type="character" w:customStyle="1" w:styleId="BodyTextIndent2Char">
    <w:name w:val="Body Text Indent 2 Char"/>
    <w:rsid w:val="00AB775A"/>
    <w:rPr>
      <w:rFonts w:ascii="Times New Roman" w:hAnsi="Times New Roman" w:cs="Times New Roman"/>
      <w:b/>
      <w:i/>
      <w:sz w:val="20"/>
      <w:szCs w:val="20"/>
    </w:rPr>
  </w:style>
  <w:style w:type="character" w:customStyle="1" w:styleId="BodyTextIndent3Char">
    <w:name w:val="Body Text Indent 3 Char"/>
    <w:rsid w:val="00AB775A"/>
    <w:rPr>
      <w:rFonts w:ascii="Times New Roman" w:hAnsi="Times New Roman" w:cs="Times New Roman"/>
      <w:sz w:val="16"/>
      <w:szCs w:val="16"/>
    </w:rPr>
  </w:style>
  <w:style w:type="character" w:customStyle="1" w:styleId="CommentSubjectChar">
    <w:name w:val="Comment Subject Char"/>
    <w:rsid w:val="00AB775A"/>
    <w:rPr>
      <w:rFonts w:ascii="Times New Roman" w:hAnsi="Times New Roman" w:cs="Times New Roman"/>
      <w:b/>
      <w:bCs/>
      <w:sz w:val="20"/>
      <w:szCs w:val="20"/>
    </w:rPr>
  </w:style>
  <w:style w:type="character" w:customStyle="1" w:styleId="BalloonTextChar">
    <w:name w:val="Balloon Text Char"/>
    <w:rsid w:val="00AB775A"/>
    <w:rPr>
      <w:rFonts w:ascii="Tahoma" w:hAnsi="Tahoma" w:cs="Tahoma"/>
      <w:sz w:val="16"/>
      <w:szCs w:val="16"/>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uiPriority w:val="99"/>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uiPriority w:val="99"/>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84"/>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69"/>
      </w:numPr>
      <w:spacing w:after="0" w:line="240" w:lineRule="auto"/>
      <w:contextualSpacing/>
    </w:pPr>
    <w:rPr>
      <w:rFonts w:ascii="Calibri" w:eastAsia="Calibri" w:hAnsi="Calibri" w:cs="Times New Roman"/>
      <w:sz w:val="24"/>
      <w:szCs w:val="24"/>
      <w:lang w:val="en-GB"/>
    </w:rPr>
  </w:style>
  <w:style w:type="character" w:styleId="Uwydatnienie">
    <w:name w:val="Emphasis"/>
    <w:uiPriority w:val="99"/>
    <w:qFormat/>
    <w:rsid w:val="007372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lang w:val="x-none"/>
    </w:rPr>
  </w:style>
  <w:style w:type="character" w:customStyle="1" w:styleId="Heading2Char">
    <w:name w:val="Heading 2 Char"/>
    <w:rsid w:val="00AB775A"/>
    <w:rPr>
      <w:rFonts w:ascii="Arial" w:hAnsi="Arial" w:cs="Arial"/>
      <w:b/>
      <w:bCs/>
      <w:i/>
      <w:iCs/>
      <w:sz w:val="28"/>
      <w:szCs w:val="28"/>
      <w:lang w:val="x-none"/>
    </w:rPr>
  </w:style>
  <w:style w:type="character" w:customStyle="1" w:styleId="Heading3Char">
    <w:name w:val="Heading 3 Char"/>
    <w:rsid w:val="00AB775A"/>
    <w:rPr>
      <w:rFonts w:ascii="Times New Roman" w:hAnsi="Times New Roman" w:cs="Times New Roman"/>
      <w:sz w:val="20"/>
      <w:szCs w:val="20"/>
      <w:lang w:val="x-none"/>
    </w:rPr>
  </w:style>
  <w:style w:type="character" w:customStyle="1" w:styleId="Heading4Char">
    <w:name w:val="Heading 4 Char"/>
    <w:rsid w:val="00AB775A"/>
    <w:rPr>
      <w:rFonts w:ascii="Times New Roman" w:hAnsi="Times New Roman" w:cs="Times New Roman"/>
      <w:sz w:val="20"/>
      <w:szCs w:val="20"/>
      <w:lang w:val="x-none"/>
    </w:rPr>
  </w:style>
  <w:style w:type="character" w:customStyle="1" w:styleId="Heading5Char">
    <w:name w:val="Heading 5 Char"/>
    <w:rsid w:val="00AB775A"/>
    <w:rPr>
      <w:rFonts w:ascii="Times New Roman" w:hAnsi="Times New Roman" w:cs="Times New Roman"/>
      <w:b/>
      <w:bCs/>
      <w:i/>
      <w:iCs/>
      <w:sz w:val="26"/>
      <w:szCs w:val="26"/>
      <w:lang w:val="x-none"/>
    </w:rPr>
  </w:style>
  <w:style w:type="character" w:customStyle="1" w:styleId="Heading7Char">
    <w:name w:val="Heading 7 Char"/>
    <w:rsid w:val="00AB775A"/>
    <w:rPr>
      <w:rFonts w:ascii="Times New Roman" w:hAnsi="Times New Roman" w:cs="Times New Roman"/>
      <w:sz w:val="24"/>
      <w:szCs w:val="24"/>
      <w:lang w:val="x-none"/>
    </w:rPr>
  </w:style>
  <w:style w:type="character" w:customStyle="1" w:styleId="Heading8Char">
    <w:name w:val="Heading 8 Char"/>
    <w:rsid w:val="00AB775A"/>
    <w:rPr>
      <w:rFonts w:ascii="Arial" w:hAnsi="Arial" w:cs="Times New Roman"/>
      <w:b/>
      <w:i/>
      <w:sz w:val="20"/>
      <w:szCs w:val="20"/>
      <w:lang w:val="x-none"/>
    </w:rPr>
  </w:style>
  <w:style w:type="character" w:customStyle="1" w:styleId="Heading9Char">
    <w:name w:val="Heading 9 Char"/>
    <w:rsid w:val="00AB775A"/>
    <w:rPr>
      <w:rFonts w:ascii="Arial" w:hAnsi="Arial" w:cs="Arial"/>
      <w:lang w:val="x-none"/>
    </w:rPr>
  </w:style>
  <w:style w:type="character" w:styleId="Hipercze">
    <w:name w:val="Hyperlink"/>
    <w:uiPriority w:val="99"/>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lang w:val="x-none"/>
    </w:rPr>
  </w:style>
  <w:style w:type="character" w:customStyle="1" w:styleId="CommentTextChar">
    <w:name w:val="Comment Text Char"/>
    <w:rsid w:val="00AB775A"/>
    <w:rPr>
      <w:rFonts w:ascii="Times New Roman" w:hAnsi="Times New Roman" w:cs="Times New Roman"/>
      <w:sz w:val="20"/>
      <w:szCs w:val="20"/>
      <w:lang w:val="x-none"/>
    </w:rPr>
  </w:style>
  <w:style w:type="character" w:customStyle="1" w:styleId="HeaderChar">
    <w:name w:val="Header Char"/>
    <w:rsid w:val="00AB775A"/>
    <w:rPr>
      <w:rFonts w:ascii="Times New Roman" w:hAnsi="Times New Roman" w:cs="Times New Roman"/>
      <w:sz w:val="20"/>
      <w:szCs w:val="20"/>
      <w:lang w:val="x-none"/>
    </w:rPr>
  </w:style>
  <w:style w:type="character" w:customStyle="1" w:styleId="FooterChar">
    <w:name w:val="Footer Char"/>
    <w:rsid w:val="00AB775A"/>
    <w:rPr>
      <w:rFonts w:ascii="Times New Roman" w:hAnsi="Times New Roman" w:cs="Times New Roman"/>
      <w:sz w:val="20"/>
      <w:szCs w:val="20"/>
      <w:lang w:val="x-none"/>
    </w:rPr>
  </w:style>
  <w:style w:type="character" w:customStyle="1" w:styleId="TitleChar">
    <w:name w:val="Title Char"/>
    <w:rsid w:val="00AB775A"/>
    <w:rPr>
      <w:rFonts w:ascii="Times New Roman" w:hAnsi="Times New Roman" w:cs="Times New Roman"/>
      <w:b/>
      <w:sz w:val="20"/>
      <w:szCs w:val="20"/>
      <w:lang w:val="x-none"/>
    </w:rPr>
  </w:style>
  <w:style w:type="character" w:customStyle="1" w:styleId="BodyTextChar">
    <w:name w:val="Body Text Char"/>
    <w:rsid w:val="00AB775A"/>
    <w:rPr>
      <w:rFonts w:ascii="Times New Roman" w:hAnsi="Times New Roman" w:cs="Times New Roman"/>
      <w:sz w:val="20"/>
      <w:szCs w:val="20"/>
      <w:lang w:val="x-none"/>
    </w:rPr>
  </w:style>
  <w:style w:type="character" w:customStyle="1" w:styleId="BodyTextIndentChar">
    <w:name w:val="Body Text Indent Char"/>
    <w:rsid w:val="00AB775A"/>
    <w:rPr>
      <w:rFonts w:ascii="Times New Roman" w:hAnsi="Times New Roman" w:cs="Times New Roman"/>
      <w:sz w:val="20"/>
      <w:szCs w:val="20"/>
      <w:lang w:val="x-none"/>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lang w:val="x-none"/>
    </w:rPr>
  </w:style>
  <w:style w:type="character" w:customStyle="1" w:styleId="BodyText3Char">
    <w:name w:val="Body Text 3 Char"/>
    <w:rsid w:val="00AB775A"/>
    <w:rPr>
      <w:rFonts w:ascii="Arial" w:hAnsi="Arial" w:cs="Times New Roman"/>
      <w:sz w:val="20"/>
      <w:szCs w:val="20"/>
      <w:lang w:val="x-none"/>
    </w:rPr>
  </w:style>
  <w:style w:type="character" w:customStyle="1" w:styleId="BodyTextIndent2Char">
    <w:name w:val="Body Text Indent 2 Char"/>
    <w:rsid w:val="00AB775A"/>
    <w:rPr>
      <w:rFonts w:ascii="Times New Roman" w:hAnsi="Times New Roman" w:cs="Times New Roman"/>
      <w:b/>
      <w:i/>
      <w:sz w:val="20"/>
      <w:szCs w:val="20"/>
      <w:lang w:val="x-none"/>
    </w:rPr>
  </w:style>
  <w:style w:type="character" w:customStyle="1" w:styleId="BodyTextIndent3Char">
    <w:name w:val="Body Text Indent 3 Char"/>
    <w:rsid w:val="00AB775A"/>
    <w:rPr>
      <w:rFonts w:ascii="Times New Roman" w:hAnsi="Times New Roman" w:cs="Times New Roman"/>
      <w:sz w:val="16"/>
      <w:szCs w:val="16"/>
      <w:lang w:val="x-none"/>
    </w:rPr>
  </w:style>
  <w:style w:type="character" w:customStyle="1" w:styleId="CommentSubjectChar">
    <w:name w:val="Comment Subject Char"/>
    <w:rsid w:val="00AB775A"/>
    <w:rPr>
      <w:rFonts w:ascii="Times New Roman" w:hAnsi="Times New Roman" w:cs="Times New Roman"/>
      <w:b/>
      <w:bCs/>
      <w:sz w:val="20"/>
      <w:szCs w:val="20"/>
      <w:lang w:val="x-none"/>
    </w:rPr>
  </w:style>
  <w:style w:type="character" w:customStyle="1" w:styleId="BalloonTextChar">
    <w:name w:val="Balloon Text Char"/>
    <w:rsid w:val="00AB775A"/>
    <w:rPr>
      <w:rFonts w:ascii="Tahoma" w:hAnsi="Tahoma" w:cs="Tahoma"/>
      <w:sz w:val="16"/>
      <w:szCs w:val="16"/>
      <w:lang w:val="x-none"/>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lang w:val="x-none"/>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uiPriority w:val="99"/>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uiPriority w:val="99"/>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84"/>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69"/>
      </w:numPr>
      <w:spacing w:after="0" w:line="240" w:lineRule="auto"/>
      <w:contextualSpacing/>
    </w:pPr>
    <w:rPr>
      <w:rFonts w:ascii="Calibri" w:eastAsia="Calibri" w:hAnsi="Calibri" w:cs="Times New Roman"/>
      <w:sz w:val="24"/>
      <w:szCs w:val="24"/>
      <w:lang w:val="en-GB"/>
    </w:rPr>
  </w:style>
  <w:style w:type="character" w:styleId="Uwydatnienie">
    <w:name w:val="Emphasis"/>
    <w:uiPriority w:val="99"/>
    <w:qFormat/>
    <w:rsid w:val="00737283"/>
    <w:rPr>
      <w:i/>
      <w:iCs/>
    </w:rPr>
  </w:style>
</w:styles>
</file>

<file path=word/webSettings.xml><?xml version="1.0" encoding="utf-8"?>
<w:webSettings xmlns:r="http://schemas.openxmlformats.org/officeDocument/2006/relationships" xmlns:w="http://schemas.openxmlformats.org/wordprocessingml/2006/main">
  <w:divs>
    <w:div w:id="243222849">
      <w:bodyDiv w:val="1"/>
      <w:marLeft w:val="0"/>
      <w:marRight w:val="0"/>
      <w:marTop w:val="0"/>
      <w:marBottom w:val="0"/>
      <w:divBdr>
        <w:top w:val="none" w:sz="0" w:space="0" w:color="auto"/>
        <w:left w:val="none" w:sz="0" w:space="0" w:color="auto"/>
        <w:bottom w:val="none" w:sz="0" w:space="0" w:color="auto"/>
        <w:right w:val="none" w:sz="0" w:space="0" w:color="auto"/>
      </w:divBdr>
    </w:div>
    <w:div w:id="709691938">
      <w:bodyDiv w:val="1"/>
      <w:marLeft w:val="0"/>
      <w:marRight w:val="0"/>
      <w:marTop w:val="0"/>
      <w:marBottom w:val="0"/>
      <w:divBdr>
        <w:top w:val="none" w:sz="0" w:space="0" w:color="auto"/>
        <w:left w:val="none" w:sz="0" w:space="0" w:color="auto"/>
        <w:bottom w:val="none" w:sz="0" w:space="0" w:color="auto"/>
        <w:right w:val="none" w:sz="0" w:space="0" w:color="auto"/>
      </w:divBdr>
    </w:div>
    <w:div w:id="742992187">
      <w:bodyDiv w:val="1"/>
      <w:marLeft w:val="0"/>
      <w:marRight w:val="0"/>
      <w:marTop w:val="0"/>
      <w:marBottom w:val="0"/>
      <w:divBdr>
        <w:top w:val="none" w:sz="0" w:space="0" w:color="auto"/>
        <w:left w:val="none" w:sz="0" w:space="0" w:color="auto"/>
        <w:bottom w:val="none" w:sz="0" w:space="0" w:color="auto"/>
        <w:right w:val="none" w:sz="0" w:space="0" w:color="auto"/>
      </w:divBdr>
    </w:div>
    <w:div w:id="1394278722">
      <w:bodyDiv w:val="1"/>
      <w:marLeft w:val="0"/>
      <w:marRight w:val="0"/>
      <w:marTop w:val="0"/>
      <w:marBottom w:val="0"/>
      <w:divBdr>
        <w:top w:val="none" w:sz="0" w:space="0" w:color="auto"/>
        <w:left w:val="none" w:sz="0" w:space="0" w:color="auto"/>
        <w:bottom w:val="none" w:sz="0" w:space="0" w:color="auto"/>
        <w:right w:val="none" w:sz="0" w:space="0" w:color="auto"/>
      </w:divBdr>
    </w:div>
    <w:div w:id="1775243923">
      <w:bodyDiv w:val="1"/>
      <w:marLeft w:val="0"/>
      <w:marRight w:val="0"/>
      <w:marTop w:val="0"/>
      <w:marBottom w:val="0"/>
      <w:divBdr>
        <w:top w:val="none" w:sz="0" w:space="0" w:color="auto"/>
        <w:left w:val="none" w:sz="0" w:space="0" w:color="auto"/>
        <w:bottom w:val="none" w:sz="0" w:space="0" w:color="auto"/>
        <w:right w:val="none" w:sz="0" w:space="0" w:color="auto"/>
      </w:divBdr>
    </w:div>
    <w:div w:id="20016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hyperlink" Target="mailto:ido@poczta-usk.p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czaczkowska@poczta-usk.pl" TargetMode="External"/><Relationship Id="rId12" Type="http://schemas.openxmlformats.org/officeDocument/2006/relationships/hyperlink" Target="http://www.usk.bialysto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zaczkowska@poczta-usk.pl" TargetMode="External"/><Relationship Id="rId5" Type="http://schemas.openxmlformats.org/officeDocument/2006/relationships/footnotes" Target="footnotes.xml"/><Relationship Id="rId15" Type="http://schemas.openxmlformats.org/officeDocument/2006/relationships/hyperlink" Target="http://ted.europa.eu/udl?uri=TED:NOTICE:447345-2018:TEXT:PL:HTML" TargetMode="External"/><Relationship Id="rId10" Type="http://schemas.openxmlformats.org/officeDocument/2006/relationships/hyperlink" Target="mailto:zamowienia@poczta-usk.pl" TargetMode="External"/><Relationship Id="rId4" Type="http://schemas.openxmlformats.org/officeDocument/2006/relationships/webSettings" Target="webSettings.xml"/><Relationship Id="rId9" Type="http://schemas.openxmlformats.org/officeDocument/2006/relationships/hyperlink" Target="mailto:rczaczkowska@poczta-us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50</Pages>
  <Words>22088</Words>
  <Characters>132532</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zpz</cp:lastModifiedBy>
  <cp:revision>96</cp:revision>
  <cp:lastPrinted>2018-10-12T07:13:00Z</cp:lastPrinted>
  <dcterms:created xsi:type="dcterms:W3CDTF">2018-08-09T08:20:00Z</dcterms:created>
  <dcterms:modified xsi:type="dcterms:W3CDTF">2018-10-23T10:12:00Z</dcterms:modified>
</cp:coreProperties>
</file>