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9" w:rsidRPr="007E11E8" w:rsidRDefault="00972939" w:rsidP="0097293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11E8">
        <w:rPr>
          <w:rFonts w:ascii="Times New Roman" w:eastAsia="Times New Roman" w:hAnsi="Times New Roman"/>
          <w:sz w:val="20"/>
          <w:szCs w:val="20"/>
          <w:lang w:eastAsia="pl-PL"/>
        </w:rPr>
        <w:t>Białystok, dn. 28.03.2018r.</w:t>
      </w:r>
    </w:p>
    <w:p w:rsidR="003022AB" w:rsidRPr="007E11E8" w:rsidRDefault="003022AB" w:rsidP="0097293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972939" w:rsidRPr="007E11E8" w:rsidRDefault="00972939" w:rsidP="0097293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11E8">
        <w:rPr>
          <w:rFonts w:ascii="Times New Roman" w:eastAsia="Times New Roman" w:hAnsi="Times New Roman"/>
          <w:sz w:val="20"/>
          <w:szCs w:val="20"/>
          <w:lang w:eastAsia="pl-PL"/>
        </w:rPr>
        <w:t>ZP/III/18/</w:t>
      </w:r>
      <w:r w:rsidR="003F0F86" w:rsidRPr="007E11E8">
        <w:rPr>
          <w:rFonts w:ascii="Times New Roman" w:eastAsia="Times New Roman" w:hAnsi="Times New Roman"/>
          <w:sz w:val="20"/>
          <w:szCs w:val="20"/>
          <w:lang w:eastAsia="pl-PL"/>
        </w:rPr>
        <w:t>324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72939" w:rsidRPr="00C26FF9" w:rsidRDefault="00972939" w:rsidP="00972939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C26FF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Dotyczy: przetargu nieograniczonego na dostawę bielizny barierowej na okres 24 miesięcy (nr sprawy 15/2018)</w:t>
      </w:r>
    </w:p>
    <w:p w:rsidR="00972939" w:rsidRPr="00C26FF9" w:rsidRDefault="00972939" w:rsidP="00972939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9854BE">
        <w:rPr>
          <w:rFonts w:ascii="Times New Roman" w:hAnsi="Times New Roman"/>
          <w:b/>
          <w:sz w:val="20"/>
          <w:szCs w:val="20"/>
          <w:lang w:eastAsia="pl-PL"/>
        </w:rPr>
        <w:t xml:space="preserve"> 1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9854BE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972939" w:rsidP="0097293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Zamawiający dopuści, aby kary umowne za każdy dzień opóźnienia wynosiły 0,002%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C26F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9854BE">
        <w:rPr>
          <w:rFonts w:ascii="Times New Roman" w:hAnsi="Times New Roman"/>
          <w:b/>
          <w:sz w:val="20"/>
          <w:szCs w:val="20"/>
          <w:lang w:eastAsia="pl-PL"/>
        </w:rPr>
        <w:t xml:space="preserve">2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(dotyczy Pakietu nr </w:t>
      </w:r>
      <w:r w:rsidR="009854BE">
        <w:rPr>
          <w:rFonts w:ascii="Times New Roman" w:hAnsi="Times New Roman"/>
          <w:b/>
          <w:sz w:val="20"/>
          <w:szCs w:val="20"/>
          <w:lang w:eastAsia="pl-PL"/>
        </w:rPr>
        <w:t>1 i 2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972939" w:rsidP="0097293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w Pakiecie 1 i 2 Zamawiający dopuści temperaturę prania 70 stopni Celsjusza? Większość bielizny operacyjnej w Polsce prana jest w takiej temperaturze, co potwierdzają technologie prania przegotowane przez dostawców środków piorących</w:t>
      </w:r>
    </w:p>
    <w:p w:rsidR="00972939" w:rsidRPr="00A25F97" w:rsidRDefault="00972939" w:rsidP="009729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25F97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A25F97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EB0C1C" w:rsidRDefault="00EB0C1C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A25F97">
        <w:rPr>
          <w:rFonts w:ascii="Times New Roman" w:hAnsi="Times New Roman"/>
          <w:b/>
          <w:sz w:val="20"/>
          <w:szCs w:val="20"/>
          <w:lang w:eastAsia="pl-PL"/>
        </w:rPr>
        <w:t xml:space="preserve"> 3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9854BE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972939" w:rsidP="0097293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w Pakiecie 2 Zamawiający dopuści ubrania w 4 kolorach?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C26F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A25F97">
        <w:rPr>
          <w:rFonts w:ascii="Times New Roman" w:hAnsi="Times New Roman"/>
          <w:b/>
          <w:sz w:val="20"/>
          <w:szCs w:val="20"/>
          <w:lang w:eastAsia="pl-PL"/>
        </w:rPr>
        <w:t xml:space="preserve"> 4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9854BE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972939" w:rsidP="0097293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w Pakiecie 1 Zamawiający dopuści tkaninę na przedniej części o nieprzemakalności nie większej niż 54 cm H20?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A25F97">
        <w:rPr>
          <w:rFonts w:ascii="Times New Roman" w:hAnsi="Times New Roman"/>
          <w:b/>
          <w:sz w:val="20"/>
          <w:szCs w:val="20"/>
          <w:lang w:eastAsia="pl-PL"/>
        </w:rPr>
        <w:t xml:space="preserve"> 5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CE7082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972939" w:rsidP="0097293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w Pakiecie 1 Zamawiający dopuści tkaninę na przedniej części o nieprzemakalności nie większej niż 37 cm H20?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A25F97">
        <w:rPr>
          <w:rFonts w:ascii="Times New Roman" w:hAnsi="Times New Roman"/>
          <w:b/>
          <w:sz w:val="20"/>
          <w:szCs w:val="20"/>
          <w:lang w:eastAsia="pl-PL"/>
        </w:rPr>
        <w:t xml:space="preserve"> 6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B80539" w:rsidRPr="00C26FF9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B80539" w:rsidP="00B8053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Zamawiający dopuści zaoferowanie ubrań chirurgicznych w trzech kolorach: niebieskim, zielonym i czerwonym?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C26F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3022AB">
        <w:rPr>
          <w:rFonts w:ascii="Times New Roman" w:hAnsi="Times New Roman"/>
          <w:b/>
          <w:sz w:val="20"/>
          <w:szCs w:val="20"/>
          <w:lang w:eastAsia="pl-PL"/>
        </w:rPr>
        <w:t xml:space="preserve"> 7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2D05D9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B80539" w:rsidP="00B8053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Zważywszy na treść § 3 ust. 1 i 2 wzoru umowy, jaką minimalną ilość towarów (jaki procent ilości wskazanych w SIWZ) Zamawiający na pewno zamówi?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3022AB">
        <w:rPr>
          <w:rFonts w:ascii="Times New Roman" w:hAnsi="Times New Roman"/>
          <w:b/>
          <w:sz w:val="20"/>
          <w:szCs w:val="20"/>
          <w:lang w:eastAsia="pl-PL"/>
        </w:rPr>
        <w:t xml:space="preserve"> 8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2D05D9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B80539" w:rsidP="00B8053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Zamawiający zgadza się aby w § 7 ust. 1 lit. 1) i 2) wzoru umowy słowa „opóźnienia” zostały zastąpione słowami „zwłoki”?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C26F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3022AB">
        <w:rPr>
          <w:rFonts w:ascii="Times New Roman" w:hAnsi="Times New Roman"/>
          <w:b/>
          <w:sz w:val="20"/>
          <w:szCs w:val="20"/>
          <w:lang w:eastAsia="pl-PL"/>
        </w:rPr>
        <w:t xml:space="preserve">9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(dotyczy </w:t>
      </w:r>
      <w:r w:rsidR="002D05D9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B80539" w:rsidP="00B8053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Zamawiający zgadza się aby w § 7 ust. 1 lit. 1) wzoru umowy wyrażenie „0,2% wartości brutto przedmiotu umowy, o której mowa w § 4 ust. 1” zostało zastąpione wyrażeniem „0,2% wartości brutto przedmiotu umowy niedostarczonego w terminie”? Czy Zamawiający zgadza się aby w § 7 ust. 1 lit. 2) wzoru umowy wyrażenie „0,2% wartości brutto przedmiotu umowy, o której mowa w § 1 ust. 1  zostało zastąpione wyrażeniem „0,2% wartości brutto wadliwego przedmiotu umowy”?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C26F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3022AB">
        <w:rPr>
          <w:rFonts w:ascii="Times New Roman" w:hAnsi="Times New Roman"/>
          <w:b/>
          <w:sz w:val="20"/>
          <w:szCs w:val="20"/>
          <w:lang w:eastAsia="pl-PL"/>
        </w:rPr>
        <w:t xml:space="preserve"> 10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2D05D9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B80539" w:rsidP="00C26FF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Zamawiający zgadza się aby w § 7 ust. 1 lit. 4) wzoru umowy wyrażenie „10% wartości brutto przedmiotu umowy, o której mowa w § 4 ust. 1 zostało zastąpione wyrażeniem „10% niezrealizowanej wartości brutto danego Pakietu”?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C26F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3022AB">
        <w:rPr>
          <w:rFonts w:ascii="Times New Roman" w:hAnsi="Times New Roman"/>
          <w:b/>
          <w:sz w:val="20"/>
          <w:szCs w:val="20"/>
          <w:lang w:eastAsia="pl-PL"/>
        </w:rPr>
        <w:t xml:space="preserve">11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(dotyczy </w:t>
      </w:r>
      <w:r w:rsidR="002D05D9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C26FF9" w:rsidP="00C26FF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Zamawiający zgadza się aby w § 7 ust. 1 lit. 5) wzoru umowy wyrażenie „10% wartości brutto przedmiotu umowy, o której mowa w § 4 ust. 1 zostało zastąpione wyrażeniem „10% niezrealizowanej wartości brutto danego Pakietu”?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C26F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3022AB">
        <w:rPr>
          <w:rFonts w:ascii="Times New Roman" w:hAnsi="Times New Roman"/>
          <w:b/>
          <w:sz w:val="20"/>
          <w:szCs w:val="20"/>
          <w:lang w:eastAsia="pl-PL"/>
        </w:rPr>
        <w:t xml:space="preserve"> 12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2D05D9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C26FF9" w:rsidP="00C26FF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Czy Zamawiający zgadza się aby w § 8 ust. 1 wzoru umowy został dodany podpunkt lit. d) o następującej (lub podobnej) treści: „Zamawiający zmianę cen, jeżeli wskutek nadzwyczajnej zmiany stosunków utrzymywanie dotychczasowych cen groziłoby jednej ze stron rażącą stratą”?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C26F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26FF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3022AB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2D05D9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972939" w:rsidRPr="00C26FF9" w:rsidRDefault="00C26FF9" w:rsidP="00C26FF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>Zważywszy na możliwość przedłużenia okresu obowiązywania umowy na podstawie § 8 ust. 1 lit. b) umowy, czy Zamawiający uzupełni wzór umowy o postanowienia wymagane przez art. 142 ust. 5 pkt 1- 3 ustawy Prawo zamówień publicznych?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  <w:r w:rsidRPr="00C26FF9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C26FF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26FF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C26FF9"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Pr="00C26FF9" w:rsidRDefault="00972939" w:rsidP="00972939">
      <w:pPr>
        <w:rPr>
          <w:rFonts w:ascii="Times New Roman" w:hAnsi="Times New Roman"/>
          <w:sz w:val="20"/>
          <w:szCs w:val="20"/>
          <w:lang w:eastAsia="pl-PL"/>
        </w:rPr>
      </w:pPr>
    </w:p>
    <w:p w:rsidR="003F0F86" w:rsidRPr="003F0F86" w:rsidRDefault="003F0F86" w:rsidP="003F0F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F0F86">
        <w:rPr>
          <w:rFonts w:ascii="Times New Roman" w:hAnsi="Times New Roman"/>
          <w:sz w:val="20"/>
          <w:szCs w:val="20"/>
          <w:lang w:eastAsia="pl-PL"/>
        </w:rPr>
        <w:t>Jednocześnie Zamawiający informuje, nastąpi zmiana terminu składania i otwarcia ofert w ww. postępowaniu na:</w:t>
      </w:r>
    </w:p>
    <w:p w:rsidR="003F0F86" w:rsidRPr="003F0F86" w:rsidRDefault="003F0F86" w:rsidP="003F0F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• 04</w:t>
      </w:r>
      <w:r w:rsidRPr="003F0F86">
        <w:rPr>
          <w:rFonts w:ascii="Times New Roman" w:hAnsi="Times New Roman"/>
          <w:sz w:val="20"/>
          <w:szCs w:val="20"/>
          <w:lang w:eastAsia="pl-PL"/>
        </w:rPr>
        <w:t>.04.2018r. do godz. 10.00 - składanie ofert</w:t>
      </w:r>
    </w:p>
    <w:p w:rsidR="003F0F86" w:rsidRPr="003F0F86" w:rsidRDefault="003F0F86" w:rsidP="003F0F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• 04.04.2018r. godz. 12</w:t>
      </w:r>
      <w:r w:rsidRPr="003F0F86">
        <w:rPr>
          <w:rFonts w:ascii="Times New Roman" w:hAnsi="Times New Roman"/>
          <w:sz w:val="20"/>
          <w:szCs w:val="20"/>
          <w:lang w:eastAsia="pl-PL"/>
        </w:rPr>
        <w:t>.00 – otwarcie ofert</w:t>
      </w:r>
    </w:p>
    <w:p w:rsidR="003F0F86" w:rsidRDefault="003F0F86" w:rsidP="003F0F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72939" w:rsidRPr="00C26FF9" w:rsidRDefault="003F0F86" w:rsidP="003F0F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F0F86">
        <w:rPr>
          <w:rFonts w:ascii="Times New Roman" w:hAnsi="Times New Roman"/>
          <w:sz w:val="20"/>
          <w:szCs w:val="20"/>
          <w:lang w:eastAsia="pl-PL"/>
        </w:rPr>
        <w:t>Miejsce składania i otwarcia ofert pozostaje bez zmian.</w:t>
      </w:r>
    </w:p>
    <w:sectPr w:rsidR="00972939" w:rsidRPr="00C2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9"/>
    <w:rsid w:val="002D05D9"/>
    <w:rsid w:val="003022AB"/>
    <w:rsid w:val="003F0F86"/>
    <w:rsid w:val="007E11E8"/>
    <w:rsid w:val="00972939"/>
    <w:rsid w:val="009854BE"/>
    <w:rsid w:val="00A25F97"/>
    <w:rsid w:val="00B80539"/>
    <w:rsid w:val="00C26FF9"/>
    <w:rsid w:val="00CE7082"/>
    <w:rsid w:val="00EB0C1C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9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9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8</cp:revision>
  <cp:lastPrinted>2018-03-28T06:22:00Z</cp:lastPrinted>
  <dcterms:created xsi:type="dcterms:W3CDTF">2018-03-28T05:50:00Z</dcterms:created>
  <dcterms:modified xsi:type="dcterms:W3CDTF">2018-03-28T06:24:00Z</dcterms:modified>
</cp:coreProperties>
</file>