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lang w:eastAsia="pl-PL"/>
        </w:rPr>
        <w:t xml:space="preserve">31/01/2018    S21    - - Usługi - Dodatkowe informacje - Procedura otwarta  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hyperlink r:id="rId6" w:anchor="id6273458-I." w:history="1">
        <w:r w:rsidRPr="00A35E07">
          <w:rPr>
            <w:rFonts w:ascii="Times New Roman" w:hAnsi="Times New Roman" w:cs="Times New Roman"/>
            <w:color w:val="0000FF"/>
            <w:u w:val="single"/>
            <w:lang w:eastAsia="pl-PL"/>
          </w:rPr>
          <w:t>I.</w:t>
        </w:r>
      </w:hyperlink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hyperlink r:id="rId7" w:anchor="id6273459-II." w:history="1">
        <w:r w:rsidRPr="00A35E07">
          <w:rPr>
            <w:rFonts w:ascii="Times New Roman" w:hAnsi="Times New Roman" w:cs="Times New Roman"/>
            <w:color w:val="0000FF"/>
            <w:u w:val="single"/>
            <w:lang w:eastAsia="pl-PL"/>
          </w:rPr>
          <w:t>II.</w:t>
        </w:r>
      </w:hyperlink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hyperlink r:id="rId8" w:anchor="id6273460-VI." w:history="1">
        <w:r w:rsidRPr="00A35E07">
          <w:rPr>
            <w:rFonts w:ascii="Times New Roman" w:hAnsi="Times New Roman" w:cs="Times New Roman"/>
            <w:color w:val="0000FF"/>
            <w:u w:val="single"/>
            <w:lang w:eastAsia="pl-PL"/>
          </w:rPr>
          <w:t>VI.</w:t>
        </w:r>
      </w:hyperlink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hyperlink r:id="rId9" w:anchor="id6273461-VII." w:history="1">
        <w:r w:rsidRPr="00A35E07">
          <w:rPr>
            <w:rFonts w:ascii="Times New Roman" w:hAnsi="Times New Roman" w:cs="Times New Roman"/>
            <w:color w:val="0000FF"/>
            <w:u w:val="single"/>
            <w:lang w:eastAsia="pl-PL"/>
          </w:rPr>
          <w:t>VII.</w:t>
        </w:r>
      </w:hyperlink>
    </w:p>
    <w:p w:rsidR="00A35E07" w:rsidRPr="00A35E07" w:rsidRDefault="00A35E07" w:rsidP="00B63DD5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35E07">
        <w:rPr>
          <w:rFonts w:ascii="Times New Roman" w:hAnsi="Times New Roman" w:cs="Times New Roman"/>
          <w:b/>
          <w:bCs/>
          <w:lang w:eastAsia="pl-PL"/>
        </w:rPr>
        <w:t>Polska-Białystok: Dodatkowe usługi szpitalne</w:t>
      </w:r>
    </w:p>
    <w:p w:rsidR="00A35E07" w:rsidRPr="00A35E07" w:rsidRDefault="00A35E07" w:rsidP="00B63DD5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35E07">
        <w:rPr>
          <w:rFonts w:ascii="Times New Roman" w:hAnsi="Times New Roman" w:cs="Times New Roman"/>
          <w:b/>
          <w:bCs/>
          <w:lang w:eastAsia="pl-PL"/>
        </w:rPr>
        <w:t>2018/S 021-044681</w:t>
      </w:r>
    </w:p>
    <w:p w:rsidR="00A35E07" w:rsidRPr="00A35E07" w:rsidRDefault="00A35E07" w:rsidP="00B63DD5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35E07">
        <w:rPr>
          <w:rFonts w:ascii="Times New Roman" w:hAnsi="Times New Roman" w:cs="Times New Roman"/>
          <w:b/>
          <w:bCs/>
          <w:lang w:eastAsia="pl-PL"/>
        </w:rPr>
        <w:t>Sprostowanie</w:t>
      </w:r>
    </w:p>
    <w:p w:rsidR="00A35E07" w:rsidRPr="00A35E07" w:rsidRDefault="00A35E07" w:rsidP="00B63DD5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35E07">
        <w:rPr>
          <w:rFonts w:ascii="Times New Roman" w:hAnsi="Times New Roman" w:cs="Times New Roman"/>
          <w:b/>
          <w:bCs/>
          <w:lang w:eastAsia="pl-PL"/>
        </w:rPr>
        <w:t>Ogłoszenie zmian lub dodatkowych informacji</w:t>
      </w:r>
    </w:p>
    <w:p w:rsidR="00A35E07" w:rsidRPr="00A35E07" w:rsidRDefault="00A35E07" w:rsidP="00B63DD5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35E07">
        <w:rPr>
          <w:rFonts w:ascii="Times New Roman" w:hAnsi="Times New Roman" w:cs="Times New Roman"/>
          <w:b/>
          <w:bCs/>
          <w:lang w:eastAsia="pl-PL"/>
        </w:rPr>
        <w:t>Usługi</w:t>
      </w:r>
    </w:p>
    <w:p w:rsidR="00A35E07" w:rsidRDefault="00A35E07" w:rsidP="00B63DD5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35E07">
        <w:rPr>
          <w:rFonts w:ascii="Times New Roman" w:hAnsi="Times New Roman" w:cs="Times New Roman"/>
          <w:b/>
          <w:bCs/>
          <w:lang w:eastAsia="pl-PL"/>
        </w:rPr>
        <w:t xml:space="preserve">(Suplement do Dziennika Urzędowego Unii Europejskiej, </w:t>
      </w:r>
      <w:hyperlink r:id="rId10" w:history="1">
        <w:r w:rsidRPr="00A35E07">
          <w:rPr>
            <w:rFonts w:ascii="Times New Roman" w:hAnsi="Times New Roman" w:cs="Times New Roman"/>
            <w:b/>
            <w:bCs/>
            <w:color w:val="0000FF"/>
            <w:u w:val="single"/>
            <w:lang w:eastAsia="pl-PL"/>
          </w:rPr>
          <w:t>2017/S 245-512176</w:t>
        </w:r>
      </w:hyperlink>
      <w:r w:rsidRPr="00A35E07">
        <w:rPr>
          <w:rFonts w:ascii="Times New Roman" w:hAnsi="Times New Roman" w:cs="Times New Roman"/>
          <w:b/>
          <w:bCs/>
          <w:lang w:eastAsia="pl-PL"/>
        </w:rPr>
        <w:t>)</w:t>
      </w:r>
    </w:p>
    <w:p w:rsidR="00B63DD5" w:rsidRPr="00A35E07" w:rsidRDefault="00B63DD5" w:rsidP="00B63DD5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lang w:eastAsia="pl-PL"/>
        </w:rPr>
        <w:t>Sekcja I: Instytucja zamawiająca/podmiot zamawiający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I.1)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Nazwa i adresy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Uniwersytecki Szpital Kliniczny w Białymstoku</w:t>
      </w:r>
      <w:r w:rsidRPr="00A35E07">
        <w:rPr>
          <w:rFonts w:ascii="Times New Roman" w:hAnsi="Times New Roman" w:cs="Times New Roman"/>
          <w:color w:val="000000"/>
          <w:lang w:eastAsia="pl-PL"/>
        </w:rPr>
        <w:br/>
        <w:t>ul. M. Skłodowskiej-Curie 24 A</w:t>
      </w:r>
      <w:r w:rsidRPr="00A35E07">
        <w:rPr>
          <w:rFonts w:ascii="Times New Roman" w:hAnsi="Times New Roman" w:cs="Times New Roman"/>
          <w:color w:val="000000"/>
          <w:lang w:eastAsia="pl-PL"/>
        </w:rPr>
        <w:br/>
        <w:t>Białystok</w:t>
      </w:r>
      <w:r w:rsidRPr="00A35E07">
        <w:rPr>
          <w:rFonts w:ascii="Times New Roman" w:hAnsi="Times New Roman" w:cs="Times New Roman"/>
          <w:color w:val="000000"/>
          <w:lang w:eastAsia="pl-PL"/>
        </w:rPr>
        <w:br/>
        <w:t>15-276</w:t>
      </w:r>
      <w:r w:rsidRPr="00A35E07">
        <w:rPr>
          <w:rFonts w:ascii="Times New Roman" w:hAnsi="Times New Roman" w:cs="Times New Roman"/>
          <w:color w:val="000000"/>
          <w:lang w:eastAsia="pl-PL"/>
        </w:rPr>
        <w:br/>
        <w:t>Polska</w:t>
      </w:r>
      <w:r w:rsidRPr="00A35E07">
        <w:rPr>
          <w:rFonts w:ascii="Times New Roman" w:hAnsi="Times New Roman" w:cs="Times New Roman"/>
          <w:color w:val="000000"/>
          <w:lang w:eastAsia="pl-PL"/>
        </w:rPr>
        <w:br/>
        <w:t xml:space="preserve">Osoba do kontaktów: Piotr </w:t>
      </w:r>
      <w:proofErr w:type="spellStart"/>
      <w:r w:rsidRPr="00A35E07">
        <w:rPr>
          <w:rFonts w:ascii="Times New Roman" w:hAnsi="Times New Roman" w:cs="Times New Roman"/>
          <w:color w:val="000000"/>
          <w:lang w:eastAsia="pl-PL"/>
        </w:rPr>
        <w:t>Szyszło</w:t>
      </w:r>
      <w:proofErr w:type="spellEnd"/>
      <w:r w:rsidRPr="00A35E07">
        <w:rPr>
          <w:rFonts w:ascii="Times New Roman" w:hAnsi="Times New Roman" w:cs="Times New Roman"/>
          <w:color w:val="000000"/>
          <w:lang w:eastAsia="pl-PL"/>
        </w:rPr>
        <w:t xml:space="preserve">, Dział Zamówień Publicznych, Uniwersytecki Szpital Kliniczny w Białymstoku, ul. </w:t>
      </w:r>
      <w:proofErr w:type="spellStart"/>
      <w:r w:rsidRPr="00A35E07">
        <w:rPr>
          <w:rFonts w:ascii="Times New Roman" w:hAnsi="Times New Roman" w:cs="Times New Roman"/>
          <w:color w:val="000000"/>
          <w:lang w:eastAsia="pl-PL"/>
        </w:rPr>
        <w:t>M.Skłodowskiej-Curie</w:t>
      </w:r>
      <w:proofErr w:type="spellEnd"/>
      <w:r w:rsidRPr="00A35E07">
        <w:rPr>
          <w:rFonts w:ascii="Times New Roman" w:hAnsi="Times New Roman" w:cs="Times New Roman"/>
          <w:color w:val="000000"/>
          <w:lang w:eastAsia="pl-PL"/>
        </w:rPr>
        <w:t xml:space="preserve"> 24A, 15-276 Białystok</w:t>
      </w:r>
      <w:r w:rsidRPr="00A35E07">
        <w:rPr>
          <w:rFonts w:ascii="Times New Roman" w:hAnsi="Times New Roman" w:cs="Times New Roman"/>
          <w:color w:val="000000"/>
          <w:lang w:eastAsia="pl-PL"/>
        </w:rPr>
        <w:br/>
        <w:t>Tel.: +48 858318809</w:t>
      </w:r>
      <w:r w:rsidRPr="00A35E07">
        <w:rPr>
          <w:rFonts w:ascii="Times New Roman" w:hAnsi="Times New Roman" w:cs="Times New Roman"/>
          <w:color w:val="000000"/>
          <w:lang w:eastAsia="pl-PL"/>
        </w:rPr>
        <w:br/>
        <w:t xml:space="preserve">E-mail: </w:t>
      </w:r>
      <w:hyperlink r:id="rId11" w:history="1">
        <w:r w:rsidRPr="00A35E07">
          <w:rPr>
            <w:rFonts w:ascii="Times New Roman" w:hAnsi="Times New Roman" w:cs="Times New Roman"/>
            <w:color w:val="0000FF"/>
            <w:u w:val="single"/>
            <w:lang w:eastAsia="pl-PL"/>
          </w:rPr>
          <w:t>pszyszlo@poczta-usk.pl</w:t>
        </w:r>
      </w:hyperlink>
      <w:r w:rsidRPr="00A35E07">
        <w:rPr>
          <w:rFonts w:ascii="Times New Roman" w:hAnsi="Times New Roman" w:cs="Times New Roman"/>
          <w:color w:val="000000"/>
          <w:lang w:eastAsia="pl-PL"/>
        </w:rPr>
        <w:br/>
        <w:t>Faks: +48 858318691</w:t>
      </w:r>
      <w:r w:rsidRPr="00A35E07">
        <w:rPr>
          <w:rFonts w:ascii="Times New Roman" w:hAnsi="Times New Roman" w:cs="Times New Roman"/>
          <w:color w:val="000000"/>
          <w:lang w:eastAsia="pl-PL"/>
        </w:rPr>
        <w:br/>
        <w:t>Kod NUTS: PL841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Adresy internetowe: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 xml:space="preserve">Główny adres: </w:t>
      </w:r>
      <w:hyperlink r:id="rId12" w:tgtFrame="_blank" w:history="1">
        <w:r w:rsidRPr="00A35E07">
          <w:rPr>
            <w:rFonts w:ascii="Times New Roman" w:hAnsi="Times New Roman" w:cs="Times New Roman"/>
            <w:color w:val="0000FF"/>
            <w:u w:val="single"/>
            <w:lang w:eastAsia="pl-PL"/>
          </w:rPr>
          <w:t>http://usk.onestepcloud.pl/</w:t>
        </w:r>
      </w:hyperlink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 xml:space="preserve">Adres profilu nabywcy: </w:t>
      </w:r>
      <w:hyperlink r:id="rId13" w:tgtFrame="_blank" w:history="1">
        <w:r w:rsidRPr="00A35E07">
          <w:rPr>
            <w:rFonts w:ascii="Times New Roman" w:hAnsi="Times New Roman" w:cs="Times New Roman"/>
            <w:color w:val="0000FF"/>
            <w:u w:val="single"/>
            <w:lang w:eastAsia="pl-PL"/>
          </w:rPr>
          <w:t>www.usk.bialystok.pl</w:t>
        </w:r>
      </w:hyperlink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lang w:eastAsia="pl-PL"/>
        </w:rPr>
        <w:t>Sekcja II: Przedmiot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II.1)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Wielkość lub zakres zamówienia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II.1.1)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Nazwa: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 xml:space="preserve">Świadczenie usług z zakresu kompleksowego sprzątania, transportu wewnętrznego oraz </w:t>
      </w:r>
      <w:proofErr w:type="spellStart"/>
      <w:r w:rsidRPr="00A35E07">
        <w:rPr>
          <w:rFonts w:ascii="Times New Roman" w:hAnsi="Times New Roman" w:cs="Times New Roman"/>
          <w:color w:val="000000"/>
          <w:lang w:eastAsia="pl-PL"/>
        </w:rPr>
        <w:t>czynnosci</w:t>
      </w:r>
      <w:proofErr w:type="spellEnd"/>
      <w:r w:rsidRPr="00A35E07">
        <w:rPr>
          <w:rFonts w:ascii="Times New Roman" w:hAnsi="Times New Roman" w:cs="Times New Roman"/>
          <w:color w:val="000000"/>
          <w:lang w:eastAsia="pl-PL"/>
        </w:rPr>
        <w:t xml:space="preserve"> pomocniczych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Numer referencyjny: 85/2017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II.1.2)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Główny kod CPV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85112000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II.1.3)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Rodzaj zamówienia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Usługi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II.1.4)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Krótki opis: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1. Przedmiotem zamówienia jest świadczenie usług z zakresu: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a) czynności pomocniczych,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b) kompleksowego sprzątania,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c) transportu wewnętrznego,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Szczegółowy opis zakresu czynności związanych z wykonywaniem przedmiotu zamówienia znajduje się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W Załącznikach nr 1, 2, 3, 4 do SIWZ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2. Przedmiot zamówienia będzie świadczony w budynkach mieszczących się przy ulicach M. Skłodowskiej – Curie i Waszyngtona oraz w bloku mieszkalnym przy ulicy Szpitalnej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lang w:eastAsia="pl-PL"/>
        </w:rPr>
        <w:t>Sekcja VI: Informacje uzupełniające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VI.5)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Data wysłania niniejszego ogłoszenia: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26/01/2018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VI.6)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Numer pierwotnego ogłoszenia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 xml:space="preserve">Numer ogłoszenia w </w:t>
      </w:r>
      <w:proofErr w:type="spellStart"/>
      <w:r w:rsidRPr="00A35E07">
        <w:rPr>
          <w:rFonts w:ascii="Times New Roman" w:hAnsi="Times New Roman" w:cs="Times New Roman"/>
          <w:color w:val="000000"/>
          <w:lang w:eastAsia="pl-PL"/>
        </w:rPr>
        <w:t>Dz.Urz</w:t>
      </w:r>
      <w:proofErr w:type="spellEnd"/>
      <w:r w:rsidRPr="00A35E07">
        <w:rPr>
          <w:rFonts w:ascii="Times New Roman" w:hAnsi="Times New Roman" w:cs="Times New Roman"/>
          <w:color w:val="000000"/>
          <w:lang w:eastAsia="pl-PL"/>
        </w:rPr>
        <w:t xml:space="preserve">. UE – OJ/S: </w:t>
      </w:r>
      <w:hyperlink r:id="rId14" w:history="1">
        <w:r w:rsidRPr="00A35E07">
          <w:rPr>
            <w:rFonts w:ascii="Times New Roman" w:hAnsi="Times New Roman" w:cs="Times New Roman"/>
            <w:color w:val="0000FF"/>
            <w:u w:val="single"/>
            <w:lang w:eastAsia="pl-PL"/>
          </w:rPr>
          <w:t>2017/S 245-512176</w:t>
        </w:r>
      </w:hyperlink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lang w:eastAsia="pl-PL"/>
        </w:rPr>
        <w:t>Sekcja VII: Zmiany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VII.1)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 xml:space="preserve">Informacje do zmiany lub dodania 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lastRenderedPageBreak/>
        <w:t>VII.1.2)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Tekst, który należy poprawić w pierwotnym ogłoszeniu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Numer sekcji: IV.2.2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Miejsce, w którym znajduje się tekst do modyfikacji: Termin składania ofert lub wniosków o dopuszczenie do udziału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 xml:space="preserve">Zamiast: 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Data: 30/01/2018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Czas lokalny: 10:00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 xml:space="preserve">Powinno być: 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Data: 02/02/2018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Czas lokalny: 10:00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Numer sekcji: IV.2.7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Miejsce, w którym znajduje się tekst do modyfikacji: Warunki otwarcia ofert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 xml:space="preserve">Zamiast: 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Data: 30/01/2018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Czas lokalny: 11:00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 xml:space="preserve">Powinno być: 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Data: 02/02/2018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Czas lokalny: 11:00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VII.2)</w:t>
      </w:r>
      <w:r w:rsidRPr="00A35E07">
        <w:rPr>
          <w:rFonts w:ascii="Times New Roman" w:hAnsi="Times New Roman" w:cs="Times New Roman"/>
          <w:b/>
          <w:bCs/>
          <w:color w:val="000000"/>
          <w:lang w:eastAsia="pl-PL"/>
        </w:rPr>
        <w:t>Inne dodatkowe informacje:</w:t>
      </w:r>
    </w:p>
    <w:p w:rsidR="00A35E07" w:rsidRPr="00A35E07" w:rsidRDefault="00A35E07" w:rsidP="00A35E07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A35E07">
        <w:rPr>
          <w:rFonts w:ascii="Times New Roman" w:hAnsi="Times New Roman" w:cs="Times New Roman"/>
          <w:color w:val="000000"/>
          <w:lang w:eastAsia="pl-PL"/>
        </w:rPr>
        <w:t>Miejsce składania i otwarcia ofert pozostaje bez zmian</w:t>
      </w:r>
    </w:p>
    <w:p w:rsidR="00C87AE0" w:rsidRPr="00A35E07" w:rsidRDefault="00C87AE0" w:rsidP="00A35E07">
      <w:pPr>
        <w:pStyle w:val="Bezodstpw"/>
        <w:rPr>
          <w:rFonts w:ascii="Times New Roman" w:hAnsi="Times New Roman" w:cs="Times New Roman"/>
        </w:rPr>
      </w:pPr>
    </w:p>
    <w:sectPr w:rsidR="00C87AE0" w:rsidRPr="00A3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0C5"/>
    <w:multiLevelType w:val="multilevel"/>
    <w:tmpl w:val="67F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3"/>
    <w:rsid w:val="00A313BD"/>
    <w:rsid w:val="00A35E07"/>
    <w:rsid w:val="00B63DD5"/>
    <w:rsid w:val="00C87AE0"/>
    <w:rsid w:val="00E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4681-2018:TEXT:PL:HTML" TargetMode="External"/><Relationship Id="rId13" Type="http://schemas.openxmlformats.org/officeDocument/2006/relationships/hyperlink" Target="http://www.usk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d.europa.eu/TED/notice/udl?uri=TED:NOTICE:44681-2018:TEXT:PL:HTML" TargetMode="External"/><Relationship Id="rId12" Type="http://schemas.openxmlformats.org/officeDocument/2006/relationships/hyperlink" Target="http://usk.onestepcloud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4681-2018:TEXT:PL:HTML" TargetMode="External"/><Relationship Id="rId11" Type="http://schemas.openxmlformats.org/officeDocument/2006/relationships/hyperlink" Target="mailto:pszyszlo@poczta-usk.pl?subject=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d.europa.eu/udl?uri=TED:NOTICE:512176-2017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44681-2018:TEXT:PL:HTML" TargetMode="External"/><Relationship Id="rId14" Type="http://schemas.openxmlformats.org/officeDocument/2006/relationships/hyperlink" Target="http://ted.europa.eu/udl?uri=TED:NOTICE:512176-2017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Szyszło Piotr</dc:creator>
  <cp:lastModifiedBy>Szyszło Piotr</cp:lastModifiedBy>
  <cp:revision>2</cp:revision>
  <dcterms:created xsi:type="dcterms:W3CDTF">2018-01-31T09:09:00Z</dcterms:created>
  <dcterms:modified xsi:type="dcterms:W3CDTF">2018-01-31T09:09:00Z</dcterms:modified>
</cp:coreProperties>
</file>