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EB31DD" w:rsidRDefault="00EF0F6E" w:rsidP="00EB31DD">
      <w:pPr>
        <w:pStyle w:val="Tytu"/>
        <w:spacing w:line="276" w:lineRule="auto"/>
        <w:rPr>
          <w:rFonts w:ascii="Cambria" w:hAnsi="Cambria"/>
          <w:sz w:val="20"/>
          <w:u w:val="none"/>
        </w:rPr>
      </w:pPr>
      <w:r w:rsidRPr="00EB31DD">
        <w:rPr>
          <w:rFonts w:ascii="Cambria" w:hAnsi="Cambria"/>
          <w:sz w:val="20"/>
          <w:u w:val="none"/>
        </w:rPr>
        <w:t xml:space="preserve">UMOWA </w:t>
      </w:r>
    </w:p>
    <w:p w:rsidR="00EF0F6E" w:rsidRPr="00EB31DD" w:rsidRDefault="009734A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EB31DD">
        <w:rPr>
          <w:rFonts w:ascii="Cambria" w:hAnsi="Cambria" w:cs="Times New Roman"/>
          <w:sz w:val="20"/>
          <w:szCs w:val="20"/>
          <w:u w:val="none"/>
        </w:rPr>
        <w:t>O UDZIELA</w:t>
      </w:r>
      <w:r w:rsidR="00EF0F6E" w:rsidRPr="00EB31DD">
        <w:rPr>
          <w:rFonts w:ascii="Cambria" w:hAnsi="Cambria" w:cs="Times New Roman"/>
          <w:sz w:val="20"/>
          <w:szCs w:val="20"/>
          <w:u w:val="none"/>
        </w:rPr>
        <w:t xml:space="preserve">NIE </w:t>
      </w:r>
      <w:r w:rsidRPr="00EB31DD">
        <w:rPr>
          <w:rFonts w:ascii="Cambria" w:hAnsi="Cambria" w:cs="Times New Roman"/>
          <w:sz w:val="20"/>
          <w:szCs w:val="20"/>
          <w:u w:val="none"/>
        </w:rPr>
        <w:t xml:space="preserve">ŚWIADCZEŃ </w:t>
      </w:r>
      <w:r w:rsidR="0008650E" w:rsidRPr="00EB31DD">
        <w:rPr>
          <w:rFonts w:ascii="Cambria" w:hAnsi="Cambria" w:cs="Times New Roman"/>
          <w:sz w:val="20"/>
          <w:szCs w:val="20"/>
          <w:u w:val="none"/>
        </w:rPr>
        <w:t>ZDROWOTNYCH</w:t>
      </w:r>
    </w:p>
    <w:p w:rsidR="00EF0F6E" w:rsidRPr="00EB31DD" w:rsidRDefault="0008650E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  <w:r w:rsidRPr="00EB31DD">
        <w:rPr>
          <w:rFonts w:ascii="Cambria" w:hAnsi="Cambria" w:cs="Times New Roman"/>
          <w:i/>
          <w:sz w:val="20"/>
          <w:szCs w:val="20"/>
          <w:u w:val="none"/>
        </w:rPr>
        <w:t>w</w:t>
      </w:r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U</w:t>
      </w:r>
      <w:r w:rsidRPr="00EB31DD">
        <w:rPr>
          <w:rFonts w:ascii="Cambria" w:hAnsi="Cambria" w:cs="Times New Roman"/>
          <w:i/>
          <w:sz w:val="20"/>
          <w:szCs w:val="20"/>
          <w:u w:val="none"/>
        </w:rPr>
        <w:t>niwersyteckim Szpitalu Klinicznym</w:t>
      </w:r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w Białymstoku</w:t>
      </w:r>
    </w:p>
    <w:p w:rsidR="00DB660B" w:rsidRPr="00EB31DD" w:rsidRDefault="00DB660B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zawarta w dniu </w:t>
      </w:r>
      <w:r w:rsidR="008D2677" w:rsidRPr="00EB31DD">
        <w:rPr>
          <w:rFonts w:ascii="Cambria" w:hAnsi="Cambria"/>
          <w:sz w:val="20"/>
          <w:szCs w:val="20"/>
        </w:rPr>
        <w:t>……………………….</w:t>
      </w:r>
      <w:r w:rsidRPr="00EB31DD">
        <w:rPr>
          <w:rFonts w:ascii="Cambria" w:hAnsi="Cambria"/>
          <w:sz w:val="20"/>
          <w:szCs w:val="20"/>
        </w:rPr>
        <w:t xml:space="preserve">r. </w:t>
      </w:r>
      <w:r w:rsidR="00EE7121" w:rsidRPr="00EB31DD">
        <w:rPr>
          <w:rFonts w:ascii="Cambria" w:hAnsi="Cambria"/>
          <w:sz w:val="20"/>
          <w:szCs w:val="20"/>
        </w:rPr>
        <w:t>w</w:t>
      </w:r>
      <w:r w:rsidR="00C95A1D" w:rsidRPr="00EB31DD">
        <w:rPr>
          <w:rFonts w:ascii="Cambria" w:hAnsi="Cambria"/>
          <w:sz w:val="20"/>
          <w:szCs w:val="20"/>
        </w:rPr>
        <w:t xml:space="preserve"> ……………………..</w:t>
      </w:r>
      <w:r w:rsidR="00EE7121" w:rsidRPr="00EB31DD">
        <w:rPr>
          <w:rFonts w:ascii="Cambria" w:hAnsi="Cambria"/>
          <w:sz w:val="20"/>
          <w:szCs w:val="20"/>
        </w:rPr>
        <w:t xml:space="preserve">, </w:t>
      </w:r>
      <w:r w:rsidRPr="00EB31DD">
        <w:rPr>
          <w:rFonts w:ascii="Cambria" w:hAnsi="Cambria"/>
          <w:sz w:val="20"/>
          <w:szCs w:val="20"/>
        </w:rPr>
        <w:t xml:space="preserve">zwana dalej </w:t>
      </w:r>
      <w:r w:rsidRPr="00EB31DD">
        <w:rPr>
          <w:rFonts w:ascii="Cambria" w:hAnsi="Cambria"/>
          <w:i/>
          <w:sz w:val="20"/>
          <w:szCs w:val="20"/>
        </w:rPr>
        <w:t>„umową”</w:t>
      </w:r>
      <w:r w:rsidR="00CF576F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pomiędzy: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>ul</w:t>
      </w:r>
      <w:r w:rsidRPr="00EB31DD">
        <w:rPr>
          <w:rFonts w:ascii="Cambria" w:hAnsi="Cambria"/>
          <w:sz w:val="20"/>
          <w:szCs w:val="20"/>
        </w:rPr>
        <w:t>. M. Skłodowskiej-Curie 24 a</w:t>
      </w:r>
      <w:r w:rsidRPr="00EB31DD">
        <w:rPr>
          <w:rFonts w:ascii="Cambria" w:hAnsi="Cambria"/>
          <w:spacing w:val="1"/>
          <w:sz w:val="20"/>
          <w:szCs w:val="20"/>
        </w:rPr>
        <w:t>,</w:t>
      </w:r>
      <w:r w:rsidR="008D2677" w:rsidRPr="00EB31DD">
        <w:rPr>
          <w:rFonts w:ascii="Cambria" w:hAnsi="Cambria"/>
          <w:spacing w:val="1"/>
          <w:sz w:val="20"/>
          <w:szCs w:val="20"/>
        </w:rPr>
        <w:t xml:space="preserve"> 15-276</w:t>
      </w:r>
      <w:r w:rsidR="00CF576F" w:rsidRPr="00EB31DD">
        <w:rPr>
          <w:rFonts w:ascii="Cambria" w:hAnsi="Cambria"/>
          <w:spacing w:val="1"/>
          <w:sz w:val="20"/>
          <w:szCs w:val="20"/>
        </w:rPr>
        <w:t xml:space="preserve"> Białystok</w:t>
      </w:r>
      <w:r w:rsidR="008D2677" w:rsidRPr="00EB31DD">
        <w:rPr>
          <w:rFonts w:ascii="Cambria" w:hAnsi="Cambria"/>
          <w:spacing w:val="1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wpisanym do Krajowego Rejestru Sądowego w rejestrze stowarzyszeń,</w:t>
      </w:r>
      <w:r w:rsidR="00DB660B" w:rsidRPr="00EB31DD">
        <w:rPr>
          <w:rFonts w:ascii="Cambria" w:hAnsi="Cambria"/>
          <w:sz w:val="20"/>
          <w:szCs w:val="20"/>
        </w:rPr>
        <w:t xml:space="preserve"> innych organizacji społecznych </w:t>
      </w:r>
      <w:r w:rsidRPr="00EB31DD">
        <w:rPr>
          <w:rFonts w:ascii="Cambria" w:hAnsi="Cambria"/>
          <w:sz w:val="20"/>
          <w:szCs w:val="20"/>
        </w:rPr>
        <w:t>i zawodowych, fundacji i publicznych zakładów opieki zdrowotnej pod numerem</w:t>
      </w:r>
      <w:r w:rsidR="00421AF9" w:rsidRPr="00EB31DD">
        <w:rPr>
          <w:rFonts w:ascii="Cambria" w:hAnsi="Cambria"/>
          <w:sz w:val="20"/>
          <w:szCs w:val="20"/>
        </w:rPr>
        <w:t xml:space="preserve"> 0000002254</w:t>
      </w:r>
      <w:r w:rsidRPr="00EB31DD">
        <w:rPr>
          <w:rFonts w:ascii="Cambria" w:hAnsi="Cambria"/>
          <w:sz w:val="20"/>
          <w:szCs w:val="20"/>
        </w:rPr>
        <w:t>,</w:t>
      </w:r>
    </w:p>
    <w:p w:rsidR="00377C55" w:rsidRPr="00EB31DD" w:rsidRDefault="008D2677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REGON</w:t>
      </w:r>
      <w:r w:rsidR="00CF576F" w:rsidRPr="00EB31DD">
        <w:rPr>
          <w:rFonts w:ascii="Cambria" w:hAnsi="Cambria"/>
          <w:sz w:val="20"/>
          <w:szCs w:val="20"/>
        </w:rPr>
        <w:t xml:space="preserve"> 000288610</w:t>
      </w:r>
      <w:r w:rsidR="00421AF9" w:rsidRPr="00EB31DD">
        <w:rPr>
          <w:rFonts w:ascii="Cambria" w:hAnsi="Cambria"/>
          <w:sz w:val="20"/>
          <w:szCs w:val="20"/>
        </w:rPr>
        <w:t xml:space="preserve">, NIP 542-25-34-985 </w:t>
      </w:r>
    </w:p>
    <w:p w:rsidR="00CF576F" w:rsidRPr="00EB31DD" w:rsidRDefault="00BB54F3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2"/>
          <w:sz w:val="20"/>
          <w:szCs w:val="20"/>
        </w:rPr>
        <w:t>reprezentowa</w:t>
      </w:r>
      <w:r w:rsidR="005E1E85" w:rsidRPr="00EB31DD">
        <w:rPr>
          <w:rFonts w:ascii="Cambria" w:hAnsi="Cambria"/>
          <w:spacing w:val="2"/>
          <w:sz w:val="20"/>
          <w:szCs w:val="20"/>
        </w:rPr>
        <w:t xml:space="preserve">nym przez </w:t>
      </w:r>
      <w:r w:rsidRPr="00EB31DD">
        <w:rPr>
          <w:rFonts w:ascii="Cambria" w:hAnsi="Cambria"/>
          <w:spacing w:val="2"/>
          <w:sz w:val="20"/>
          <w:szCs w:val="20"/>
        </w:rPr>
        <w:t>Dyrektora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5413FD" w:rsidRPr="00EB31DD">
        <w:rPr>
          <w:rFonts w:ascii="Cambria" w:hAnsi="Cambria"/>
          <w:spacing w:val="2"/>
          <w:sz w:val="20"/>
          <w:szCs w:val="20"/>
        </w:rPr>
        <w:t>–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86701E" w:rsidRPr="00EB31DD">
        <w:rPr>
          <w:rFonts w:ascii="Cambria" w:hAnsi="Cambria"/>
          <w:spacing w:val="2"/>
          <w:sz w:val="20"/>
          <w:szCs w:val="20"/>
        </w:rPr>
        <w:t xml:space="preserve">prof. </w:t>
      </w:r>
      <w:r w:rsidR="005413FD" w:rsidRPr="00EB31DD">
        <w:rPr>
          <w:rFonts w:ascii="Cambria" w:hAnsi="Cambria"/>
          <w:spacing w:val="2"/>
          <w:sz w:val="20"/>
          <w:szCs w:val="20"/>
        </w:rPr>
        <w:t>dr hab. n. med. Jana Kochanowicza</w:t>
      </w:r>
      <w:r w:rsidRPr="00EB31DD">
        <w:rPr>
          <w:rFonts w:ascii="Cambria" w:hAnsi="Cambria"/>
          <w:spacing w:val="2"/>
          <w:sz w:val="20"/>
          <w:szCs w:val="20"/>
        </w:rPr>
        <w:t>,</w:t>
      </w:r>
    </w:p>
    <w:p w:rsidR="00EF0F6E" w:rsidRPr="00EB31DD" w:rsidRDefault="00C95A1D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zwanym w dalszej</w:t>
      </w:r>
      <w:r w:rsidR="00BB54F3" w:rsidRPr="00EB31DD">
        <w:rPr>
          <w:rFonts w:ascii="Cambria" w:hAnsi="Cambria"/>
          <w:sz w:val="20"/>
          <w:szCs w:val="20"/>
        </w:rPr>
        <w:t xml:space="preserve"> </w:t>
      </w:r>
      <w:r w:rsidR="00EF0F6E" w:rsidRPr="00EB31DD">
        <w:rPr>
          <w:rFonts w:ascii="Cambria" w:hAnsi="Cambria"/>
          <w:sz w:val="20"/>
          <w:szCs w:val="20"/>
        </w:rPr>
        <w:t xml:space="preserve">części umowy </w:t>
      </w:r>
      <w:r w:rsidR="00EF0F6E" w:rsidRPr="00EB31DD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a</w:t>
      </w:r>
    </w:p>
    <w:p w:rsidR="00CF576F" w:rsidRPr="00EB31DD" w:rsidRDefault="00CF576F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……………………………..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r w:rsidR="004705C8" w:rsidRPr="00EB31DD">
        <w:rPr>
          <w:rFonts w:ascii="Cambria" w:hAnsi="Cambria"/>
          <w:sz w:val="20"/>
          <w:szCs w:val="20"/>
        </w:rPr>
        <w:t xml:space="preserve">prowadzącym </w:t>
      </w:r>
      <w:r w:rsidRPr="00EB31DD">
        <w:rPr>
          <w:rFonts w:ascii="Cambria" w:hAnsi="Cambria"/>
          <w:sz w:val="20"/>
          <w:szCs w:val="20"/>
        </w:rPr>
        <w:t>działalność pod nazwą …………………………………………………</w:t>
      </w:r>
      <w:r w:rsidR="00DB660B" w:rsidRPr="00EB31DD">
        <w:rPr>
          <w:rFonts w:ascii="Cambria" w:hAnsi="Cambria"/>
          <w:sz w:val="20"/>
          <w:szCs w:val="20"/>
        </w:rPr>
        <w:t>....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 siedzibą w:</w:t>
      </w:r>
      <w:r w:rsidR="001158B3" w:rsidRPr="00EB31DD">
        <w:rPr>
          <w:rFonts w:ascii="Cambria" w:hAnsi="Cambria"/>
          <w:sz w:val="20"/>
          <w:szCs w:val="20"/>
        </w:rPr>
        <w:t xml:space="preserve"> ……………….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425E6A" w:rsidRPr="00EB31DD" w:rsidRDefault="00425E6A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wpisaną do Rejestru Praktyk Zawodowych Lekarzy i Lekarzy Dentystów Okręgowej Izby Lekarskiej w Białymstoku pod Nr ………………………..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posiadającym prawo wykonywania zawodu Nr </w:t>
      </w:r>
      <w:r w:rsidR="00DB660B" w:rsidRPr="00EB31DD">
        <w:rPr>
          <w:rFonts w:ascii="Cambria" w:hAnsi="Cambria"/>
          <w:spacing w:val="-3"/>
          <w:sz w:val="20"/>
          <w:szCs w:val="20"/>
        </w:rPr>
        <w:t>…………….oraz specjalizację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9036FE" w:rsidRPr="00EB31DD">
        <w:rPr>
          <w:rFonts w:ascii="Cambria" w:hAnsi="Cambria"/>
          <w:b/>
          <w:sz w:val="20"/>
          <w:szCs w:val="20"/>
        </w:rPr>
        <w:t>……………….</w:t>
      </w:r>
      <w:r w:rsidRPr="00EB31DD">
        <w:rPr>
          <w:rFonts w:ascii="Cambria" w:hAnsi="Cambria"/>
          <w:b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4705C8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zwanym dalej „</w:t>
      </w:r>
      <w:r w:rsidRPr="00EB31DD">
        <w:rPr>
          <w:rFonts w:ascii="Cambria" w:hAnsi="Cambria"/>
          <w:b/>
          <w:i/>
          <w:sz w:val="20"/>
          <w:szCs w:val="20"/>
        </w:rPr>
        <w:t>Przyjmującym zamówienie”</w:t>
      </w:r>
      <w:r w:rsidRPr="00EB31DD">
        <w:rPr>
          <w:rFonts w:ascii="Cambria" w:hAnsi="Cambria"/>
          <w:sz w:val="20"/>
          <w:szCs w:val="20"/>
        </w:rPr>
        <w:t xml:space="preserve"> .</w:t>
      </w:r>
    </w:p>
    <w:p w:rsidR="0008650E" w:rsidRPr="00EB31DD" w:rsidRDefault="0008650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EB31DD" w:rsidRDefault="00EF0F6E" w:rsidP="00EB31DD">
      <w:pPr>
        <w:pStyle w:val="Tekstpodstawowy"/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wyniku przeprowadzonego konkursu ofert oraz na podstawie następujących przepisów:</w:t>
      </w:r>
    </w:p>
    <w:p w:rsidR="00411AF7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art. 26</w:t>
      </w:r>
      <w:r w:rsidR="00377C55" w:rsidRPr="00EB31DD">
        <w:rPr>
          <w:rFonts w:ascii="Cambria" w:hAnsi="Cambria" w:cs="Times New Roman"/>
          <w:sz w:val="20"/>
          <w:szCs w:val="20"/>
        </w:rPr>
        <w:t>, 26a</w:t>
      </w:r>
      <w:r w:rsidRPr="00EB31DD">
        <w:rPr>
          <w:rFonts w:ascii="Cambria" w:hAnsi="Cambria" w:cs="Times New Roman"/>
          <w:sz w:val="20"/>
          <w:szCs w:val="20"/>
        </w:rPr>
        <w:t xml:space="preserve"> i 27 ustawy z dnia 14 kwietnia 2011 r. o działalności leczniczej (</w:t>
      </w:r>
      <w:r w:rsidR="00EB31DD">
        <w:rPr>
          <w:rFonts w:ascii="Cambria" w:hAnsi="Cambria" w:cs="Times New Roman"/>
          <w:sz w:val="20"/>
          <w:szCs w:val="20"/>
        </w:rPr>
        <w:t>Dz.U.2024.799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ze zm.),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art. 146 ust. 1, art. 147-150, 151 ust. 1-5, art. 152, art. 153 i art. 154 ust. 1 i 2 ustawy z dnia 27 sierpnia 2004 r. o świadczeniach opieki zdrowotnej finansowanyc</w:t>
      </w:r>
      <w:r w:rsidR="00CF576F" w:rsidRPr="00EB31DD">
        <w:rPr>
          <w:rFonts w:ascii="Cambria" w:hAnsi="Cambria" w:cs="Times New Roman"/>
          <w:sz w:val="20"/>
          <w:szCs w:val="20"/>
        </w:rPr>
        <w:t>h ze śr</w:t>
      </w:r>
      <w:r w:rsidR="00057AE5" w:rsidRPr="00EB31DD">
        <w:rPr>
          <w:rFonts w:ascii="Cambria" w:hAnsi="Cambria" w:cs="Times New Roman"/>
          <w:sz w:val="20"/>
          <w:szCs w:val="20"/>
        </w:rPr>
        <w:t>odków publicznych (Dz.U.2024.146</w:t>
      </w:r>
      <w:r w:rsidRPr="00EB31DD">
        <w:rPr>
          <w:rFonts w:ascii="Cambria" w:hAnsi="Cambria" w:cs="Times New Roman"/>
          <w:sz w:val="20"/>
          <w:szCs w:val="20"/>
        </w:rPr>
        <w:t xml:space="preserve"> ze zm.) w związku z art. 26 ust. 4 ustawy z dnia 15 kwietnia 2011 r. o działalności le</w:t>
      </w:r>
      <w:r w:rsidR="00CD70FB" w:rsidRPr="00EB31DD">
        <w:rPr>
          <w:rFonts w:ascii="Cambria" w:hAnsi="Cambria" w:cs="Times New Roman"/>
          <w:sz w:val="20"/>
          <w:szCs w:val="20"/>
        </w:rPr>
        <w:t>czniczej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ustawy z dnia 5 grudnia 1996 r. o zawodach lekarza i dentysty (</w:t>
      </w:r>
      <w:r w:rsidR="00CD70FB" w:rsidRPr="00EB31DD">
        <w:rPr>
          <w:rFonts w:ascii="Cambria" w:hAnsi="Cambria" w:cs="Times New Roman"/>
          <w:sz w:val="20"/>
          <w:szCs w:val="20"/>
        </w:rPr>
        <w:t>Dz.U.2023.1516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</w:t>
      </w:r>
      <w:r w:rsidR="009D3718" w:rsidRPr="00EB31DD">
        <w:rPr>
          <w:rFonts w:ascii="Cambria" w:hAnsi="Cambria" w:cs="Times New Roman"/>
          <w:sz w:val="20"/>
          <w:szCs w:val="20"/>
        </w:rPr>
        <w:t>ze zm.</w:t>
      </w:r>
      <w:r w:rsidRPr="00EB31DD">
        <w:rPr>
          <w:rFonts w:ascii="Cambria" w:hAnsi="Cambria" w:cs="Times New Roman"/>
          <w:sz w:val="20"/>
          <w:szCs w:val="20"/>
        </w:rPr>
        <w:t>),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ustawy z dnia 23 kwi</w:t>
      </w:r>
      <w:r w:rsidR="00411AF7" w:rsidRPr="00EB31DD">
        <w:rPr>
          <w:rFonts w:ascii="Cambria" w:hAnsi="Cambria" w:cs="Times New Roman"/>
          <w:sz w:val="20"/>
          <w:szCs w:val="20"/>
        </w:rPr>
        <w:t>etnia 1964 r. – Kodeks cywilny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innych przepisów znajdujących zastosowanie dla samodzielnych publicznych zakładów opieki zdrowotnej,</w:t>
      </w:r>
    </w:p>
    <w:p w:rsidR="00DB660B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strony zawierają umowę następującej treści: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1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Przedmiot umowy;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 xml:space="preserve">obowiązki Przyjmującego Zamówienie 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zleca, a Przyjmujący Zamówienie </w:t>
      </w:r>
      <w:r w:rsidR="00DF3864" w:rsidRPr="00EB31DD">
        <w:rPr>
          <w:rFonts w:ascii="Cambria" w:hAnsi="Cambria"/>
          <w:sz w:val="20"/>
          <w:szCs w:val="20"/>
        </w:rPr>
        <w:t>zobowiązuje się do świadczenia usług polegających na udzielaniu świadczeń</w:t>
      </w:r>
      <w:r w:rsidRPr="00EB31DD">
        <w:rPr>
          <w:rFonts w:ascii="Cambria" w:hAnsi="Cambria"/>
          <w:sz w:val="20"/>
          <w:szCs w:val="20"/>
        </w:rPr>
        <w:t xml:space="preserve"> zdrowotnych </w:t>
      </w:r>
      <w:r w:rsidR="004864AE" w:rsidRPr="00EB31DD">
        <w:rPr>
          <w:rFonts w:ascii="Cambria" w:hAnsi="Cambria"/>
          <w:sz w:val="20"/>
          <w:szCs w:val="20"/>
        </w:rPr>
        <w:t>w rozumieniu art. 2 pkt</w:t>
      </w:r>
      <w:r w:rsidR="00F87ECF" w:rsidRPr="00EB31DD">
        <w:rPr>
          <w:rFonts w:ascii="Cambria" w:hAnsi="Cambria"/>
          <w:sz w:val="20"/>
          <w:szCs w:val="20"/>
        </w:rPr>
        <w:t>.</w:t>
      </w:r>
      <w:r w:rsidR="00DB660B" w:rsidRPr="00EB31DD">
        <w:rPr>
          <w:rFonts w:ascii="Cambria" w:hAnsi="Cambria"/>
          <w:sz w:val="20"/>
          <w:szCs w:val="20"/>
        </w:rPr>
        <w:t xml:space="preserve"> 10 i 11 ustawy </w:t>
      </w:r>
      <w:r w:rsidR="004864AE" w:rsidRPr="00EB31DD">
        <w:rPr>
          <w:rFonts w:ascii="Cambria" w:hAnsi="Cambria"/>
          <w:sz w:val="20"/>
          <w:szCs w:val="20"/>
        </w:rPr>
        <w:t>o działalności leczniczej</w:t>
      </w:r>
      <w:r w:rsidR="00CA2075" w:rsidRPr="00EB31DD">
        <w:rPr>
          <w:rFonts w:ascii="Cambria" w:hAnsi="Cambria"/>
          <w:sz w:val="20"/>
          <w:szCs w:val="20"/>
        </w:rPr>
        <w:t xml:space="preserve">, </w:t>
      </w:r>
      <w:r w:rsidR="00833A84" w:rsidRPr="00EB31DD">
        <w:rPr>
          <w:rFonts w:ascii="Cambria" w:hAnsi="Cambria"/>
          <w:sz w:val="20"/>
          <w:szCs w:val="20"/>
        </w:rPr>
        <w:t>tj.</w:t>
      </w:r>
      <w:r w:rsidR="00CA2075" w:rsidRPr="00EB31DD">
        <w:rPr>
          <w:rFonts w:ascii="Cambria" w:hAnsi="Cambria"/>
          <w:sz w:val="20"/>
          <w:szCs w:val="20"/>
        </w:rPr>
        <w:t xml:space="preserve"> </w:t>
      </w:r>
      <w:r w:rsidR="00A83B6D" w:rsidRPr="00EB31DD">
        <w:rPr>
          <w:rFonts w:ascii="Cambria" w:hAnsi="Cambria"/>
          <w:b/>
          <w:sz w:val="20"/>
          <w:szCs w:val="20"/>
        </w:rPr>
        <w:t xml:space="preserve">w zakresie </w:t>
      </w:r>
      <w:r w:rsidR="00CF576F" w:rsidRPr="00EB31DD">
        <w:rPr>
          <w:rFonts w:ascii="Cambria" w:hAnsi="Cambria"/>
          <w:b/>
          <w:sz w:val="20"/>
          <w:szCs w:val="20"/>
        </w:rPr>
        <w:t xml:space="preserve">………………………………. </w:t>
      </w:r>
      <w:r w:rsidR="00833A84" w:rsidRPr="00EB31DD">
        <w:rPr>
          <w:rFonts w:ascii="Cambria" w:hAnsi="Cambria"/>
          <w:sz w:val="20"/>
          <w:szCs w:val="20"/>
        </w:rPr>
        <w:t>służących</w:t>
      </w:r>
      <w:r w:rsidR="00CA2075" w:rsidRPr="00EB31DD">
        <w:rPr>
          <w:rFonts w:ascii="Cambria" w:hAnsi="Cambria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EB31DD">
        <w:rPr>
          <w:rFonts w:ascii="Cambria" w:hAnsi="Cambria"/>
          <w:sz w:val="20"/>
          <w:szCs w:val="20"/>
        </w:rPr>
        <w:t xml:space="preserve"> </w:t>
      </w:r>
      <w:r w:rsidR="00CA2075" w:rsidRPr="00EB31DD">
        <w:rPr>
          <w:rFonts w:ascii="Cambria" w:hAnsi="Cambria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EB31DD">
        <w:rPr>
          <w:rFonts w:ascii="Cambria" w:hAnsi="Cambria"/>
          <w:sz w:val="20"/>
          <w:szCs w:val="20"/>
        </w:rPr>
        <w:t>.</w:t>
      </w:r>
      <w:r w:rsidR="00CA2075" w:rsidRPr="00EB31DD">
        <w:rPr>
          <w:rFonts w:ascii="Cambria" w:hAnsi="Cambria"/>
          <w:sz w:val="20"/>
          <w:szCs w:val="20"/>
        </w:rPr>
        <w:t xml:space="preserve">  </w:t>
      </w:r>
    </w:p>
    <w:p w:rsidR="00D95037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202F2C" w:rsidRPr="00EB31DD">
        <w:rPr>
          <w:rFonts w:ascii="Cambria" w:hAnsi="Cambria"/>
          <w:b/>
          <w:sz w:val="20"/>
          <w:szCs w:val="20"/>
        </w:rPr>
        <w:t xml:space="preserve">Klinika, </w:t>
      </w:r>
      <w:r w:rsidR="00377C55" w:rsidRPr="00EB31DD">
        <w:rPr>
          <w:rFonts w:ascii="Cambria" w:hAnsi="Cambria"/>
          <w:b/>
          <w:sz w:val="20"/>
          <w:szCs w:val="20"/>
        </w:rPr>
        <w:t>Poradnia</w:t>
      </w:r>
      <w:r w:rsidR="00202F2C" w:rsidRPr="00EB31DD">
        <w:rPr>
          <w:rFonts w:ascii="Cambria" w:hAnsi="Cambria"/>
          <w:b/>
          <w:sz w:val="20"/>
          <w:szCs w:val="20"/>
        </w:rPr>
        <w:t>, SOR.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Do </w:t>
      </w:r>
      <w:r w:rsidR="00F87ECF" w:rsidRPr="00EB31DD">
        <w:rPr>
          <w:rFonts w:ascii="Cambria" w:hAnsi="Cambria"/>
          <w:sz w:val="20"/>
          <w:szCs w:val="20"/>
        </w:rPr>
        <w:t>obowiązków Przyjmującego</w:t>
      </w:r>
      <w:r w:rsidRPr="00EB31DD">
        <w:rPr>
          <w:rFonts w:ascii="Cambria" w:hAnsi="Cambria"/>
          <w:sz w:val="20"/>
          <w:szCs w:val="20"/>
        </w:rPr>
        <w:t xml:space="preserve"> Zamówienie należy:</w:t>
      </w:r>
    </w:p>
    <w:p w:rsidR="00EF0F6E" w:rsidRPr="00EB31DD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wykonywanie czynności lekarza/lekarza </w:t>
      </w:r>
      <w:r w:rsidR="00226BEF" w:rsidRPr="00EB31DD">
        <w:rPr>
          <w:rFonts w:ascii="Cambria" w:hAnsi="Cambria"/>
          <w:sz w:val="20"/>
          <w:szCs w:val="20"/>
        </w:rPr>
        <w:t>specjalisty,</w:t>
      </w:r>
    </w:p>
    <w:p w:rsidR="00EF0F6E" w:rsidRPr="00EB31DD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prowadzenie dokumentacji medycznej i innej dokumentacji </w:t>
      </w:r>
      <w:r w:rsidR="00EB31DD" w:rsidRPr="00EB31DD">
        <w:rPr>
          <w:rFonts w:ascii="Cambria" w:hAnsi="Cambria"/>
          <w:sz w:val="20"/>
          <w:szCs w:val="20"/>
        </w:rPr>
        <w:t>obowiązującej u</w:t>
      </w:r>
      <w:r w:rsidRPr="00EB31DD">
        <w:rPr>
          <w:rFonts w:ascii="Cambria" w:hAnsi="Cambria"/>
          <w:sz w:val="20"/>
          <w:szCs w:val="20"/>
        </w:rPr>
        <w:t xml:space="preserve"> Udzielającego Zamówienia, na zasadach określonych w § 4,</w:t>
      </w:r>
    </w:p>
    <w:p w:rsidR="004D3E6D" w:rsidRPr="00EB31DD" w:rsidRDefault="00C12BCF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wykonywanie innych czynności wynikających</w:t>
      </w:r>
      <w:r w:rsidR="00EF0F6E" w:rsidRPr="00EB31DD">
        <w:rPr>
          <w:rFonts w:ascii="Cambria" w:hAnsi="Cambria"/>
          <w:sz w:val="20"/>
          <w:szCs w:val="20"/>
        </w:rPr>
        <w:t xml:space="preserve"> z zasad u</w:t>
      </w:r>
      <w:r w:rsidR="004D3E6D" w:rsidRPr="00EB31DD">
        <w:rPr>
          <w:rFonts w:ascii="Cambria" w:hAnsi="Cambria"/>
          <w:sz w:val="20"/>
          <w:szCs w:val="20"/>
        </w:rPr>
        <w:t>dzielania świadczeń zdrowotnych.</w:t>
      </w:r>
    </w:p>
    <w:p w:rsidR="00B568DA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</w:t>
      </w:r>
      <w:r w:rsidR="004853F9" w:rsidRPr="00EB31DD">
        <w:rPr>
          <w:rFonts w:ascii="Cambria" w:hAnsi="Cambria"/>
          <w:sz w:val="20"/>
          <w:szCs w:val="20"/>
        </w:rPr>
        <w:t xml:space="preserve">udzielania świadczeń </w:t>
      </w:r>
      <w:r w:rsidR="00C8169F" w:rsidRPr="00EB31DD">
        <w:rPr>
          <w:rFonts w:ascii="Cambria" w:hAnsi="Cambria"/>
          <w:sz w:val="20"/>
          <w:szCs w:val="20"/>
        </w:rPr>
        <w:t>zdrowotnych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zgodnie z</w:t>
      </w:r>
      <w:r w:rsidR="00D95037" w:rsidRPr="00EB31DD">
        <w:rPr>
          <w:rFonts w:ascii="Cambria" w:hAnsi="Cambria"/>
          <w:sz w:val="20"/>
          <w:szCs w:val="20"/>
        </w:rPr>
        <w:t xml:space="preserve"> opracowanym i przyjętym w Szpitalu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740BD3" w:rsidRPr="00EB31DD">
        <w:rPr>
          <w:rFonts w:ascii="Cambria" w:hAnsi="Cambria"/>
          <w:sz w:val="20"/>
          <w:szCs w:val="20"/>
        </w:rPr>
        <w:t xml:space="preserve">miesięcznym </w:t>
      </w:r>
      <w:r w:rsidRPr="00EB31DD">
        <w:rPr>
          <w:rFonts w:ascii="Cambria" w:hAnsi="Cambria"/>
          <w:sz w:val="20"/>
          <w:szCs w:val="20"/>
        </w:rPr>
        <w:t>harmonogramem dyżurów</w:t>
      </w:r>
      <w:r w:rsidR="005F71D9" w:rsidRPr="00EB31DD">
        <w:rPr>
          <w:rFonts w:ascii="Cambria" w:hAnsi="Cambria"/>
          <w:sz w:val="20"/>
          <w:szCs w:val="20"/>
        </w:rPr>
        <w:t xml:space="preserve"> (grafik dyżurów)</w:t>
      </w:r>
      <w:r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 xml:space="preserve"> Zasady pełnienia dyżurów określa</w:t>
      </w:r>
      <w:r w:rsidR="00D95037" w:rsidRPr="00EB31DD">
        <w:rPr>
          <w:rFonts w:ascii="Cambria" w:hAnsi="Cambria"/>
          <w:sz w:val="20"/>
          <w:szCs w:val="20"/>
        </w:rPr>
        <w:t>ją wewnętrzne Zarządzenia</w:t>
      </w:r>
      <w:r w:rsidRPr="00EB31DD">
        <w:rPr>
          <w:rFonts w:ascii="Cambria" w:hAnsi="Cambria"/>
          <w:sz w:val="20"/>
          <w:szCs w:val="20"/>
        </w:rPr>
        <w:t xml:space="preserve"> Dyrektora </w:t>
      </w:r>
      <w:r w:rsidR="00EB31DD" w:rsidRPr="00EB31DD">
        <w:rPr>
          <w:rFonts w:ascii="Cambria" w:hAnsi="Cambria"/>
          <w:sz w:val="20"/>
          <w:szCs w:val="20"/>
        </w:rPr>
        <w:t>USK w</w:t>
      </w:r>
      <w:r w:rsidR="00DB660B" w:rsidRPr="00EB31DD">
        <w:rPr>
          <w:rFonts w:ascii="Cambria" w:hAnsi="Cambria"/>
          <w:sz w:val="20"/>
          <w:szCs w:val="20"/>
        </w:rPr>
        <w:t xml:space="preserve"> Białymstoku </w:t>
      </w:r>
      <w:r w:rsidRPr="00EB31DD">
        <w:rPr>
          <w:rFonts w:ascii="Cambria" w:hAnsi="Cambria"/>
          <w:sz w:val="20"/>
          <w:szCs w:val="20"/>
        </w:rPr>
        <w:t xml:space="preserve">w </w:t>
      </w:r>
      <w:r w:rsidR="00D95037" w:rsidRPr="00EB31DD">
        <w:rPr>
          <w:rFonts w:ascii="Cambria" w:hAnsi="Cambria"/>
          <w:sz w:val="20"/>
          <w:szCs w:val="20"/>
        </w:rPr>
        <w:t xml:space="preserve">zakresie Regulaminu Organizacyjnego </w:t>
      </w:r>
      <w:r w:rsidRPr="00EB31DD">
        <w:rPr>
          <w:rFonts w:ascii="Cambria" w:hAnsi="Cambria"/>
          <w:sz w:val="20"/>
          <w:szCs w:val="20"/>
        </w:rPr>
        <w:t xml:space="preserve">wraz z późniejszymi zarządzeniami zmieniającymi.  </w:t>
      </w:r>
      <w:r w:rsidR="00377C55" w:rsidRPr="00EB31DD">
        <w:rPr>
          <w:rFonts w:ascii="Cambria" w:hAnsi="Cambria"/>
          <w:sz w:val="20"/>
          <w:szCs w:val="20"/>
        </w:rPr>
        <w:t>Przyjmujący Zamówienie oświadcza, iż zapoznał się ze wskazanym powyżej regulaminem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r w:rsidR="00FD0398" w:rsidRPr="00EB31DD">
        <w:rPr>
          <w:rFonts w:ascii="Cambria" w:hAnsi="Cambria"/>
          <w:sz w:val="20"/>
          <w:szCs w:val="20"/>
        </w:rPr>
        <w:t>i przyjmuje go bez zastrzeżeń.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Do obowiązków ogólnych Przyjmującego Zamówienie należy ponadto: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przestrzeganie Kodeksu Etyki Lekarskiej, a w szczególności:</w:t>
      </w:r>
    </w:p>
    <w:p w:rsidR="00EF0F6E" w:rsidRPr="00EB31DD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EF0F6E" w:rsidRPr="00EB31DD">
        <w:rPr>
          <w:rFonts w:ascii="Cambria" w:hAnsi="Cambria"/>
          <w:sz w:val="20"/>
          <w:szCs w:val="20"/>
        </w:rPr>
        <w:t xml:space="preserve">zachowanie życzliwego stosunku wobec pacjentów, </w:t>
      </w:r>
    </w:p>
    <w:p w:rsidR="00EF0F6E" w:rsidRPr="00EB31DD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EF0F6E" w:rsidRPr="00EB31DD">
        <w:rPr>
          <w:rFonts w:ascii="Cambria" w:hAnsi="Cambria"/>
          <w:sz w:val="20"/>
          <w:szCs w:val="20"/>
        </w:rPr>
        <w:t xml:space="preserve">zachowanie życzliwego stosunku wobec współpracującego personelu, 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dbanie o udostępnione przez Udzielającego Zamówienie pomieszczenia, </w:t>
      </w:r>
      <w:r w:rsidR="00EB31DD" w:rsidRPr="00EB31DD">
        <w:rPr>
          <w:rFonts w:ascii="Cambria" w:hAnsi="Cambria"/>
          <w:sz w:val="20"/>
          <w:szCs w:val="20"/>
        </w:rPr>
        <w:t>sprzęt i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DF3864" w:rsidRPr="00EB31DD">
        <w:rPr>
          <w:rFonts w:ascii="Cambria" w:hAnsi="Cambria"/>
          <w:sz w:val="20"/>
          <w:szCs w:val="20"/>
        </w:rPr>
        <w:t>aparaturę medyczną</w:t>
      </w:r>
      <w:r w:rsidR="00CF576F" w:rsidRPr="00EB31DD">
        <w:rPr>
          <w:rFonts w:ascii="Cambria" w:hAnsi="Cambria"/>
          <w:sz w:val="20"/>
          <w:szCs w:val="20"/>
        </w:rPr>
        <w:t>,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podn</w:t>
      </w:r>
      <w:r w:rsidR="00CF576F" w:rsidRPr="00EB31DD">
        <w:rPr>
          <w:rFonts w:ascii="Cambria" w:hAnsi="Cambria"/>
          <w:sz w:val="20"/>
          <w:szCs w:val="20"/>
        </w:rPr>
        <w:t>oszenie kwalifikacji zawodowych,</w:t>
      </w:r>
    </w:p>
    <w:p w:rsidR="00CF576F" w:rsidRPr="00EB31DD" w:rsidRDefault="00CF576F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przestrzeganie praw pacjenta określonych w ustawie z dnia 6 listopada 2008</w:t>
      </w:r>
      <w:r w:rsidR="00EB31DD" w:rsidRPr="00EB31DD">
        <w:rPr>
          <w:rFonts w:ascii="Cambria" w:hAnsi="Cambria"/>
          <w:sz w:val="20"/>
          <w:szCs w:val="20"/>
        </w:rPr>
        <w:t>r. o</w:t>
      </w:r>
      <w:r w:rsidRPr="00EB31DD">
        <w:rPr>
          <w:rFonts w:ascii="Cambria" w:hAnsi="Cambria"/>
          <w:sz w:val="20"/>
          <w:szCs w:val="20"/>
        </w:rPr>
        <w:t xml:space="preserve"> prawach pacjenta i Rzeczniku praw pac</w:t>
      </w:r>
      <w:r w:rsidR="00EB31DD">
        <w:rPr>
          <w:rFonts w:ascii="Cambria" w:hAnsi="Cambria"/>
          <w:sz w:val="20"/>
          <w:szCs w:val="20"/>
        </w:rPr>
        <w:t>jenta (Dz.U.2024.581</w:t>
      </w:r>
      <w:r w:rsidRPr="00EB31DD">
        <w:rPr>
          <w:rFonts w:ascii="Cambria" w:hAnsi="Cambria"/>
          <w:sz w:val="20"/>
          <w:szCs w:val="20"/>
        </w:rPr>
        <w:t xml:space="preserve"> ze zm.)</w:t>
      </w:r>
      <w:r w:rsidR="005B7CD9" w:rsidRPr="00EB31DD">
        <w:rPr>
          <w:rFonts w:ascii="Cambria" w:hAnsi="Cambria"/>
          <w:sz w:val="20"/>
          <w:szCs w:val="20"/>
        </w:rPr>
        <w:t>,</w:t>
      </w:r>
    </w:p>
    <w:p w:rsidR="005B7CD9" w:rsidRPr="00EB31DD" w:rsidRDefault="005B7CD9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EB31DD" w:rsidRDefault="003E5347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wykonanie</w:t>
      </w:r>
      <w:r w:rsidR="005B7CD9" w:rsidRPr="00EB31DD">
        <w:rPr>
          <w:rFonts w:ascii="Cambria" w:hAnsi="Cambria"/>
          <w:sz w:val="20"/>
          <w:szCs w:val="20"/>
        </w:rPr>
        <w:t xml:space="preserve"> we własnym zakresie i na własny koszt obowiązk</w:t>
      </w:r>
      <w:r w:rsidR="007111B5" w:rsidRPr="00EB31DD">
        <w:rPr>
          <w:rFonts w:ascii="Cambria" w:hAnsi="Cambria"/>
          <w:sz w:val="20"/>
          <w:szCs w:val="20"/>
        </w:rPr>
        <w:t>owego przeszkolenia bhp,</w:t>
      </w:r>
      <w:r w:rsidRPr="00EB31DD">
        <w:rPr>
          <w:rFonts w:ascii="Cambria" w:hAnsi="Cambria"/>
          <w:sz w:val="20"/>
          <w:szCs w:val="20"/>
        </w:rPr>
        <w:t xml:space="preserve"> w</w:t>
      </w:r>
      <w:r w:rsidR="005B7CD9" w:rsidRPr="00EB31DD">
        <w:rPr>
          <w:rFonts w:ascii="Cambria" w:hAnsi="Cambria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EB31DD">
        <w:rPr>
          <w:rFonts w:ascii="Cambria" w:hAnsi="Cambria"/>
          <w:sz w:val="20"/>
          <w:szCs w:val="20"/>
        </w:rPr>
        <w:t xml:space="preserve"> pracy (</w:t>
      </w:r>
      <w:r w:rsidR="005B7CD9" w:rsidRPr="00EB31DD">
        <w:rPr>
          <w:rFonts w:ascii="Cambria" w:hAnsi="Cambria"/>
          <w:sz w:val="20"/>
          <w:szCs w:val="20"/>
        </w:rPr>
        <w:t>Dz.U. nr 180 poz. 1860 ze zm.) i przedstawienia Udzielającemu zamówienia stosownego zaświadczenia o ukończeniu kursu.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, w sposób umożliwiający zapewnienie ciągłości udzielania świadczeń zdrowotnych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 zgodnie z wymaganiami wynikającymi z umowy zawartej przez Udzielającego Zamówienia z </w:t>
      </w:r>
      <w:r w:rsidR="004506EF" w:rsidRPr="00EB31DD">
        <w:rPr>
          <w:rFonts w:ascii="Cambria" w:hAnsi="Cambria"/>
          <w:sz w:val="20"/>
          <w:szCs w:val="20"/>
        </w:rPr>
        <w:t>płatnikami systemowymi</w:t>
      </w:r>
      <w:r w:rsidRPr="00EB31DD">
        <w:rPr>
          <w:rFonts w:ascii="Cambria" w:hAnsi="Cambria"/>
          <w:sz w:val="20"/>
          <w:szCs w:val="20"/>
        </w:rPr>
        <w:t xml:space="preserve"> oraz zgodnie z zasadami realizacji świadczeń wynikającymi z tej umowy.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EB31DD">
        <w:rPr>
          <w:rFonts w:ascii="Cambria" w:hAnsi="Cambria"/>
          <w:sz w:val="20"/>
          <w:szCs w:val="20"/>
        </w:rPr>
        <w:t>adczeń objętych niniejszą umową,</w:t>
      </w:r>
      <w:r w:rsidRPr="00EB31DD">
        <w:rPr>
          <w:rFonts w:ascii="Cambria" w:hAnsi="Cambria"/>
          <w:sz w:val="20"/>
          <w:szCs w:val="20"/>
        </w:rPr>
        <w:t xml:space="preserve"> strony przewidują możliwość zmiany </w:t>
      </w:r>
      <w:r w:rsidR="006C65A9" w:rsidRPr="00EB31DD">
        <w:rPr>
          <w:rFonts w:ascii="Cambria" w:hAnsi="Cambria"/>
          <w:sz w:val="20"/>
          <w:szCs w:val="20"/>
        </w:rPr>
        <w:t>stawek</w:t>
      </w:r>
      <w:r w:rsidR="00563E82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otrzymywane</w:t>
      </w:r>
      <w:r w:rsidR="00563E82" w:rsidRPr="00EB31DD">
        <w:rPr>
          <w:rFonts w:ascii="Cambria" w:hAnsi="Cambria"/>
          <w:sz w:val="20"/>
          <w:szCs w:val="20"/>
        </w:rPr>
        <w:t>go</w:t>
      </w:r>
      <w:r w:rsidRPr="00EB31DD">
        <w:rPr>
          <w:rFonts w:ascii="Cambria" w:hAnsi="Cambria"/>
          <w:sz w:val="20"/>
          <w:szCs w:val="20"/>
        </w:rPr>
        <w:t xml:space="preserve"> przez Przyjmującego Zamówienie, </w:t>
      </w:r>
      <w:r w:rsidR="00563E82" w:rsidRPr="00EB31DD">
        <w:rPr>
          <w:rFonts w:ascii="Cambria" w:hAnsi="Cambria"/>
          <w:sz w:val="20"/>
          <w:szCs w:val="20"/>
        </w:rPr>
        <w:t>do</w:t>
      </w:r>
      <w:r w:rsidR="00377C55" w:rsidRPr="00EB31DD">
        <w:rPr>
          <w:rFonts w:ascii="Cambria" w:hAnsi="Cambria"/>
          <w:sz w:val="20"/>
          <w:szCs w:val="20"/>
        </w:rPr>
        <w:t xml:space="preserve"> wysokości</w:t>
      </w:r>
      <w:r w:rsidR="00563E82" w:rsidRPr="00EB31DD">
        <w:rPr>
          <w:rFonts w:ascii="Cambria" w:hAnsi="Cambria"/>
          <w:sz w:val="20"/>
          <w:szCs w:val="20"/>
        </w:rPr>
        <w:t xml:space="preserve"> stawek obowiązujących w Szpitalu.</w:t>
      </w:r>
    </w:p>
    <w:p w:rsidR="00CC610D" w:rsidRPr="00EB31DD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</w:t>
      </w:r>
      <w:r w:rsidR="00CC610D" w:rsidRPr="00EB31DD">
        <w:rPr>
          <w:rFonts w:ascii="Cambria" w:hAnsi="Cambria"/>
          <w:sz w:val="20"/>
          <w:szCs w:val="20"/>
        </w:rPr>
        <w:t>mujący Zamówienie oświadcza, że:</w:t>
      </w:r>
    </w:p>
    <w:p w:rsidR="004279E1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4279E1" w:rsidRPr="00EB31DD">
        <w:rPr>
          <w:rFonts w:ascii="Cambria" w:hAnsi="Cambria"/>
          <w:sz w:val="20"/>
          <w:szCs w:val="20"/>
        </w:rPr>
        <w:t xml:space="preserve">nie </w:t>
      </w:r>
      <w:r w:rsidR="00CF576F" w:rsidRPr="00EB31DD">
        <w:rPr>
          <w:rFonts w:ascii="Cambria" w:hAnsi="Cambria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EB31DD">
        <w:rPr>
          <w:rFonts w:ascii="Cambria" w:hAnsi="Cambria"/>
          <w:sz w:val="20"/>
          <w:szCs w:val="20"/>
        </w:rPr>
        <w:t xml:space="preserve"> o zawodach </w:t>
      </w:r>
      <w:r w:rsidR="00EB31DD" w:rsidRPr="00EB31DD">
        <w:rPr>
          <w:rFonts w:ascii="Cambria" w:hAnsi="Cambria"/>
          <w:sz w:val="20"/>
          <w:szCs w:val="20"/>
        </w:rPr>
        <w:t>lekarza i</w:t>
      </w:r>
      <w:r w:rsidR="00BA5C42" w:rsidRPr="00EB31DD">
        <w:rPr>
          <w:rFonts w:ascii="Cambria" w:hAnsi="Cambria"/>
          <w:sz w:val="20"/>
          <w:szCs w:val="20"/>
        </w:rPr>
        <w:t xml:space="preserve"> lekarza dentysty lub przepisów o izbach lekarskich, 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ukarany karą zawieszenia prawa wykonywania zawodu,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EB31DD" w:rsidRDefault="004D3E6D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EB31DD" w:rsidRPr="00EB31DD">
        <w:rPr>
          <w:rFonts w:ascii="Cambria" w:hAnsi="Cambria"/>
          <w:sz w:val="20"/>
          <w:szCs w:val="20"/>
        </w:rPr>
        <w:t>postępowanie o</w:t>
      </w:r>
      <w:r w:rsidRPr="00EB31DD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EB31DD">
        <w:rPr>
          <w:rFonts w:ascii="Cambria" w:hAnsi="Cambria"/>
          <w:sz w:val="20"/>
          <w:szCs w:val="20"/>
        </w:rPr>
        <w:t>.</w:t>
      </w:r>
    </w:p>
    <w:p w:rsidR="004279E1" w:rsidRPr="00EB31DD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EB31DD" w:rsidRDefault="00FF7B0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</w:t>
      </w:r>
      <w:r w:rsidR="009036FE" w:rsidRPr="00EB31DD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EB31DD" w:rsidRDefault="00C46E5D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2</w:t>
      </w:r>
    </w:p>
    <w:p w:rsidR="00C46E5D" w:rsidRPr="00EB31DD" w:rsidRDefault="00216E81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 xml:space="preserve">Samodzielna realizacja umowy </w:t>
      </w:r>
    </w:p>
    <w:p w:rsidR="00C46E5D" w:rsidRPr="00EB31DD" w:rsidRDefault="009D5F16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nieobecności (choroba, wypadek</w:t>
      </w:r>
      <w:r w:rsidR="00CC610D" w:rsidRPr="00EB31DD">
        <w:rPr>
          <w:rFonts w:ascii="Cambria" w:hAnsi="Cambria"/>
          <w:sz w:val="20"/>
          <w:szCs w:val="20"/>
        </w:rPr>
        <w:t xml:space="preserve"> losowy) Przyjmującego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Zamówienie, niezwłocznie</w:t>
      </w:r>
      <w:r w:rsidRPr="00EB31DD">
        <w:rPr>
          <w:rFonts w:ascii="Cambria" w:hAnsi="Cambria"/>
          <w:sz w:val="20"/>
          <w:szCs w:val="20"/>
        </w:rPr>
        <w:t xml:space="preserve"> zawiadamia </w:t>
      </w:r>
      <w:r w:rsidR="00CC610D" w:rsidRPr="00EB31DD">
        <w:rPr>
          <w:rFonts w:ascii="Cambria" w:hAnsi="Cambria"/>
          <w:sz w:val="20"/>
          <w:szCs w:val="20"/>
        </w:rPr>
        <w:t xml:space="preserve">on </w:t>
      </w:r>
      <w:r w:rsidR="00377C55" w:rsidRPr="00EB31DD">
        <w:rPr>
          <w:rFonts w:ascii="Cambria" w:hAnsi="Cambria"/>
          <w:sz w:val="20"/>
          <w:szCs w:val="20"/>
        </w:rPr>
        <w:t>Kierownika Kliniki/</w:t>
      </w:r>
      <w:r w:rsidR="00CC610D" w:rsidRPr="00EB31DD">
        <w:rPr>
          <w:rFonts w:ascii="Cambria" w:hAnsi="Cambria"/>
          <w:sz w:val="20"/>
          <w:szCs w:val="20"/>
        </w:rPr>
        <w:t>lekarza Kierującego Kliniką/</w:t>
      </w:r>
      <w:r w:rsidR="00C8169F" w:rsidRPr="00EB31DD">
        <w:rPr>
          <w:rFonts w:ascii="Cambria" w:hAnsi="Cambria"/>
          <w:sz w:val="20"/>
          <w:szCs w:val="20"/>
        </w:rPr>
        <w:t xml:space="preserve">oddziałem </w:t>
      </w:r>
      <w:r w:rsidR="00B568DA" w:rsidRPr="00EB31DD">
        <w:rPr>
          <w:rFonts w:ascii="Cambria" w:hAnsi="Cambria"/>
          <w:sz w:val="20"/>
          <w:szCs w:val="20"/>
        </w:rPr>
        <w:t xml:space="preserve">Udzielającego Zamówienie </w:t>
      </w:r>
      <w:r w:rsidRPr="00EB31DD">
        <w:rPr>
          <w:rFonts w:ascii="Cambria" w:hAnsi="Cambria"/>
          <w:sz w:val="20"/>
          <w:szCs w:val="20"/>
        </w:rPr>
        <w:t>o zamiarze wyznaczenia zastępcy</w:t>
      </w:r>
      <w:r w:rsidR="00C46E5D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EB31DD">
        <w:rPr>
          <w:rFonts w:ascii="Cambria" w:hAnsi="Cambria"/>
          <w:sz w:val="20"/>
          <w:szCs w:val="20"/>
        </w:rPr>
        <w:t>, związanego</w:t>
      </w:r>
      <w:r w:rsidRPr="00EB31DD">
        <w:rPr>
          <w:rFonts w:ascii="Cambria" w:hAnsi="Cambria"/>
          <w:sz w:val="20"/>
          <w:szCs w:val="20"/>
        </w:rPr>
        <w:t xml:space="preserve"> umową z Udzielającym Zamówienia.</w:t>
      </w:r>
    </w:p>
    <w:p w:rsidR="00C46E5D" w:rsidRPr="00EB31DD" w:rsidRDefault="00C46E5D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</w:t>
      </w:r>
      <w:r w:rsidR="00232F28" w:rsidRPr="00EB31DD">
        <w:rPr>
          <w:rFonts w:ascii="Cambria" w:hAnsi="Cambria"/>
          <w:sz w:val="20"/>
          <w:szCs w:val="20"/>
        </w:rPr>
        <w:t>zamówienie zobowiązany jest do</w:t>
      </w:r>
      <w:r w:rsidRPr="00EB31DD">
        <w:rPr>
          <w:rFonts w:ascii="Cambria" w:hAnsi="Cambria"/>
          <w:sz w:val="20"/>
          <w:szCs w:val="20"/>
        </w:rPr>
        <w:t xml:space="preserve"> uzyskania zgody</w:t>
      </w:r>
      <w:r w:rsidR="00232F28" w:rsidRPr="00EB31DD">
        <w:rPr>
          <w:rFonts w:ascii="Cambria" w:hAnsi="Cambria"/>
          <w:sz w:val="20"/>
          <w:szCs w:val="20"/>
        </w:rPr>
        <w:t xml:space="preserve"> Kierownika Kliniki</w:t>
      </w:r>
      <w:r w:rsidR="00C8169F" w:rsidRPr="00EB31DD">
        <w:rPr>
          <w:rFonts w:ascii="Cambria" w:hAnsi="Cambria"/>
          <w:sz w:val="20"/>
          <w:szCs w:val="20"/>
        </w:rPr>
        <w:t>/lekarza Kierującego Kliniką/ oddziałem</w:t>
      </w:r>
      <w:r w:rsidR="00232F28" w:rsidRPr="00EB31DD">
        <w:rPr>
          <w:rFonts w:ascii="Cambria" w:hAnsi="Cambria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232F28" w:rsidRPr="00EB31DD">
        <w:rPr>
          <w:rFonts w:ascii="Cambria" w:hAnsi="Cambria"/>
          <w:sz w:val="20"/>
          <w:szCs w:val="20"/>
        </w:rPr>
        <w:t xml:space="preserve">w której aktualnie udziela świadczeń, na zastępstwo </w:t>
      </w:r>
      <w:r w:rsidRPr="00EB31DD">
        <w:rPr>
          <w:rFonts w:ascii="Cambria" w:hAnsi="Cambria"/>
          <w:sz w:val="20"/>
          <w:szCs w:val="20"/>
        </w:rPr>
        <w:t>przez wskazaną osobę</w:t>
      </w:r>
      <w:r w:rsidR="00232F28" w:rsidRPr="00EB31DD">
        <w:rPr>
          <w:rFonts w:ascii="Cambria" w:hAnsi="Cambria"/>
          <w:sz w:val="20"/>
          <w:szCs w:val="20"/>
        </w:rPr>
        <w:t>, poprzez odpowiednią zmianę w grafiku dyżurów</w:t>
      </w:r>
      <w:r w:rsidRPr="00EB31DD">
        <w:rPr>
          <w:rFonts w:ascii="Cambria" w:hAnsi="Cambria"/>
          <w:sz w:val="20"/>
          <w:szCs w:val="20"/>
        </w:rPr>
        <w:t>. Osoba zastępująca musi posiadać kwalifikacje odpowiadające kwalifikacjom wymaganym przy</w:t>
      </w:r>
      <w:r w:rsidR="00CC610D" w:rsidRPr="00EB31DD">
        <w:rPr>
          <w:rFonts w:ascii="Cambria" w:hAnsi="Cambria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EB31DD" w:rsidRDefault="008F52CB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EB31DD" w:rsidRDefault="00216E81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3</w:t>
      </w:r>
    </w:p>
    <w:p w:rsidR="00EF0F6E" w:rsidRPr="00EB31DD" w:rsidRDefault="00EF0F6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Zasady udzielania świadczeń zdrowotnych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EB31DD">
        <w:rPr>
          <w:rFonts w:ascii="Cambria" w:hAnsi="Cambria"/>
          <w:sz w:val="20"/>
          <w:szCs w:val="20"/>
        </w:rPr>
        <w:t xml:space="preserve">rzetelnego </w:t>
      </w:r>
      <w:r w:rsidRPr="00EB31DD">
        <w:rPr>
          <w:rFonts w:ascii="Cambria" w:hAnsi="Cambria"/>
          <w:sz w:val="20"/>
          <w:szCs w:val="20"/>
        </w:rPr>
        <w:t>u</w:t>
      </w:r>
      <w:r w:rsidR="00DB660B" w:rsidRPr="00EB31DD">
        <w:rPr>
          <w:rFonts w:ascii="Cambria" w:hAnsi="Cambria"/>
          <w:sz w:val="20"/>
          <w:szCs w:val="20"/>
        </w:rPr>
        <w:t xml:space="preserve">dzielania świadczeń zdrowotnych </w:t>
      </w:r>
      <w:r w:rsidRPr="00EB31DD">
        <w:rPr>
          <w:rFonts w:ascii="Cambria" w:hAnsi="Cambria"/>
          <w:sz w:val="20"/>
          <w:szCs w:val="20"/>
        </w:rPr>
        <w:t xml:space="preserve">w zakresie wynikającym z niniejszej umowy zgodnie z </w:t>
      </w:r>
      <w:r w:rsidR="00EB31DD" w:rsidRPr="00EB31DD">
        <w:rPr>
          <w:rFonts w:ascii="Cambria" w:hAnsi="Cambria"/>
          <w:sz w:val="20"/>
          <w:szCs w:val="20"/>
        </w:rPr>
        <w:t>aktualnym stanem</w:t>
      </w:r>
      <w:r w:rsidRPr="00EB31DD">
        <w:rPr>
          <w:rFonts w:ascii="Cambria" w:hAnsi="Cambria"/>
          <w:sz w:val="20"/>
          <w:szCs w:val="20"/>
        </w:rPr>
        <w:t xml:space="preserve"> wiedzy medycznej</w:t>
      </w:r>
      <w:r w:rsidR="006042AC" w:rsidRPr="00EB31DD">
        <w:rPr>
          <w:rFonts w:ascii="Cambria" w:hAnsi="Cambria"/>
          <w:sz w:val="20"/>
          <w:szCs w:val="20"/>
        </w:rPr>
        <w:t>, umiejętnościami medycznymi</w:t>
      </w:r>
      <w:r w:rsidRPr="00EB31DD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EB31DD">
        <w:rPr>
          <w:rFonts w:ascii="Cambria" w:hAnsi="Cambria"/>
          <w:sz w:val="20"/>
          <w:szCs w:val="20"/>
        </w:rPr>
        <w:t xml:space="preserve">wykonywania zawodu, zasadami </w:t>
      </w:r>
      <w:r w:rsidRPr="00EB31DD">
        <w:rPr>
          <w:rFonts w:ascii="Cambria" w:hAnsi="Cambria"/>
          <w:sz w:val="20"/>
          <w:szCs w:val="20"/>
        </w:rPr>
        <w:t xml:space="preserve">etyki zawodowej, </w:t>
      </w:r>
      <w:r w:rsidR="007B0EEF" w:rsidRPr="00EB31DD">
        <w:rPr>
          <w:rFonts w:ascii="Cambria" w:hAnsi="Cambria"/>
          <w:sz w:val="20"/>
          <w:szCs w:val="20"/>
        </w:rPr>
        <w:t xml:space="preserve">a także </w:t>
      </w:r>
      <w:r w:rsidR="006042AC" w:rsidRPr="00EB31DD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EB31DD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</w:t>
      </w:r>
      <w:r w:rsidR="00EB31DD" w:rsidRPr="00EB31DD">
        <w:rPr>
          <w:rFonts w:ascii="Cambria" w:hAnsi="Cambria"/>
          <w:sz w:val="20"/>
          <w:szCs w:val="20"/>
        </w:rPr>
        <w:t>zawartej z</w:t>
      </w:r>
      <w:r w:rsidRPr="00EB31DD">
        <w:rPr>
          <w:rFonts w:ascii="Cambria" w:hAnsi="Cambria"/>
          <w:sz w:val="20"/>
          <w:szCs w:val="20"/>
        </w:rPr>
        <w:t xml:space="preserve"> Uniwersytetem Medycznym w </w:t>
      </w:r>
      <w:r w:rsidR="00EB31DD" w:rsidRPr="00EB31DD">
        <w:rPr>
          <w:rFonts w:ascii="Cambria" w:hAnsi="Cambria"/>
          <w:sz w:val="20"/>
          <w:szCs w:val="20"/>
        </w:rPr>
        <w:t>Białymstoku, o</w:t>
      </w:r>
      <w:r w:rsidRPr="00EB31DD">
        <w:rPr>
          <w:rFonts w:ascii="Cambria" w:hAnsi="Cambria"/>
          <w:sz w:val="20"/>
          <w:szCs w:val="20"/>
        </w:rPr>
        <w:t xml:space="preserve"> ile uczelnia ta jest dla Przyjmującego Zamówienie podstawowym miejsce pracy.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EB31DD" w:rsidRPr="00EB31DD">
        <w:rPr>
          <w:rFonts w:ascii="Cambria" w:hAnsi="Cambria"/>
          <w:sz w:val="20"/>
          <w:szCs w:val="20"/>
        </w:rPr>
        <w:t>oraz regulaminów</w:t>
      </w:r>
      <w:r w:rsidRPr="00EB31DD">
        <w:rPr>
          <w:rFonts w:ascii="Cambria" w:hAnsi="Cambria"/>
          <w:sz w:val="20"/>
          <w:szCs w:val="20"/>
        </w:rPr>
        <w:t xml:space="preserve"> wewnętrznych, zarządzeń, instrukcji i innych przepisów porządkowych, wydanych</w:t>
      </w:r>
      <w:r w:rsidR="00563E82" w:rsidRPr="00EB31DD">
        <w:rPr>
          <w:rFonts w:ascii="Cambria" w:hAnsi="Cambria"/>
          <w:sz w:val="20"/>
          <w:szCs w:val="20"/>
        </w:rPr>
        <w:t xml:space="preserve"> przez Udzielającego Zamówienia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 przestrzegania przepisów ok</w:t>
      </w:r>
      <w:r w:rsidR="00DB660B" w:rsidRPr="00EB31DD">
        <w:rPr>
          <w:rFonts w:ascii="Cambria" w:hAnsi="Cambria"/>
          <w:sz w:val="20"/>
          <w:szCs w:val="20"/>
        </w:rPr>
        <w:t xml:space="preserve">reślających prawa </w:t>
      </w:r>
      <w:r w:rsidRPr="00EB31DD">
        <w:rPr>
          <w:rFonts w:ascii="Cambria" w:hAnsi="Cambria"/>
          <w:sz w:val="20"/>
          <w:szCs w:val="20"/>
        </w:rPr>
        <w:t>i obowiązki pacjenta.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EB31DD" w:rsidRPr="00EB31DD">
        <w:rPr>
          <w:rFonts w:ascii="Cambria" w:hAnsi="Cambria"/>
          <w:sz w:val="20"/>
          <w:szCs w:val="20"/>
        </w:rPr>
        <w:t>po uzyskaniu</w:t>
      </w:r>
      <w:r w:rsidR="00B568DA" w:rsidRPr="00EB31DD">
        <w:rPr>
          <w:rFonts w:ascii="Cambria" w:hAnsi="Cambria"/>
          <w:sz w:val="20"/>
          <w:szCs w:val="20"/>
        </w:rPr>
        <w:t xml:space="preserve"> akceptacji zgodnie </w:t>
      </w:r>
      <w:r w:rsidRPr="00EB31DD">
        <w:rPr>
          <w:rFonts w:ascii="Cambria" w:hAnsi="Cambria"/>
          <w:sz w:val="20"/>
          <w:szCs w:val="20"/>
        </w:rPr>
        <w:t>z procedurami obowiązującymi u Udzielającego Zamówienia.</w:t>
      </w:r>
    </w:p>
    <w:p w:rsidR="002B4AE5" w:rsidRPr="00EB31DD" w:rsidRDefault="002B4AE5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.</w:t>
      </w:r>
    </w:p>
    <w:p w:rsidR="00AF3B49" w:rsidRPr="00EB31DD" w:rsidRDefault="00AF3B49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EB31DD" w:rsidRDefault="00C46E5D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EB31DD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C8169F" w:rsidRPr="00EB31DD">
        <w:rPr>
          <w:rFonts w:ascii="Cambria" w:hAnsi="Cambria"/>
          <w:sz w:val="20"/>
          <w:szCs w:val="20"/>
        </w:rPr>
        <w:t>zdrowotnych</w:t>
      </w:r>
      <w:r w:rsidR="00EC7EEC" w:rsidRPr="00EB31DD">
        <w:rPr>
          <w:rFonts w:ascii="Cambria" w:hAnsi="Cambria"/>
          <w:sz w:val="20"/>
          <w:szCs w:val="20"/>
        </w:rPr>
        <w:t xml:space="preserve"> określonych w umowie.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4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EB31DD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prowadzenia dokumentacji medycznej pacjentów Udzielającego Zamówienia zgodnie </w:t>
      </w:r>
      <w:r w:rsidR="00EC7EEC" w:rsidRPr="00EB31DD">
        <w:rPr>
          <w:rFonts w:ascii="Cambria" w:hAnsi="Cambria"/>
          <w:sz w:val="20"/>
          <w:szCs w:val="20"/>
        </w:rPr>
        <w:t>ze standardem</w:t>
      </w:r>
      <w:r w:rsidRPr="00EB31DD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EB31DD">
        <w:rPr>
          <w:rFonts w:ascii="Cambria" w:hAnsi="Cambria"/>
          <w:sz w:val="20"/>
          <w:szCs w:val="20"/>
        </w:rPr>
        <w:t>obowiązującymi przepisami prawa</w:t>
      </w:r>
      <w:r w:rsidRPr="00EB31DD">
        <w:rPr>
          <w:rFonts w:ascii="Cambria" w:hAnsi="Cambria"/>
          <w:sz w:val="20"/>
          <w:szCs w:val="20"/>
        </w:rPr>
        <w:t xml:space="preserve">;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wydawania orzeczeń </w:t>
      </w:r>
      <w:r w:rsidR="00EB31DD" w:rsidRPr="00EB31DD">
        <w:rPr>
          <w:rFonts w:ascii="Cambria" w:hAnsi="Cambria"/>
          <w:sz w:val="20"/>
          <w:szCs w:val="20"/>
        </w:rPr>
        <w:t>lekarskich, w</w:t>
      </w:r>
      <w:r w:rsidR="00CB2204" w:rsidRPr="00EB31DD">
        <w:rPr>
          <w:rFonts w:ascii="Cambria" w:hAnsi="Cambria"/>
          <w:sz w:val="20"/>
          <w:szCs w:val="20"/>
        </w:rPr>
        <w:t xml:space="preserve"> tym </w:t>
      </w:r>
      <w:r w:rsidRPr="00EB31DD">
        <w:rPr>
          <w:rFonts w:ascii="Cambria" w:hAnsi="Cambria"/>
          <w:sz w:val="20"/>
          <w:szCs w:val="20"/>
        </w:rPr>
        <w:t xml:space="preserve">skierowań, </w:t>
      </w:r>
      <w:r w:rsidR="00650D31" w:rsidRPr="00EB31DD">
        <w:rPr>
          <w:rFonts w:ascii="Cambria" w:hAnsi="Cambria"/>
          <w:sz w:val="20"/>
          <w:szCs w:val="20"/>
        </w:rPr>
        <w:t xml:space="preserve">zwolnień lekarskich, recept, </w:t>
      </w:r>
      <w:r w:rsidRPr="00EB31DD">
        <w:rPr>
          <w:rFonts w:ascii="Cambria" w:hAnsi="Cambria"/>
          <w:sz w:val="20"/>
          <w:szCs w:val="20"/>
        </w:rPr>
        <w:t xml:space="preserve">opinii i zaświadczeń wg przepisów obowiązujących w podmiotach leczniczych oraz </w:t>
      </w:r>
      <w:r w:rsidR="00CB2204" w:rsidRPr="00EB31DD">
        <w:rPr>
          <w:rFonts w:ascii="Cambria" w:hAnsi="Cambria"/>
          <w:sz w:val="20"/>
          <w:szCs w:val="20"/>
        </w:rPr>
        <w:t xml:space="preserve">niezbędnych </w:t>
      </w:r>
      <w:r w:rsidRPr="00EB31DD">
        <w:rPr>
          <w:rFonts w:ascii="Cambria" w:hAnsi="Cambria"/>
          <w:sz w:val="20"/>
          <w:szCs w:val="20"/>
        </w:rPr>
        <w:t xml:space="preserve">do prowadzenia dokumentacji na zasadach </w:t>
      </w:r>
      <w:r w:rsidR="00EB31DD" w:rsidRPr="00EB31DD">
        <w:rPr>
          <w:rFonts w:ascii="Cambria" w:hAnsi="Cambria"/>
          <w:sz w:val="20"/>
          <w:szCs w:val="20"/>
        </w:rPr>
        <w:t>wynikających z</w:t>
      </w:r>
      <w:r w:rsidRPr="00EB31DD">
        <w:rPr>
          <w:rFonts w:ascii="Cambria" w:hAnsi="Cambria"/>
          <w:sz w:val="20"/>
          <w:szCs w:val="20"/>
        </w:rPr>
        <w:t xml:space="preserve"> tych przepisów,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przestrzegania przy wykonywaniu niniejszej umowy zasad </w:t>
      </w:r>
      <w:r w:rsidR="00EB31DD" w:rsidRPr="00EB31DD">
        <w:rPr>
          <w:rFonts w:ascii="Cambria" w:hAnsi="Cambria"/>
          <w:sz w:val="20"/>
          <w:szCs w:val="20"/>
        </w:rPr>
        <w:t>wynikających z</w:t>
      </w:r>
      <w:r w:rsidRPr="00EB31DD">
        <w:rPr>
          <w:rFonts w:ascii="Cambria" w:hAnsi="Cambria"/>
          <w:sz w:val="20"/>
          <w:szCs w:val="20"/>
        </w:rPr>
        <w:t xml:space="preserve"> Ustawy z </w:t>
      </w:r>
      <w:r w:rsidR="00E73CF2" w:rsidRPr="00EB31DD">
        <w:rPr>
          <w:rFonts w:ascii="Cambria" w:hAnsi="Cambria"/>
          <w:sz w:val="20"/>
          <w:szCs w:val="20"/>
        </w:rPr>
        <w:t>dnia 10 maja 2018</w:t>
      </w:r>
      <w:r w:rsidRPr="00EB31DD">
        <w:rPr>
          <w:rFonts w:ascii="Cambria" w:hAnsi="Cambria"/>
          <w:sz w:val="20"/>
          <w:szCs w:val="20"/>
        </w:rPr>
        <w:t>r</w:t>
      </w:r>
      <w:r w:rsidR="009D3718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o ochronie dan</w:t>
      </w:r>
      <w:r w:rsidR="00E73CF2" w:rsidRPr="00EB31DD">
        <w:rPr>
          <w:rFonts w:ascii="Cambria" w:hAnsi="Cambria"/>
          <w:sz w:val="20"/>
          <w:szCs w:val="20"/>
        </w:rPr>
        <w:t>ych osobowych (</w:t>
      </w:r>
      <w:r w:rsidR="00411AF7" w:rsidRPr="00EB31DD">
        <w:rPr>
          <w:rFonts w:ascii="Cambria" w:hAnsi="Cambria"/>
          <w:sz w:val="20"/>
          <w:szCs w:val="20"/>
        </w:rPr>
        <w:t xml:space="preserve">Dz.U.2019.1781 </w:t>
      </w:r>
      <w:r w:rsidR="00AE14E5" w:rsidRPr="00EB31DD">
        <w:rPr>
          <w:rFonts w:ascii="Cambria" w:hAnsi="Cambria"/>
          <w:sz w:val="20"/>
          <w:szCs w:val="20"/>
        </w:rPr>
        <w:t>ze zm.</w:t>
      </w:r>
      <w:r w:rsidR="005413FD" w:rsidRPr="00EB31DD">
        <w:rPr>
          <w:rFonts w:ascii="Cambria" w:hAnsi="Cambria"/>
          <w:sz w:val="20"/>
          <w:szCs w:val="20"/>
        </w:rPr>
        <w:t>)</w:t>
      </w:r>
      <w:r w:rsidR="00E73CF2" w:rsidRPr="00EB31DD">
        <w:rPr>
          <w:rFonts w:ascii="Cambria" w:hAnsi="Cambria"/>
          <w:sz w:val="20"/>
          <w:szCs w:val="20"/>
        </w:rPr>
        <w:t xml:space="preserve">,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udostępniania dokumentacji medycznej zgodnie z przepisami ustawy z dnia 6 listopada 2008 r. o prawach pac</w:t>
      </w:r>
      <w:r w:rsidR="00AE14E5" w:rsidRPr="00EB31DD">
        <w:rPr>
          <w:rFonts w:ascii="Cambria" w:hAnsi="Cambria"/>
          <w:sz w:val="20"/>
          <w:szCs w:val="20"/>
        </w:rPr>
        <w:t xml:space="preserve">jenta </w:t>
      </w:r>
      <w:r w:rsidR="00CC610D" w:rsidRPr="00EB31DD">
        <w:rPr>
          <w:rFonts w:ascii="Cambria" w:hAnsi="Cambria"/>
          <w:sz w:val="20"/>
          <w:szCs w:val="20"/>
        </w:rPr>
        <w:t>i Rzeczniku Praw Pacj</w:t>
      </w:r>
      <w:r w:rsidR="00411AF7" w:rsidRPr="00EB31DD">
        <w:rPr>
          <w:rFonts w:ascii="Cambria" w:hAnsi="Cambria"/>
          <w:sz w:val="20"/>
          <w:szCs w:val="20"/>
        </w:rPr>
        <w:t>enta</w:t>
      </w:r>
      <w:r w:rsidR="00AE14E5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EB31DD">
        <w:rPr>
          <w:rFonts w:ascii="Cambria" w:hAnsi="Cambria"/>
          <w:sz w:val="20"/>
          <w:szCs w:val="20"/>
        </w:rPr>
        <w:t xml:space="preserve">cymi </w:t>
      </w:r>
      <w:r w:rsidR="00650D31" w:rsidRPr="00EB31DD">
        <w:rPr>
          <w:rFonts w:ascii="Cambria" w:hAnsi="Cambria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5</w:t>
      </w:r>
    </w:p>
    <w:p w:rsidR="00AE14E5" w:rsidRPr="00EB31DD" w:rsidRDefault="00CC610D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Z</w:t>
      </w:r>
      <w:r w:rsidR="00EF0F6E" w:rsidRPr="00EB31DD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EB31DD">
        <w:rPr>
          <w:rFonts w:ascii="Cambria" w:hAnsi="Cambria"/>
          <w:sz w:val="20"/>
          <w:szCs w:val="20"/>
        </w:rPr>
        <w:t xml:space="preserve"> (m.in. opatrunki, druki)</w:t>
      </w:r>
      <w:r w:rsidR="00CB2204" w:rsidRPr="00EB31DD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EB31DD">
        <w:rPr>
          <w:rFonts w:ascii="Cambria" w:hAnsi="Cambria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jest zobowiązany do umożliwienia Przyjmującemu </w:t>
      </w:r>
      <w:r w:rsidR="00EB31DD" w:rsidRPr="00EB31DD">
        <w:rPr>
          <w:rFonts w:ascii="Cambria" w:hAnsi="Cambria"/>
          <w:sz w:val="20"/>
          <w:szCs w:val="20"/>
        </w:rPr>
        <w:t>Zamówienie nieodpłatnego</w:t>
      </w:r>
      <w:r w:rsidRPr="00EB31DD">
        <w:rPr>
          <w:rFonts w:ascii="Cambria" w:hAnsi="Cambria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EB31DD">
        <w:rPr>
          <w:rFonts w:ascii="Cambria" w:hAnsi="Cambria"/>
          <w:sz w:val="20"/>
          <w:szCs w:val="20"/>
        </w:rPr>
        <w:t>a badań</w:t>
      </w:r>
      <w:r w:rsidR="00AE14E5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w przypadkach uzasadniony</w:t>
      </w:r>
      <w:r w:rsidR="00B62818" w:rsidRPr="00EB31DD">
        <w:rPr>
          <w:rFonts w:ascii="Cambria" w:hAnsi="Cambria"/>
          <w:sz w:val="20"/>
          <w:szCs w:val="20"/>
        </w:rPr>
        <w:t xml:space="preserve">ch wskazaniami aktualnej wiedzy </w:t>
      </w:r>
      <w:r w:rsidRPr="00EB31DD">
        <w:rPr>
          <w:rFonts w:ascii="Cambria" w:hAnsi="Cambria"/>
          <w:sz w:val="20"/>
          <w:szCs w:val="20"/>
        </w:rPr>
        <w:t>i praktyki medycznej bez przekraczania granic koniecznej potrzeby.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EB31DD">
        <w:rPr>
          <w:rFonts w:ascii="Cambria" w:hAnsi="Cambria"/>
          <w:sz w:val="20"/>
          <w:szCs w:val="20"/>
        </w:rPr>
        <w:t xml:space="preserve">nieodpłatnego </w:t>
      </w:r>
      <w:r w:rsidR="00CC30DB" w:rsidRPr="00EB31DD">
        <w:rPr>
          <w:rFonts w:ascii="Cambria" w:hAnsi="Cambria"/>
          <w:sz w:val="20"/>
          <w:szCs w:val="20"/>
        </w:rPr>
        <w:t xml:space="preserve">zapewnienia </w:t>
      </w:r>
      <w:r w:rsidRPr="00EB31DD">
        <w:rPr>
          <w:rFonts w:ascii="Cambria" w:hAnsi="Cambria"/>
          <w:sz w:val="20"/>
          <w:szCs w:val="20"/>
        </w:rPr>
        <w:t>Przyjmującemu Zamówienie pomieszczeń, sprzętu i aparatury medycznej niezbędnych do udzielania świadczeń zd</w:t>
      </w:r>
      <w:r w:rsidR="00C8169F" w:rsidRPr="00EB31DD">
        <w:rPr>
          <w:rFonts w:ascii="Cambria" w:hAnsi="Cambria"/>
          <w:sz w:val="20"/>
          <w:szCs w:val="20"/>
        </w:rPr>
        <w:t>rowotnych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E712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</w:t>
      </w:r>
      <w:r w:rsidR="00EF0F6E" w:rsidRPr="00EB31DD">
        <w:rPr>
          <w:rFonts w:ascii="Cambria" w:hAnsi="Cambria"/>
          <w:sz w:val="20"/>
          <w:szCs w:val="20"/>
        </w:rPr>
        <w:t xml:space="preserve"> oświadcza, że zna zasady użytkowania aparat</w:t>
      </w:r>
      <w:r w:rsidRPr="00EB31DD">
        <w:rPr>
          <w:rFonts w:ascii="Cambria" w:hAnsi="Cambria"/>
          <w:sz w:val="20"/>
          <w:szCs w:val="20"/>
        </w:rPr>
        <w:t>ury, o której mowa w § 5 ust. 4</w:t>
      </w:r>
      <w:r w:rsidR="00EF0F6E" w:rsidRPr="00EB31DD">
        <w:rPr>
          <w:rFonts w:ascii="Cambria" w:hAnsi="Cambria"/>
          <w:sz w:val="20"/>
          <w:szCs w:val="20"/>
        </w:rPr>
        <w:t xml:space="preserve"> i zobowiązuje się do używania jej zgodnie z zasadami </w:t>
      </w:r>
      <w:r w:rsidR="00EB31DD" w:rsidRPr="00EB31DD">
        <w:rPr>
          <w:rFonts w:ascii="Cambria" w:hAnsi="Cambria"/>
          <w:sz w:val="20"/>
          <w:szCs w:val="20"/>
        </w:rPr>
        <w:t>bhp i</w:t>
      </w:r>
      <w:r w:rsidR="00EF0F6E" w:rsidRPr="00EB31DD">
        <w:rPr>
          <w:rFonts w:ascii="Cambria" w:hAnsi="Cambria"/>
          <w:sz w:val="20"/>
          <w:szCs w:val="20"/>
        </w:rPr>
        <w:t xml:space="preserve"> właściwymi instrukcjami obsługi.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jest zobowiązany do niezwłocznego informowania Udzielającego Zamówienia o wszelkich dostrzeżonych </w:t>
      </w:r>
      <w:r w:rsidR="00EB31DD" w:rsidRPr="00EB31DD">
        <w:rPr>
          <w:rFonts w:ascii="Cambria" w:hAnsi="Cambria"/>
          <w:sz w:val="20"/>
          <w:szCs w:val="20"/>
        </w:rPr>
        <w:t>nieprawidłowościach w</w:t>
      </w:r>
      <w:r w:rsidR="00B62818" w:rsidRPr="00EB31DD">
        <w:rPr>
          <w:rFonts w:ascii="Cambria" w:hAnsi="Cambria"/>
          <w:sz w:val="20"/>
          <w:szCs w:val="20"/>
        </w:rPr>
        <w:t xml:space="preserve"> funkcjonowaniu sprzętu, </w:t>
      </w:r>
      <w:r w:rsidRPr="00EB31DD">
        <w:rPr>
          <w:rFonts w:ascii="Cambria" w:hAnsi="Cambria"/>
          <w:sz w:val="20"/>
          <w:szCs w:val="20"/>
        </w:rPr>
        <w:t>o którym mowa powyżej.</w:t>
      </w:r>
    </w:p>
    <w:p w:rsidR="00EF0F6E" w:rsidRPr="00EB31DD" w:rsidRDefault="00A264F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EB31DD" w:rsidRPr="00EB31DD">
        <w:rPr>
          <w:rFonts w:ascii="Cambria" w:hAnsi="Cambria"/>
          <w:sz w:val="20"/>
          <w:szCs w:val="20"/>
        </w:rPr>
        <w:t>medycznej w</w:t>
      </w:r>
      <w:r w:rsidRPr="00EB31DD">
        <w:rPr>
          <w:rFonts w:ascii="Cambria" w:hAnsi="Cambria"/>
          <w:sz w:val="20"/>
          <w:szCs w:val="20"/>
        </w:rPr>
        <w:t xml:space="preserve"> należytym stanie technicznym, w szczególności poprzez zapewnienie regularnych, okresowych przeglądów technicznych. Ponadto </w:t>
      </w:r>
      <w:r w:rsidR="00EF0F6E" w:rsidRPr="00EB31DD">
        <w:rPr>
          <w:rFonts w:ascii="Cambria" w:hAnsi="Cambria"/>
          <w:sz w:val="20"/>
          <w:szCs w:val="20"/>
        </w:rPr>
        <w:t>Udzielający Zamówienia zobowiązuje się zapew</w:t>
      </w:r>
      <w:r w:rsidR="00C8169F" w:rsidRPr="00EB31DD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EB31DD">
        <w:rPr>
          <w:rFonts w:ascii="Cambria" w:hAnsi="Cambria"/>
          <w:sz w:val="20"/>
          <w:szCs w:val="20"/>
        </w:rPr>
        <w:t>pomieszczeń potrzebnych do wykonywania przez Przyjmującego Zamówienie świadczeń zdrowotnych.</w:t>
      </w:r>
    </w:p>
    <w:p w:rsidR="00CB21D1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EB31DD">
        <w:rPr>
          <w:rFonts w:ascii="Cambria" w:hAnsi="Cambria"/>
          <w:sz w:val="20"/>
          <w:szCs w:val="20"/>
        </w:rPr>
        <w:t>utratę, jeśli</w:t>
      </w:r>
      <w:r w:rsidRPr="00EB31DD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odpowiada za szkody i uszczerbki zdrowia pacjenta powstałe na skutek wad aparatury med</w:t>
      </w:r>
      <w:r w:rsidR="0070590E" w:rsidRPr="00EB31DD">
        <w:rPr>
          <w:rFonts w:ascii="Cambria" w:hAnsi="Cambria"/>
          <w:sz w:val="20"/>
          <w:szCs w:val="20"/>
        </w:rPr>
        <w:t>ycznej Udzielającego Zamówienia. Jednakże</w:t>
      </w:r>
      <w:r w:rsidR="007111B5" w:rsidRPr="00EB31DD">
        <w:rPr>
          <w:rFonts w:ascii="Cambria" w:hAnsi="Cambria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7111B5" w:rsidRPr="00EB31DD">
        <w:rPr>
          <w:rFonts w:ascii="Cambria" w:hAnsi="Cambria"/>
          <w:sz w:val="20"/>
          <w:szCs w:val="20"/>
        </w:rPr>
        <w:t xml:space="preserve">jeżeli </w:t>
      </w:r>
      <w:r w:rsidRPr="00EB31DD">
        <w:rPr>
          <w:rFonts w:ascii="Cambria" w:hAnsi="Cambria"/>
          <w:sz w:val="20"/>
          <w:szCs w:val="20"/>
        </w:rPr>
        <w:t xml:space="preserve">mimo dostrzeżenia nieprawidłowości </w:t>
      </w:r>
      <w:r w:rsidR="0070590E" w:rsidRPr="00EB31DD">
        <w:rPr>
          <w:rFonts w:ascii="Cambria" w:hAnsi="Cambria"/>
          <w:sz w:val="20"/>
          <w:szCs w:val="20"/>
        </w:rPr>
        <w:t xml:space="preserve">w działaniu aparatury medycznej </w:t>
      </w:r>
      <w:r w:rsidRPr="00EB31DD">
        <w:rPr>
          <w:rFonts w:ascii="Cambria" w:hAnsi="Cambria"/>
          <w:sz w:val="20"/>
          <w:szCs w:val="20"/>
        </w:rPr>
        <w:t>nie poinformował o tym Udzielającego Zamówienia</w:t>
      </w:r>
      <w:r w:rsidR="00C8169F" w:rsidRPr="00EB31DD">
        <w:rPr>
          <w:rFonts w:ascii="Cambria" w:hAnsi="Cambria"/>
          <w:sz w:val="20"/>
          <w:szCs w:val="20"/>
        </w:rPr>
        <w:t>,</w:t>
      </w:r>
      <w:r w:rsidR="0070590E" w:rsidRPr="00EB31DD">
        <w:rPr>
          <w:rFonts w:ascii="Cambria" w:hAnsi="Cambria"/>
          <w:sz w:val="20"/>
          <w:szCs w:val="20"/>
        </w:rPr>
        <w:t xml:space="preserve"> odpowiada za powstałą </w:t>
      </w:r>
      <w:r w:rsidRPr="00EB31DD">
        <w:rPr>
          <w:rFonts w:ascii="Cambria" w:hAnsi="Cambria"/>
          <w:sz w:val="20"/>
          <w:szCs w:val="20"/>
        </w:rPr>
        <w:t xml:space="preserve">z tego powodu szkodę na zasadach ogólnych.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ma obowiązek zapewnić Przyjmującemu Zamówienie </w:t>
      </w:r>
      <w:r w:rsidR="00EB31DD" w:rsidRPr="00EB31DD">
        <w:rPr>
          <w:rFonts w:ascii="Cambria" w:hAnsi="Cambria"/>
          <w:sz w:val="20"/>
          <w:szCs w:val="20"/>
        </w:rPr>
        <w:t>udział w</w:t>
      </w:r>
      <w:r w:rsidRPr="00EB31DD">
        <w:rPr>
          <w:rFonts w:ascii="Cambria" w:hAnsi="Cambria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EB31DD">
        <w:rPr>
          <w:rFonts w:ascii="Cambria" w:hAnsi="Cambria"/>
          <w:sz w:val="20"/>
          <w:szCs w:val="20"/>
        </w:rPr>
        <w:t xml:space="preserve"> oraz</w:t>
      </w:r>
      <w:r w:rsidRPr="00EB31DD">
        <w:rPr>
          <w:rFonts w:ascii="Cambria" w:hAnsi="Cambria"/>
          <w:sz w:val="20"/>
          <w:szCs w:val="20"/>
        </w:rPr>
        <w:t xml:space="preserve"> niższego</w:t>
      </w:r>
      <w:r w:rsidR="00AB7675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EB31DD">
        <w:rPr>
          <w:rFonts w:ascii="Cambria" w:hAnsi="Cambria"/>
          <w:sz w:val="20"/>
          <w:szCs w:val="20"/>
        </w:rPr>
        <w:t>ej podstawie niż stosunek pracy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6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Prawo kontroli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Przyjmujący Zamówienie przyjmuje obowiązek poddania się kontroli przeprowadzanej przez Udzielającego Za</w:t>
      </w:r>
      <w:r w:rsidR="00B568DA" w:rsidRPr="00EB31DD">
        <w:rPr>
          <w:rFonts w:ascii="Cambria" w:hAnsi="Cambria"/>
          <w:sz w:val="20"/>
        </w:rPr>
        <w:t>mówienia</w:t>
      </w:r>
      <w:r w:rsidR="007111B5" w:rsidRPr="00EB31DD">
        <w:rPr>
          <w:rFonts w:ascii="Cambria" w:hAnsi="Cambria"/>
          <w:sz w:val="20"/>
        </w:rPr>
        <w:t xml:space="preserve"> (Kierującego Kliniką, jego zastępcę lub inne upoważnione osoby)</w:t>
      </w:r>
      <w:r w:rsidR="00B568DA" w:rsidRPr="00EB31DD">
        <w:rPr>
          <w:rFonts w:ascii="Cambria" w:hAnsi="Cambria"/>
          <w:sz w:val="20"/>
        </w:rPr>
        <w:t>, w szczególności co do</w:t>
      </w:r>
      <w:r w:rsidRPr="00EB31DD">
        <w:rPr>
          <w:rFonts w:ascii="Cambria" w:hAnsi="Cambria"/>
          <w:sz w:val="20"/>
        </w:rPr>
        <w:t>: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sposobu udzielania świadczeń zdrowotnych i ich jakości;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gospodarowania użytkowanym sprzętem, aparaturą medyczną, lekami i </w:t>
      </w:r>
      <w:r w:rsidR="00EB31DD" w:rsidRPr="00EB31DD">
        <w:rPr>
          <w:rFonts w:ascii="Cambria" w:hAnsi="Cambria"/>
          <w:sz w:val="20"/>
        </w:rPr>
        <w:t>innymi środkami niezbędnymi</w:t>
      </w:r>
      <w:r w:rsidRPr="00EB31DD">
        <w:rPr>
          <w:rFonts w:ascii="Cambria" w:hAnsi="Cambria"/>
          <w:sz w:val="20"/>
        </w:rPr>
        <w:t xml:space="preserve"> do udzielania świadczeń zdrowotnych;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zlecanych badań diagnostycznych;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dokonywania rozliczeń ustalających koszty udzielanych świadczeń i należności za udzielane świadczenia;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prowadzonej dokumentacji medycznej i sprawozdawczości statystycznej.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jest zobowiązany do prowadzenia kontroli w s</w:t>
      </w:r>
      <w:r w:rsidR="007111B5" w:rsidRPr="00EB31DD">
        <w:rPr>
          <w:rFonts w:ascii="Cambria" w:hAnsi="Cambria"/>
          <w:sz w:val="20"/>
        </w:rPr>
        <w:t>posób niezakłócający wykonywanie</w:t>
      </w:r>
      <w:r w:rsidRPr="00EB31DD">
        <w:rPr>
          <w:rFonts w:ascii="Cambria" w:hAnsi="Cambria"/>
          <w:sz w:val="20"/>
        </w:rPr>
        <w:t xml:space="preserve"> przez Przyjmującego Zamówienie obowiązków określonych w niniejszej umowie.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Niezależnie od obowiązku, o którym mowa w § 6 ust.1, Przyjmujący Zamówienie przyjmuje na siebie obowiązek poddawania się kontr</w:t>
      </w:r>
      <w:r w:rsidR="00D80EAD" w:rsidRPr="00EB31DD">
        <w:rPr>
          <w:rFonts w:ascii="Cambria" w:hAnsi="Cambria"/>
          <w:sz w:val="20"/>
        </w:rPr>
        <w:t xml:space="preserve">oli </w:t>
      </w:r>
      <w:r w:rsidR="00074BB4" w:rsidRPr="00EB31DD">
        <w:rPr>
          <w:rFonts w:ascii="Cambria" w:hAnsi="Cambria"/>
          <w:sz w:val="20"/>
        </w:rPr>
        <w:t xml:space="preserve">przeprowadzanej przez </w:t>
      </w:r>
      <w:r w:rsidR="00D80EAD" w:rsidRPr="00EB31DD">
        <w:rPr>
          <w:rFonts w:ascii="Cambria" w:hAnsi="Cambria"/>
          <w:sz w:val="20"/>
        </w:rPr>
        <w:t>Narodow</w:t>
      </w:r>
      <w:r w:rsidR="00074BB4" w:rsidRPr="00EB31DD">
        <w:rPr>
          <w:rFonts w:ascii="Cambria" w:hAnsi="Cambria"/>
          <w:sz w:val="20"/>
        </w:rPr>
        <w:t>y Fundusz</w:t>
      </w:r>
      <w:r w:rsidR="00D80EAD" w:rsidRPr="00EB31DD">
        <w:rPr>
          <w:rFonts w:ascii="Cambria" w:hAnsi="Cambria"/>
          <w:sz w:val="20"/>
        </w:rPr>
        <w:t xml:space="preserve"> Zdrowia, na zasadach określonych w ustawie z dnia 27 sierpnia 2004 r. o świadczeniach opiek</w:t>
      </w:r>
      <w:r w:rsidR="00074BB4" w:rsidRPr="00EB31DD">
        <w:rPr>
          <w:rFonts w:ascii="Cambria" w:hAnsi="Cambria"/>
          <w:sz w:val="20"/>
        </w:rPr>
        <w:t>i zdrowotnej finansowanych ze ś</w:t>
      </w:r>
      <w:r w:rsidR="00D80EAD" w:rsidRPr="00EB31DD">
        <w:rPr>
          <w:rFonts w:ascii="Cambria" w:hAnsi="Cambria"/>
          <w:sz w:val="20"/>
        </w:rPr>
        <w:t xml:space="preserve">rodków </w:t>
      </w:r>
      <w:r w:rsidR="00EB31DD" w:rsidRPr="00EB31DD">
        <w:rPr>
          <w:rFonts w:ascii="Cambria" w:hAnsi="Cambria"/>
          <w:sz w:val="20"/>
        </w:rPr>
        <w:t>publicznych w</w:t>
      </w:r>
      <w:r w:rsidR="004B1FDA" w:rsidRPr="00EB31DD">
        <w:rPr>
          <w:rFonts w:ascii="Cambria" w:hAnsi="Cambria"/>
          <w:sz w:val="20"/>
        </w:rPr>
        <w:t xml:space="preserve"> zakresie, którego dotyczy niniejsza umowa</w:t>
      </w:r>
      <w:r w:rsidR="00074BB4" w:rsidRPr="00EB31DD">
        <w:rPr>
          <w:rFonts w:ascii="Cambria" w:hAnsi="Cambria"/>
          <w:sz w:val="20"/>
        </w:rPr>
        <w:t xml:space="preserve">, </w:t>
      </w:r>
      <w:r w:rsidRPr="00EB31DD">
        <w:rPr>
          <w:rFonts w:ascii="Cambria" w:hAnsi="Cambria"/>
          <w:sz w:val="20"/>
        </w:rPr>
        <w:t xml:space="preserve">oraz </w:t>
      </w:r>
      <w:r w:rsidR="00074BB4" w:rsidRPr="00EB31DD">
        <w:rPr>
          <w:rFonts w:ascii="Cambria" w:hAnsi="Cambria"/>
          <w:sz w:val="20"/>
        </w:rPr>
        <w:t xml:space="preserve">przez </w:t>
      </w:r>
      <w:r w:rsidRPr="00EB31DD">
        <w:rPr>
          <w:rFonts w:ascii="Cambria" w:hAnsi="Cambria"/>
          <w:sz w:val="20"/>
        </w:rPr>
        <w:t>inn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uprawnion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</w:t>
      </w:r>
      <w:r w:rsidR="00EB31DD" w:rsidRPr="00EB31DD">
        <w:rPr>
          <w:rFonts w:ascii="Cambria" w:hAnsi="Cambria"/>
          <w:sz w:val="20"/>
        </w:rPr>
        <w:t>organy i</w:t>
      </w:r>
      <w:r w:rsidRPr="00EB31DD">
        <w:rPr>
          <w:rFonts w:ascii="Cambria" w:hAnsi="Cambria"/>
          <w:sz w:val="20"/>
        </w:rPr>
        <w:t xml:space="preserve"> os</w:t>
      </w:r>
      <w:r w:rsidR="00074BB4" w:rsidRPr="00EB31DD">
        <w:rPr>
          <w:rFonts w:ascii="Cambria" w:hAnsi="Cambria"/>
          <w:sz w:val="20"/>
        </w:rPr>
        <w:t>oby</w:t>
      </w:r>
      <w:r w:rsidRPr="00EB31DD">
        <w:rPr>
          <w:rFonts w:ascii="Cambria" w:hAnsi="Cambria"/>
          <w:sz w:val="20"/>
        </w:rPr>
        <w:t>, na warunkach określonych o</w:t>
      </w:r>
      <w:r w:rsidR="00722D08" w:rsidRPr="00EB31DD">
        <w:rPr>
          <w:rFonts w:ascii="Cambria" w:hAnsi="Cambria"/>
          <w:sz w:val="20"/>
        </w:rPr>
        <w:t>bowiązującymi przepisami prawa, w zakresie objętym umową.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EB31DD">
        <w:rPr>
          <w:rFonts w:ascii="Cambria" w:hAnsi="Cambria"/>
          <w:sz w:val="20"/>
        </w:rPr>
        <w:t>warunkiem, iż</w:t>
      </w:r>
      <w:r w:rsidRPr="00EB31DD">
        <w:rPr>
          <w:rFonts w:ascii="Cambria" w:hAnsi="Cambria"/>
          <w:sz w:val="20"/>
        </w:rPr>
        <w:t xml:space="preserve"> będzie posiadał taką wiedzę. Przyjmujący Zamówienie ma prawo aktywnego uczestnictwa w tej kontroli.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EB31DD">
        <w:rPr>
          <w:rFonts w:ascii="Cambria" w:hAnsi="Cambria"/>
          <w:sz w:val="20"/>
        </w:rPr>
        <w:t>,</w:t>
      </w:r>
      <w:r w:rsidRPr="00EB31DD">
        <w:rPr>
          <w:rFonts w:ascii="Cambria" w:hAnsi="Cambria"/>
          <w:sz w:val="20"/>
        </w:rPr>
        <w:t xml:space="preserve"> ewentualnie złożenia w tym zakresie pisemnych wyjaśnień.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Jeżeli Przyjmujący zamówienie naruszy postanowienia niniejszej umowy Udzielający zamówienie naliczy k</w:t>
      </w:r>
      <w:r w:rsidR="0070590E" w:rsidRPr="00EB31DD">
        <w:rPr>
          <w:rFonts w:ascii="Cambria" w:hAnsi="Cambria"/>
          <w:sz w:val="20"/>
        </w:rPr>
        <w:t xml:space="preserve">arę umowną w wysokości 10% przychodu </w:t>
      </w:r>
      <w:r w:rsidR="008444C1" w:rsidRPr="00EB31DD">
        <w:rPr>
          <w:rFonts w:ascii="Cambria" w:hAnsi="Cambria"/>
          <w:sz w:val="20"/>
        </w:rPr>
        <w:t xml:space="preserve">należnego od Udzielającego zamówienie </w:t>
      </w:r>
      <w:r w:rsidR="0070590E" w:rsidRPr="00EB31DD">
        <w:rPr>
          <w:rFonts w:ascii="Cambria" w:hAnsi="Cambria"/>
          <w:sz w:val="20"/>
        </w:rPr>
        <w:t xml:space="preserve">z miesiąca poprzedzającego, </w:t>
      </w:r>
      <w:r w:rsidRPr="00EB31DD">
        <w:rPr>
          <w:rFonts w:ascii="Cambria" w:hAnsi="Cambria"/>
          <w:sz w:val="20"/>
        </w:rPr>
        <w:t>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EB31DD">
        <w:rPr>
          <w:rFonts w:ascii="Cambria" w:hAnsi="Cambria"/>
          <w:sz w:val="20"/>
        </w:rPr>
        <w:t xml:space="preserve"> 4 oraz nieprzestrzeganie praw pacjenta.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zastrzega sobie możliwość dochodzenia odszkodowania przewyższającego</w:t>
      </w:r>
      <w:r w:rsidR="0070590E" w:rsidRPr="00EB31DD">
        <w:rPr>
          <w:rFonts w:ascii="Cambria" w:hAnsi="Cambria"/>
          <w:sz w:val="20"/>
        </w:rPr>
        <w:t xml:space="preserve"> wartość kar określonych w ust.</w:t>
      </w:r>
      <w:r w:rsidR="008F1540" w:rsidRPr="00EB31DD">
        <w:rPr>
          <w:rFonts w:ascii="Cambria" w:hAnsi="Cambria"/>
          <w:sz w:val="20"/>
        </w:rPr>
        <w:t xml:space="preserve"> 6</w:t>
      </w:r>
      <w:r w:rsidRPr="00EB31DD">
        <w:rPr>
          <w:rFonts w:ascii="Cambria" w:hAnsi="Cambria"/>
          <w:sz w:val="20"/>
        </w:rPr>
        <w:t>, jeżeli kary te nie pokrywają szkody poniesionej przez Udzielającego Zamówienie.</w:t>
      </w:r>
    </w:p>
    <w:p w:rsidR="00D75160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Udzielającemu Zamówienia przysługuje prawo potrącenia z bieżącego wynagrodzenia Przyjmującego Z</w:t>
      </w:r>
      <w:r w:rsidR="00D75160" w:rsidRPr="00EB31DD">
        <w:rPr>
          <w:rFonts w:ascii="Cambria" w:hAnsi="Cambria"/>
          <w:sz w:val="20"/>
        </w:rPr>
        <w:t>amówienie kwot naliczonych kar będących wynikiem nieprawidłowej realizacji umowy przez Przyjmującego Zamówienie</w:t>
      </w:r>
      <w:r w:rsidR="00C12AA6" w:rsidRPr="00EB31DD">
        <w:rPr>
          <w:rFonts w:ascii="Cambria" w:hAnsi="Cambria"/>
          <w:sz w:val="20"/>
        </w:rPr>
        <w:t>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W przypadku nie uregulowania przez Udzielającego zamówienie </w:t>
      </w:r>
      <w:r w:rsidR="00EB31DD" w:rsidRPr="00EB31DD">
        <w:rPr>
          <w:rFonts w:ascii="Cambria" w:hAnsi="Cambria"/>
          <w:sz w:val="20"/>
        </w:rPr>
        <w:t>płatności w</w:t>
      </w:r>
      <w:r w:rsidRPr="00EB31DD">
        <w:rPr>
          <w:rFonts w:ascii="Cambria" w:hAnsi="Cambria"/>
          <w:sz w:val="20"/>
        </w:rPr>
        <w:t xml:space="preserve"> wyznaczonym terminie, Przyjmujący zamówienie ma prawo żądać </w:t>
      </w:r>
      <w:r w:rsidR="00EB31DD" w:rsidRPr="00EB31DD">
        <w:rPr>
          <w:rFonts w:ascii="Cambria" w:hAnsi="Cambria"/>
          <w:sz w:val="20"/>
        </w:rPr>
        <w:t>odsetek w ustawowej</w:t>
      </w:r>
      <w:r w:rsidRPr="00EB31DD">
        <w:rPr>
          <w:rFonts w:ascii="Cambria" w:hAnsi="Cambria"/>
          <w:sz w:val="20"/>
        </w:rPr>
        <w:t xml:space="preserve"> wysokości.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7</w:t>
      </w:r>
    </w:p>
    <w:p w:rsidR="002E432E" w:rsidRPr="00EB31DD" w:rsidRDefault="002E432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Ubezpieczenie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Odpowiedzialność za szkodę wyrządzoną osobom trzecim.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5413FD" w:rsidRPr="00EB31DD">
        <w:rPr>
          <w:rFonts w:ascii="Cambria" w:hAnsi="Cambria"/>
          <w:sz w:val="20"/>
          <w:szCs w:val="20"/>
        </w:rPr>
        <w:t>enia Ministra Finansów z dnia 29 kwietnia 2019</w:t>
      </w:r>
      <w:r w:rsid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r. w sprawie obowiązkowego ubezpieczenia odpowiedzialności cywilnej podmiotu wykonującego działalność</w:t>
      </w:r>
      <w:r w:rsidR="00EB31DD">
        <w:rPr>
          <w:rFonts w:ascii="Cambria" w:hAnsi="Cambria"/>
          <w:sz w:val="20"/>
          <w:szCs w:val="20"/>
        </w:rPr>
        <w:t xml:space="preserve"> leczniczą (Dz.U.2019.</w:t>
      </w:r>
      <w:r w:rsidR="005413FD" w:rsidRPr="00EB31DD">
        <w:rPr>
          <w:rFonts w:ascii="Cambria" w:hAnsi="Cambria"/>
          <w:sz w:val="20"/>
          <w:szCs w:val="20"/>
        </w:rPr>
        <w:t>866</w:t>
      </w:r>
      <w:r w:rsidRPr="00EB31DD">
        <w:rPr>
          <w:rFonts w:ascii="Cambria" w:hAnsi="Cambria"/>
          <w:sz w:val="20"/>
          <w:szCs w:val="20"/>
        </w:rPr>
        <w:t xml:space="preserve"> ze zm.).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EB31DD" w:rsidRDefault="00EB7586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 zobowiązany jest uaktualnić ubezpieczeni</w:t>
      </w:r>
      <w:r w:rsidR="002E432E" w:rsidRPr="00EB31DD">
        <w:rPr>
          <w:rFonts w:ascii="Cambria" w:hAnsi="Cambria" w:cs="Times New Roman"/>
          <w:sz w:val="20"/>
          <w:szCs w:val="20"/>
        </w:rPr>
        <w:t xml:space="preserve">e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od odpowiedzialności cywilnej </w:t>
      </w:r>
      <w:r w:rsidR="002E432E" w:rsidRPr="00EB31DD">
        <w:rPr>
          <w:rFonts w:ascii="Cambria" w:hAnsi="Cambria" w:cs="Times New Roman"/>
          <w:sz w:val="20"/>
          <w:szCs w:val="20"/>
        </w:rPr>
        <w:t>i dostarczyć odpis nowej polisy potwierdzonej</w:t>
      </w:r>
      <w:r w:rsidRPr="00EB31DD">
        <w:rPr>
          <w:rFonts w:ascii="Cambria" w:hAnsi="Cambria" w:cs="Times New Roman"/>
          <w:sz w:val="20"/>
          <w:szCs w:val="20"/>
        </w:rPr>
        <w:t xml:space="preserve"> za </w:t>
      </w:r>
      <w:r w:rsidR="00EB31DD" w:rsidRPr="00EB31DD">
        <w:rPr>
          <w:rFonts w:ascii="Cambria" w:hAnsi="Cambria" w:cs="Times New Roman"/>
          <w:sz w:val="20"/>
          <w:szCs w:val="20"/>
        </w:rPr>
        <w:t>zgodność z</w:t>
      </w:r>
      <w:r w:rsidRPr="00EB31DD">
        <w:rPr>
          <w:rFonts w:ascii="Cambria" w:hAnsi="Cambria" w:cs="Times New Roman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F0F6E" w:rsidRPr="00EB31DD" w:rsidRDefault="00EF0F6E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zgodnie z art. 27 ust. 7 ustawy </w:t>
      </w:r>
      <w:r w:rsidRPr="00EB31DD">
        <w:rPr>
          <w:rFonts w:ascii="Cambria" w:hAnsi="Cambria" w:cs="Times New Roman"/>
          <w:sz w:val="20"/>
          <w:szCs w:val="20"/>
        </w:rPr>
        <w:t>z dnia 15 kwietnia 201</w:t>
      </w:r>
      <w:r w:rsidR="00D6528F" w:rsidRPr="00EB31DD">
        <w:rPr>
          <w:rFonts w:ascii="Cambria" w:hAnsi="Cambria" w:cs="Times New Roman"/>
          <w:sz w:val="20"/>
          <w:szCs w:val="20"/>
        </w:rPr>
        <w:t>1 r. o działalności leczniczej.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8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EB31DD">
        <w:rPr>
          <w:rFonts w:ascii="Cambria" w:hAnsi="Cambria"/>
          <w:sz w:val="20"/>
          <w:szCs w:val="20"/>
        </w:rPr>
        <w:t xml:space="preserve"> strony</w:t>
      </w:r>
      <w:r w:rsidR="00B568DA" w:rsidRPr="00EB31DD">
        <w:rPr>
          <w:rFonts w:ascii="Cambria" w:hAnsi="Cambria"/>
          <w:sz w:val="20"/>
          <w:szCs w:val="20"/>
        </w:rPr>
        <w:t xml:space="preserve"> (</w:t>
      </w:r>
      <w:r w:rsidR="008444C1" w:rsidRPr="00EB31DD">
        <w:rPr>
          <w:rFonts w:ascii="Cambria" w:hAnsi="Cambria"/>
          <w:sz w:val="20"/>
          <w:szCs w:val="20"/>
        </w:rPr>
        <w:t xml:space="preserve">zastrzeżenie </w:t>
      </w:r>
      <w:r w:rsidR="00B568DA" w:rsidRPr="00EB31DD">
        <w:rPr>
          <w:rFonts w:ascii="Cambria" w:hAnsi="Cambria"/>
          <w:sz w:val="20"/>
          <w:szCs w:val="20"/>
        </w:rPr>
        <w:t>nie dotyczy Kierownika Kliniki/</w:t>
      </w:r>
      <w:r w:rsidR="00B92C92" w:rsidRPr="00EB31DD">
        <w:rPr>
          <w:rFonts w:ascii="Cambria" w:hAnsi="Cambria"/>
          <w:sz w:val="20"/>
          <w:szCs w:val="20"/>
        </w:rPr>
        <w:t>lekarza</w:t>
      </w:r>
      <w:r w:rsidR="00B568DA" w:rsidRPr="00EB31DD">
        <w:rPr>
          <w:rFonts w:ascii="Cambria" w:hAnsi="Cambria"/>
          <w:sz w:val="20"/>
          <w:szCs w:val="20"/>
        </w:rPr>
        <w:t xml:space="preserve"> Kierującego Kliniką/oddziałem/</w:t>
      </w:r>
      <w:r w:rsidR="00B92C92" w:rsidRPr="00EB31DD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EB31DD">
        <w:rPr>
          <w:rFonts w:ascii="Cambria" w:hAnsi="Cambria"/>
          <w:sz w:val="20"/>
          <w:szCs w:val="20"/>
        </w:rPr>
        <w:t>)</w:t>
      </w:r>
      <w:r w:rsidR="008444C1" w:rsidRPr="00EB31DD">
        <w:rPr>
          <w:rFonts w:ascii="Cambria" w:hAnsi="Cambria"/>
          <w:sz w:val="20"/>
          <w:szCs w:val="20"/>
        </w:rPr>
        <w:t>, z wyjątkiem treści stanowiących informację publiczną.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9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Czas trwania umowy</w:t>
      </w:r>
    </w:p>
    <w:p w:rsidR="00CE2DB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Niniejsza umowa zostaje zawarta na czas </w:t>
      </w:r>
      <w:r w:rsidR="000C4D8C" w:rsidRPr="00EB31DD">
        <w:rPr>
          <w:rFonts w:ascii="Cambria" w:hAnsi="Cambria"/>
          <w:sz w:val="20"/>
          <w:szCs w:val="20"/>
        </w:rPr>
        <w:t>określony od</w:t>
      </w:r>
      <w:r w:rsidRPr="00EB31DD">
        <w:rPr>
          <w:rFonts w:ascii="Cambria" w:hAnsi="Cambria"/>
          <w:sz w:val="20"/>
          <w:szCs w:val="20"/>
        </w:rPr>
        <w:t xml:space="preserve"> dnia </w:t>
      </w:r>
      <w:r w:rsidR="004D24F1" w:rsidRPr="00EB31DD">
        <w:rPr>
          <w:rFonts w:ascii="Cambria" w:hAnsi="Cambria"/>
          <w:sz w:val="20"/>
          <w:szCs w:val="20"/>
        </w:rPr>
        <w:t>……………</w:t>
      </w:r>
      <w:r w:rsidR="00CE2DB5" w:rsidRPr="00EB31DD">
        <w:rPr>
          <w:rFonts w:ascii="Cambria" w:hAnsi="Cambria"/>
          <w:sz w:val="20"/>
          <w:szCs w:val="20"/>
        </w:rPr>
        <w:t xml:space="preserve">r. do dnia </w:t>
      </w:r>
      <w:r w:rsidR="004D24F1" w:rsidRPr="00EB31DD">
        <w:rPr>
          <w:rFonts w:ascii="Cambria" w:hAnsi="Cambria"/>
          <w:sz w:val="20"/>
          <w:szCs w:val="20"/>
        </w:rPr>
        <w:t>………………</w:t>
      </w:r>
      <w:r w:rsidR="00CE2DB5" w:rsidRPr="00EB31DD">
        <w:rPr>
          <w:rFonts w:ascii="Cambria" w:hAnsi="Cambria"/>
          <w:sz w:val="20"/>
          <w:szCs w:val="20"/>
        </w:rPr>
        <w:t xml:space="preserve">r. 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zostać rozwiązana przed upływem okresu, na jaki została zawarta,</w:t>
      </w:r>
      <w:r w:rsidR="00D75160" w:rsidRPr="00EB31DD">
        <w:rPr>
          <w:rFonts w:ascii="Cambria" w:hAnsi="Cambria"/>
          <w:sz w:val="20"/>
          <w:szCs w:val="20"/>
        </w:rPr>
        <w:t xml:space="preserve"> przez każdą ze stron,</w:t>
      </w:r>
      <w:r w:rsidRPr="00EB31DD">
        <w:rPr>
          <w:rFonts w:ascii="Cambria" w:hAnsi="Cambria"/>
          <w:sz w:val="20"/>
          <w:szCs w:val="20"/>
        </w:rPr>
        <w:t xml:space="preserve"> z zachowaniem </w:t>
      </w:r>
      <w:r w:rsidR="00D75160" w:rsidRPr="00EB31DD">
        <w:rPr>
          <w:rFonts w:ascii="Cambria" w:hAnsi="Cambria"/>
          <w:sz w:val="20"/>
          <w:szCs w:val="20"/>
        </w:rPr>
        <w:t xml:space="preserve">1- miesięcznego </w:t>
      </w:r>
      <w:r w:rsidR="00583B88" w:rsidRPr="00EB31DD">
        <w:rPr>
          <w:rFonts w:ascii="Cambria" w:hAnsi="Cambria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EB31DD">
        <w:rPr>
          <w:rFonts w:ascii="Cambria" w:hAnsi="Cambria"/>
          <w:sz w:val="20"/>
          <w:szCs w:val="20"/>
        </w:rPr>
        <w:t>w przypadku gdy: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EB31DD">
        <w:rPr>
          <w:rFonts w:ascii="Cambria" w:hAnsi="Cambria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EB31DD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,</w:t>
      </w:r>
    </w:p>
    <w:p w:rsidR="00AE14E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dane zawarte w ofercie Przyjmującego Zamówienie okażą się nieprawdziwe,</w:t>
      </w:r>
    </w:p>
    <w:p w:rsidR="00AE14E5" w:rsidRPr="00EB31DD" w:rsidRDefault="0070590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powtarzają się uchybienia skutkujące</w:t>
      </w:r>
      <w:r w:rsidR="009E3FEA" w:rsidRPr="00EB31DD">
        <w:rPr>
          <w:rFonts w:ascii="Cambria" w:hAnsi="Cambria"/>
          <w:sz w:val="20"/>
          <w:szCs w:val="20"/>
        </w:rPr>
        <w:t xml:space="preserve"> nie uznawaniem przez Narodowy Fundusz Zdrowia świadczeń wykazywanych przez Przyjmując</w:t>
      </w:r>
      <w:r w:rsidR="00B62818" w:rsidRPr="00EB31DD">
        <w:rPr>
          <w:rFonts w:ascii="Cambria" w:hAnsi="Cambria"/>
          <w:sz w:val="20"/>
          <w:szCs w:val="20"/>
        </w:rPr>
        <w:t xml:space="preserve">ego </w:t>
      </w:r>
      <w:r w:rsidR="00EB31DD" w:rsidRPr="00EB31DD">
        <w:rPr>
          <w:rFonts w:ascii="Cambria" w:hAnsi="Cambria"/>
          <w:sz w:val="20"/>
          <w:szCs w:val="20"/>
        </w:rPr>
        <w:t>Zamówienie w</w:t>
      </w:r>
      <w:r w:rsidR="00B62818" w:rsidRPr="00EB31DD">
        <w:rPr>
          <w:rFonts w:ascii="Cambria" w:hAnsi="Cambria"/>
          <w:sz w:val="20"/>
          <w:szCs w:val="20"/>
        </w:rPr>
        <w:t xml:space="preserve"> sprawozdaniach </w:t>
      </w:r>
      <w:r w:rsidR="009E3FEA" w:rsidRPr="00EB31DD">
        <w:rPr>
          <w:rFonts w:ascii="Cambria" w:hAnsi="Cambria"/>
          <w:sz w:val="20"/>
          <w:szCs w:val="20"/>
        </w:rPr>
        <w:t>i rachunkach/fakturach, z przyczyn niezależnych od Udzielającego Zamówienie</w:t>
      </w:r>
    </w:p>
    <w:p w:rsidR="0069614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dopełni obowiązku zachowani</w:t>
      </w:r>
      <w:r w:rsidR="0020102C" w:rsidRPr="00EB31DD">
        <w:rPr>
          <w:rFonts w:ascii="Cambria" w:hAnsi="Cambria"/>
          <w:sz w:val="20"/>
          <w:szCs w:val="20"/>
        </w:rPr>
        <w:t>a</w:t>
      </w:r>
      <w:r w:rsidR="009036FE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tajemnicy, o</w:t>
      </w:r>
      <w:r w:rsidR="009036FE" w:rsidRPr="00EB31DD">
        <w:rPr>
          <w:rFonts w:ascii="Cambria" w:hAnsi="Cambria"/>
          <w:sz w:val="20"/>
          <w:szCs w:val="20"/>
        </w:rPr>
        <w:t xml:space="preserve"> którym mowa w § 8;</w:t>
      </w:r>
    </w:p>
    <w:p w:rsidR="003353D2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69614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EB31DD" w:rsidRDefault="00127D54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EB31DD">
        <w:rPr>
          <w:rFonts w:ascii="Cambria" w:hAnsi="Cambria"/>
          <w:sz w:val="20"/>
          <w:szCs w:val="20"/>
        </w:rPr>
        <w:t>dczeń wynikająca z przepisów płatnika</w:t>
      </w:r>
      <w:r w:rsidRPr="00EB31DD">
        <w:rPr>
          <w:rFonts w:ascii="Cambria" w:hAnsi="Cambria"/>
          <w:sz w:val="20"/>
          <w:szCs w:val="20"/>
        </w:rPr>
        <w:t>, strony dopuszczają możliwość zmian warunków finansowych wynikających z umowy.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B31DD">
        <w:rPr>
          <w:rFonts w:ascii="Cambria" w:hAnsi="Cambria"/>
          <w:b/>
          <w:bCs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bCs/>
          <w:sz w:val="20"/>
          <w:szCs w:val="20"/>
        </w:rPr>
        <w:t xml:space="preserve"> 10</w:t>
      </w:r>
    </w:p>
    <w:p w:rsidR="00EF0F6E" w:rsidRPr="00EB31DD" w:rsidRDefault="00EF0F6E" w:rsidP="00EB31DD">
      <w:pPr>
        <w:pStyle w:val="Tekstpodstawowy"/>
        <w:spacing w:line="276" w:lineRule="auto"/>
        <w:jc w:val="center"/>
        <w:rPr>
          <w:rFonts w:ascii="Cambria" w:hAnsi="Cambria" w:cs="Times New Roman"/>
          <w:b/>
          <w:bCs w:val="0"/>
          <w:sz w:val="20"/>
          <w:szCs w:val="20"/>
        </w:rPr>
      </w:pPr>
      <w:r w:rsidRPr="00EB31DD">
        <w:rPr>
          <w:rFonts w:ascii="Cambria" w:hAnsi="Cambria" w:cs="Times New Roman"/>
          <w:b/>
          <w:bCs w:val="0"/>
          <w:sz w:val="20"/>
          <w:szCs w:val="20"/>
        </w:rPr>
        <w:t>W</w:t>
      </w:r>
      <w:r w:rsidR="006C65A9" w:rsidRPr="00EB31DD">
        <w:rPr>
          <w:rFonts w:ascii="Cambria" w:hAnsi="Cambria" w:cs="Times New Roman"/>
          <w:b/>
          <w:bCs w:val="0"/>
          <w:sz w:val="20"/>
          <w:szCs w:val="20"/>
        </w:rPr>
        <w:t>arunki finansowe</w:t>
      </w:r>
      <w:r w:rsidRPr="00EB31DD">
        <w:rPr>
          <w:rFonts w:ascii="Cambria" w:hAnsi="Cambria" w:cs="Times New Roman"/>
          <w:b/>
          <w:bCs w:val="0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iCs w:val="0"/>
          <w:sz w:val="20"/>
          <w:szCs w:val="20"/>
        </w:rPr>
        <w:t>Przyjmujące</w:t>
      </w:r>
      <w:r w:rsidR="00D6528F" w:rsidRPr="00EB31DD">
        <w:rPr>
          <w:rFonts w:ascii="Cambria" w:hAnsi="Cambria" w:cs="Times New Roman"/>
          <w:iCs w:val="0"/>
          <w:sz w:val="20"/>
          <w:szCs w:val="20"/>
        </w:rPr>
        <w:t>mu Zamówienie z tytułu wykonywania</w:t>
      </w:r>
      <w:r w:rsidRPr="00EB31DD">
        <w:rPr>
          <w:rFonts w:ascii="Cambria" w:hAnsi="Cambria" w:cs="Times New Roman"/>
          <w:iCs w:val="0"/>
          <w:sz w:val="20"/>
          <w:szCs w:val="20"/>
        </w:rPr>
        <w:t xml:space="preserve"> niniejszej umowy </w:t>
      </w:r>
      <w:r w:rsidR="00DA7F6A" w:rsidRPr="00EB31DD">
        <w:rPr>
          <w:rFonts w:ascii="Cambria" w:hAnsi="Cambria" w:cs="Times New Roman"/>
          <w:sz w:val="20"/>
          <w:szCs w:val="20"/>
        </w:rPr>
        <w:t xml:space="preserve">przysługuje wynagrodzenie </w:t>
      </w:r>
      <w:r w:rsidRPr="00EB31DD">
        <w:rPr>
          <w:rFonts w:ascii="Cambria" w:hAnsi="Cambria" w:cs="Times New Roman"/>
          <w:sz w:val="20"/>
          <w:szCs w:val="20"/>
        </w:rPr>
        <w:t>na które składa się:</w:t>
      </w:r>
    </w:p>
    <w:p w:rsidR="00FA42DA" w:rsidRPr="00EB31DD" w:rsidRDefault="00FB4465" w:rsidP="00EB31DD">
      <w:pPr>
        <w:pStyle w:val="Tekstpodstawowy"/>
        <w:numPr>
          <w:ilvl w:val="0"/>
          <w:numId w:val="17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………………</w:t>
      </w:r>
    </w:p>
    <w:p w:rsidR="00FA42DA" w:rsidRPr="00EB31DD" w:rsidRDefault="00FA42DA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 zobowiązany je</w:t>
      </w:r>
      <w:r w:rsidR="006C0217" w:rsidRPr="00EB31DD">
        <w:rPr>
          <w:rFonts w:ascii="Cambria" w:hAnsi="Cambria" w:cs="Times New Roman"/>
          <w:sz w:val="20"/>
          <w:szCs w:val="20"/>
        </w:rPr>
        <w:t xml:space="preserve">st do pełnienia minimum </w:t>
      </w:r>
      <w:r w:rsidR="00127935" w:rsidRPr="00EB31DD">
        <w:rPr>
          <w:rFonts w:ascii="Cambria" w:hAnsi="Cambria" w:cs="Times New Roman"/>
          <w:sz w:val="20"/>
          <w:szCs w:val="20"/>
        </w:rPr>
        <w:t>czterech (4)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EB31DD" w:rsidRPr="00EB31DD">
        <w:rPr>
          <w:rFonts w:ascii="Cambria" w:hAnsi="Cambria" w:cs="Times New Roman"/>
          <w:sz w:val="20"/>
          <w:szCs w:val="20"/>
        </w:rPr>
        <w:t>dyżurów w</w:t>
      </w:r>
      <w:r w:rsidRPr="00EB31DD">
        <w:rPr>
          <w:rFonts w:ascii="Cambria" w:hAnsi="Cambria" w:cs="Times New Roman"/>
          <w:sz w:val="20"/>
          <w:szCs w:val="20"/>
        </w:rPr>
        <w:t xml:space="preserve"> miesiącu. </w:t>
      </w:r>
      <w:r w:rsidR="0070590E" w:rsidRPr="00EB31DD">
        <w:rPr>
          <w:rFonts w:ascii="Cambria" w:hAnsi="Cambria" w:cs="Times New Roman"/>
          <w:sz w:val="20"/>
          <w:szCs w:val="20"/>
        </w:rPr>
        <w:t>Kierownik Kliniki/</w:t>
      </w:r>
      <w:r w:rsidRPr="00EB31DD">
        <w:rPr>
          <w:rFonts w:ascii="Cambria" w:hAnsi="Cambria" w:cs="Times New Roman"/>
          <w:sz w:val="20"/>
          <w:szCs w:val="20"/>
        </w:rPr>
        <w:t xml:space="preserve">Lekarz upoważniony przez Kierownika </w:t>
      </w:r>
      <w:r w:rsidR="00EB31DD" w:rsidRPr="00EB31DD">
        <w:rPr>
          <w:rFonts w:ascii="Cambria" w:hAnsi="Cambria" w:cs="Times New Roman"/>
          <w:sz w:val="20"/>
          <w:szCs w:val="20"/>
        </w:rPr>
        <w:t>Kliniki w</w:t>
      </w:r>
      <w:r w:rsidRPr="00EB31DD">
        <w:rPr>
          <w:rFonts w:ascii="Cambria" w:hAnsi="Cambria" w:cs="Times New Roman"/>
          <w:sz w:val="20"/>
          <w:szCs w:val="20"/>
        </w:rPr>
        <w:t xml:space="preserve"> miesięcznym grafiku dyżu</w:t>
      </w:r>
      <w:r w:rsidR="0070590E" w:rsidRPr="00EB31DD">
        <w:rPr>
          <w:rFonts w:ascii="Cambria" w:hAnsi="Cambria" w:cs="Times New Roman"/>
          <w:sz w:val="20"/>
          <w:szCs w:val="20"/>
        </w:rPr>
        <w:t>rów może określić mniejszą liczbę</w:t>
      </w:r>
      <w:r w:rsidRPr="00EB31DD">
        <w:rPr>
          <w:rFonts w:ascii="Cambria" w:hAnsi="Cambria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Rozliczanie należności za świadczenia następuje w okresach miesięcznych</w:t>
      </w:r>
      <w:r w:rsidR="003353D2" w:rsidRPr="00EB31DD">
        <w:rPr>
          <w:rFonts w:ascii="Cambria" w:hAnsi="Cambria" w:cs="Times New Roman"/>
          <w:sz w:val="20"/>
          <w:szCs w:val="20"/>
        </w:rPr>
        <w:t>, tzw. miesiące rozliczeniowe.</w:t>
      </w:r>
      <w:r w:rsidR="00DF4E1A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EB31DD">
        <w:rPr>
          <w:rFonts w:ascii="Cambria" w:hAnsi="Cambria" w:cs="Times New Roman"/>
          <w:sz w:val="20"/>
          <w:szCs w:val="20"/>
        </w:rPr>
        <w:t>W p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rzypadku 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udzielania </w:t>
      </w:r>
      <w:r w:rsidR="00EB31DD" w:rsidRPr="00EB31DD">
        <w:rPr>
          <w:rFonts w:ascii="Cambria" w:hAnsi="Cambria" w:cs="Times New Roman"/>
          <w:sz w:val="20"/>
          <w:szCs w:val="20"/>
        </w:rPr>
        <w:t>świadczeń w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mniejszej liczbie godzin niż </w:t>
      </w:r>
      <w:r w:rsidR="00021412" w:rsidRPr="00EB31DD">
        <w:rPr>
          <w:rFonts w:ascii="Cambria" w:hAnsi="Cambria" w:cs="Times New Roman"/>
          <w:sz w:val="20"/>
          <w:szCs w:val="20"/>
        </w:rPr>
        <w:t xml:space="preserve">zostało to określone 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w </w:t>
      </w:r>
      <w:r w:rsidR="001214C3" w:rsidRPr="00EB31DD">
        <w:rPr>
          <w:rFonts w:ascii="Cambria" w:hAnsi="Cambria" w:cs="Times New Roman"/>
          <w:b/>
          <w:sz w:val="20"/>
          <w:szCs w:val="20"/>
        </w:rPr>
        <w:sym w:font="Times New Roman" w:char="00A7"/>
      </w:r>
      <w:r w:rsidR="0070590E" w:rsidRPr="00EB31DD">
        <w:rPr>
          <w:rFonts w:ascii="Cambria" w:hAnsi="Cambria" w:cs="Times New Roman"/>
          <w:b/>
          <w:sz w:val="20"/>
          <w:szCs w:val="20"/>
        </w:rPr>
        <w:t xml:space="preserve"> 10 </w:t>
      </w:r>
      <w:r w:rsidR="0070590E" w:rsidRPr="00EB31DD">
        <w:rPr>
          <w:rFonts w:ascii="Cambria" w:hAnsi="Cambria" w:cs="Times New Roman"/>
          <w:sz w:val="20"/>
          <w:szCs w:val="20"/>
        </w:rPr>
        <w:t>ust.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 1, Udzielający Zamówienie </w:t>
      </w:r>
      <w:r w:rsidR="003353D2" w:rsidRPr="00EB31DD">
        <w:rPr>
          <w:rFonts w:ascii="Cambria" w:hAnsi="Cambria" w:cs="Times New Roman"/>
          <w:sz w:val="20"/>
          <w:szCs w:val="20"/>
        </w:rPr>
        <w:t>dokona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>proporcjonalnego obniżenia kwoty wynagrodzenia</w:t>
      </w:r>
      <w:r w:rsidR="001214C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Podstawą wypłaty należności jest </w:t>
      </w:r>
      <w:r w:rsidR="003353D2" w:rsidRPr="00EB31DD">
        <w:rPr>
          <w:rFonts w:ascii="Cambria" w:hAnsi="Cambria" w:cs="Times New Roman"/>
          <w:sz w:val="20"/>
          <w:szCs w:val="20"/>
        </w:rPr>
        <w:t>faktura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AF3B49" w:rsidRPr="00EB31DD">
        <w:rPr>
          <w:rFonts w:ascii="Cambria" w:hAnsi="Cambria" w:cs="Times New Roman"/>
          <w:sz w:val="20"/>
          <w:szCs w:val="20"/>
        </w:rPr>
        <w:t>wraz z załącznikami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 (</w:t>
      </w:r>
      <w:r w:rsidR="00FD6BA4" w:rsidRPr="00EB31DD">
        <w:rPr>
          <w:rFonts w:ascii="Cambria" w:hAnsi="Cambria" w:cs="Times New Roman"/>
          <w:sz w:val="20"/>
          <w:szCs w:val="20"/>
        </w:rPr>
        <w:t>w zależności do podpisanych zakresów świadczeń)</w:t>
      </w:r>
      <w:r w:rsidR="00AF3B49" w:rsidRPr="00EB31DD">
        <w:rPr>
          <w:rFonts w:ascii="Cambria" w:hAnsi="Cambria" w:cs="Times New Roman"/>
          <w:sz w:val="20"/>
          <w:szCs w:val="20"/>
        </w:rPr>
        <w:t xml:space="preserve">, </w:t>
      </w:r>
      <w:r w:rsidR="009036FE" w:rsidRPr="00EB31DD">
        <w:rPr>
          <w:rFonts w:ascii="Cambria" w:hAnsi="Cambria" w:cs="Times New Roman"/>
          <w:sz w:val="20"/>
          <w:szCs w:val="20"/>
        </w:rPr>
        <w:t>wystawiona</w:t>
      </w:r>
      <w:r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AF3B49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sprawdzon</w:t>
      </w:r>
      <w:r w:rsidR="009036FE" w:rsidRPr="00EB31DD">
        <w:rPr>
          <w:rFonts w:ascii="Cambria" w:hAnsi="Cambria" w:cs="Times New Roman"/>
          <w:sz w:val="20"/>
          <w:szCs w:val="20"/>
        </w:rPr>
        <w:t>a i zaakceptowana</w:t>
      </w:r>
      <w:r w:rsidRPr="00EB31DD">
        <w:rPr>
          <w:rFonts w:ascii="Cambria" w:hAnsi="Cambria" w:cs="Times New Roman"/>
          <w:sz w:val="20"/>
          <w:szCs w:val="20"/>
        </w:rPr>
        <w:t xml:space="preserve"> przez osobę upoważnioną przez Udzielającego Zamówienia.</w:t>
      </w:r>
    </w:p>
    <w:p w:rsidR="00AF3B49" w:rsidRPr="00EB31DD" w:rsidRDefault="00AF3B49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Merytor</w:t>
      </w:r>
      <w:r w:rsidR="00175416" w:rsidRPr="00EB31DD">
        <w:rPr>
          <w:rFonts w:ascii="Cambria" w:hAnsi="Cambria" w:cs="Times New Roman"/>
          <w:sz w:val="20"/>
          <w:szCs w:val="20"/>
        </w:rPr>
        <w:t>yczny i organizacyjny nadzór nad</w:t>
      </w:r>
      <w:r w:rsidRPr="00EB31DD">
        <w:rPr>
          <w:rFonts w:ascii="Cambria" w:hAnsi="Cambria" w:cs="Times New Roman"/>
          <w:sz w:val="20"/>
          <w:szCs w:val="20"/>
        </w:rPr>
        <w:t xml:space="preserve"> realizacją niniejszej umowy będzie sprawował:</w:t>
      </w:r>
    </w:p>
    <w:p w:rsidR="00AF3B49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Kierownik komórki organizacyjnej</w:t>
      </w:r>
      <w:r w:rsidR="008444C1" w:rsidRPr="00EB31DD">
        <w:rPr>
          <w:rFonts w:ascii="Cambria" w:hAnsi="Cambria" w:cs="Times New Roman"/>
          <w:sz w:val="20"/>
          <w:szCs w:val="20"/>
        </w:rPr>
        <w:t xml:space="preserve"> (jego zastępca)</w:t>
      </w:r>
      <w:r w:rsidRPr="00EB31DD">
        <w:rPr>
          <w:rFonts w:ascii="Cambria" w:hAnsi="Cambria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przeprowadza kontrolę </w:t>
      </w:r>
      <w:r w:rsidRPr="00EB31DD">
        <w:rPr>
          <w:rFonts w:ascii="Cambria" w:hAnsi="Cambria" w:cs="Times New Roman"/>
          <w:sz w:val="20"/>
          <w:szCs w:val="20"/>
        </w:rPr>
        <w:t>merytoryczn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ą </w:t>
      </w:r>
      <w:r w:rsidRPr="00EB31DD">
        <w:rPr>
          <w:rFonts w:ascii="Cambria" w:hAnsi="Cambria" w:cs="Times New Roman"/>
          <w:sz w:val="20"/>
          <w:szCs w:val="20"/>
        </w:rPr>
        <w:t xml:space="preserve">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wystawianych przez Wykonawcę fakturach;</w:t>
      </w:r>
    </w:p>
    <w:p w:rsidR="009E2932" w:rsidRPr="00EB31DD" w:rsidRDefault="009E2932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EB31DD">
        <w:rPr>
          <w:rFonts w:ascii="Cambria" w:hAnsi="Cambria" w:cs="Times New Roman"/>
          <w:sz w:val="20"/>
          <w:szCs w:val="20"/>
        </w:rPr>
        <w:t>faktur</w:t>
      </w:r>
      <w:r w:rsidRPr="00EB31DD">
        <w:rPr>
          <w:rFonts w:ascii="Cambria" w:hAnsi="Cambria" w:cs="Times New Roman"/>
          <w:sz w:val="20"/>
          <w:szCs w:val="20"/>
        </w:rPr>
        <w:t xml:space="preserve"> wystawianych przez Kierowników Klinik Szpitala</w:t>
      </w:r>
      <w:r w:rsidR="00B92C92" w:rsidRPr="00EB31DD">
        <w:rPr>
          <w:rFonts w:ascii="Cambria" w:hAnsi="Cambria" w:cs="Times New Roman"/>
          <w:sz w:val="20"/>
          <w:szCs w:val="20"/>
        </w:rPr>
        <w:t>/ lekarzy kierujących Kliniką</w:t>
      </w:r>
      <w:r w:rsidRPr="00EB31DD">
        <w:rPr>
          <w:rFonts w:ascii="Cambria" w:hAnsi="Cambria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>przeprowadz</w:t>
      </w:r>
      <w:r w:rsidR="004C5E5D" w:rsidRPr="00EB31DD">
        <w:rPr>
          <w:rFonts w:ascii="Cambria" w:hAnsi="Cambria" w:cs="Times New Roman"/>
          <w:sz w:val="20"/>
          <w:szCs w:val="20"/>
        </w:rPr>
        <w:t>enia kontroli merytorycznej</w:t>
      </w:r>
      <w:r w:rsidRPr="00EB31DD">
        <w:rPr>
          <w:rFonts w:ascii="Cambria" w:hAnsi="Cambria" w:cs="Times New Roman"/>
          <w:sz w:val="20"/>
          <w:szCs w:val="20"/>
        </w:rPr>
        <w:t xml:space="preserve"> 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</w:t>
      </w:r>
      <w:r w:rsidR="0070590E" w:rsidRPr="00EB31DD">
        <w:rPr>
          <w:rFonts w:ascii="Cambria" w:hAnsi="Cambria" w:cs="Times New Roman"/>
          <w:sz w:val="20"/>
          <w:szCs w:val="20"/>
        </w:rPr>
        <w:t>ych przez Przyjmującego zamówienie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fakturach;</w:t>
      </w:r>
    </w:p>
    <w:p w:rsidR="00EF0F6E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Os</w:t>
      </w:r>
      <w:r w:rsidR="00FB4465" w:rsidRPr="00EB31DD">
        <w:rPr>
          <w:rFonts w:ascii="Cambria" w:hAnsi="Cambria" w:cs="Times New Roman"/>
          <w:sz w:val="20"/>
          <w:szCs w:val="20"/>
        </w:rPr>
        <w:t>oby wskazane przez Udzielającego zamówienie</w:t>
      </w:r>
      <w:r w:rsidRPr="00EB31DD">
        <w:rPr>
          <w:rFonts w:ascii="Cambria" w:hAnsi="Cambria" w:cs="Times New Roman"/>
          <w:sz w:val="20"/>
          <w:szCs w:val="20"/>
        </w:rPr>
        <w:t xml:space="preserve"> do wtórnej kontroli merytorycznej.</w:t>
      </w:r>
      <w:r w:rsidR="007D71BF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DF4E1A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Fakturę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wystawioną</w:t>
      </w:r>
      <w:r w:rsidR="00394C32"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należy dostarczyć do </w:t>
      </w:r>
      <w:r w:rsidR="00E878F7" w:rsidRPr="00EB31DD">
        <w:rPr>
          <w:rFonts w:ascii="Cambria" w:hAnsi="Cambria" w:cs="Times New Roman"/>
          <w:sz w:val="20"/>
          <w:szCs w:val="20"/>
        </w:rPr>
        <w:t>5</w:t>
      </w:r>
      <w:r w:rsidR="00175416" w:rsidRPr="00EB31DD">
        <w:rPr>
          <w:rFonts w:ascii="Cambria" w:hAnsi="Cambria" w:cs="Times New Roman"/>
          <w:sz w:val="20"/>
          <w:szCs w:val="20"/>
        </w:rPr>
        <w:t xml:space="preserve"> dnia każdego</w:t>
      </w:r>
      <w:r w:rsidRPr="00EB31DD">
        <w:rPr>
          <w:rFonts w:ascii="Cambria" w:hAnsi="Cambria" w:cs="Times New Roman"/>
          <w:sz w:val="20"/>
          <w:szCs w:val="20"/>
        </w:rPr>
        <w:t xml:space="preserve"> miesiąca, za miesiąc poprzedni</w:t>
      </w:r>
      <w:r w:rsidR="001158B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</w:t>
      </w:r>
      <w:r w:rsidR="00175416" w:rsidRPr="00EB31DD">
        <w:rPr>
          <w:rFonts w:ascii="Cambria" w:hAnsi="Cambria" w:cs="Times New Roman"/>
          <w:sz w:val="20"/>
          <w:szCs w:val="20"/>
        </w:rPr>
        <w:t>aktura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za świadczenia musi odpowiadać cechom dowodu księgow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ego określonym w art. 21 Ustawy </w:t>
      </w:r>
      <w:r w:rsidR="00EF0F6E" w:rsidRPr="00EB31DD">
        <w:rPr>
          <w:rFonts w:ascii="Cambria" w:hAnsi="Cambria" w:cs="Times New Roman"/>
          <w:sz w:val="20"/>
          <w:szCs w:val="20"/>
        </w:rPr>
        <w:t>z dnia 29 września 1994 r. o rac</w:t>
      </w:r>
      <w:r w:rsidR="00127935" w:rsidRPr="00EB31DD">
        <w:rPr>
          <w:rFonts w:ascii="Cambria" w:hAnsi="Cambria" w:cs="Times New Roman"/>
          <w:sz w:val="20"/>
          <w:szCs w:val="20"/>
        </w:rPr>
        <w:t>hunkowości (Dz.U.2023.120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ze </w:t>
      </w:r>
      <w:r w:rsidR="00175416" w:rsidRPr="00EB31DD">
        <w:rPr>
          <w:rFonts w:ascii="Cambria" w:hAnsi="Cambria" w:cs="Times New Roman"/>
          <w:sz w:val="20"/>
          <w:szCs w:val="20"/>
        </w:rPr>
        <w:t>zm.), oraz innych obowiązujących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w tym zakresie przepisów prawa, </w:t>
      </w:r>
      <w:r w:rsidR="009036FE" w:rsidRPr="00EB31DD">
        <w:rPr>
          <w:rFonts w:ascii="Cambria" w:hAnsi="Cambria" w:cs="Times New Roman"/>
          <w:sz w:val="20"/>
          <w:szCs w:val="20"/>
        </w:rPr>
        <w:t>w szczególności</w:t>
      </w:r>
      <w:r w:rsidR="00696145" w:rsidRPr="00EB31DD">
        <w:rPr>
          <w:rFonts w:ascii="Cambria" w:hAnsi="Cambria" w:cs="Times New Roman"/>
          <w:sz w:val="20"/>
          <w:szCs w:val="20"/>
        </w:rPr>
        <w:t xml:space="preserve"> Rozporządzenia Ministra Finansów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z </w:t>
      </w:r>
      <w:r w:rsidR="00411AF7" w:rsidRPr="00EB31DD">
        <w:rPr>
          <w:rFonts w:ascii="Cambria" w:hAnsi="Cambria" w:cs="Times New Roman"/>
          <w:sz w:val="20"/>
          <w:szCs w:val="20"/>
        </w:rPr>
        <w:t>dnia 29 października</w:t>
      </w:r>
      <w:r w:rsidR="005A3994" w:rsidRPr="00EB31DD">
        <w:rPr>
          <w:rFonts w:ascii="Cambria" w:hAnsi="Cambria" w:cs="Times New Roman"/>
          <w:sz w:val="20"/>
          <w:szCs w:val="20"/>
        </w:rPr>
        <w:t xml:space="preserve"> 2021 </w:t>
      </w:r>
      <w:r w:rsidR="00696145" w:rsidRPr="00EB31DD">
        <w:rPr>
          <w:rFonts w:ascii="Cambria" w:hAnsi="Cambria" w:cs="Times New Roman"/>
          <w:sz w:val="20"/>
          <w:szCs w:val="20"/>
        </w:rPr>
        <w:t>r. w sprawie wystawiania fak</w:t>
      </w:r>
      <w:r w:rsidR="005A3994" w:rsidRPr="00EB31DD">
        <w:rPr>
          <w:rFonts w:ascii="Cambria" w:hAnsi="Cambria" w:cs="Times New Roman"/>
          <w:sz w:val="20"/>
          <w:szCs w:val="20"/>
        </w:rPr>
        <w:t>tur (Dz.U.2021.1979 ze</w:t>
      </w:r>
      <w:r w:rsidR="00EB31DD">
        <w:rPr>
          <w:rFonts w:ascii="Cambria" w:hAnsi="Cambria" w:cs="Times New Roman"/>
          <w:sz w:val="20"/>
          <w:szCs w:val="20"/>
        </w:rPr>
        <w:t xml:space="preserve"> z</w:t>
      </w:r>
      <w:r w:rsidR="005A3994" w:rsidRPr="00EB31DD">
        <w:rPr>
          <w:rFonts w:ascii="Cambria" w:hAnsi="Cambria" w:cs="Times New Roman"/>
          <w:sz w:val="20"/>
          <w:szCs w:val="20"/>
        </w:rPr>
        <w:t>m.</w:t>
      </w:r>
      <w:r w:rsidR="00696145" w:rsidRPr="00EB31DD">
        <w:rPr>
          <w:rFonts w:ascii="Cambria" w:hAnsi="Cambria" w:cs="Times New Roman"/>
          <w:sz w:val="20"/>
          <w:szCs w:val="20"/>
        </w:rPr>
        <w:t>).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Wypłata należności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za wykonane świadczenia </w:t>
      </w:r>
      <w:r w:rsidRPr="00EB31DD">
        <w:rPr>
          <w:rFonts w:ascii="Cambria" w:hAnsi="Cambria" w:cs="Times New Roman"/>
          <w:sz w:val="20"/>
          <w:szCs w:val="20"/>
        </w:rPr>
        <w:t>następuje na rachunek bankowy</w:t>
      </w:r>
      <w:r w:rsidR="003353D2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każdorazowo </w:t>
      </w:r>
      <w:r w:rsidRPr="00EB31DD">
        <w:rPr>
          <w:rFonts w:ascii="Cambria" w:hAnsi="Cambria" w:cs="Times New Roman"/>
          <w:sz w:val="20"/>
          <w:szCs w:val="20"/>
        </w:rPr>
        <w:t>wskazany</w:t>
      </w:r>
      <w:r w:rsidR="003353D2" w:rsidRPr="00EB31DD">
        <w:rPr>
          <w:rFonts w:ascii="Cambria" w:hAnsi="Cambria" w:cs="Times New Roman"/>
          <w:sz w:val="20"/>
          <w:szCs w:val="20"/>
        </w:rPr>
        <w:t>m na wystawionej fakturze przez Przyjmującego Zamówienie.</w:t>
      </w:r>
    </w:p>
    <w:p w:rsidR="0038648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Zapłata wynagrodzenia nast</w:t>
      </w:r>
      <w:r w:rsidR="009E4832" w:rsidRPr="00EB31DD">
        <w:rPr>
          <w:rFonts w:ascii="Cambria" w:hAnsi="Cambria" w:cs="Times New Roman"/>
          <w:sz w:val="20"/>
          <w:szCs w:val="20"/>
        </w:rPr>
        <w:t>ąpi</w:t>
      </w:r>
      <w:r w:rsidR="000875D3" w:rsidRPr="00EB31DD">
        <w:rPr>
          <w:rFonts w:ascii="Cambria" w:hAnsi="Cambria" w:cs="Times New Roman"/>
          <w:sz w:val="20"/>
          <w:szCs w:val="20"/>
        </w:rPr>
        <w:t xml:space="preserve"> w terminie 14</w:t>
      </w:r>
      <w:r w:rsidRPr="00EB31DD">
        <w:rPr>
          <w:rFonts w:ascii="Cambria" w:hAnsi="Cambria" w:cs="Times New Roman"/>
          <w:sz w:val="20"/>
          <w:szCs w:val="20"/>
        </w:rPr>
        <w:t xml:space="preserve"> dni od dnia dostarczenia prawidłowo wystawion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ej </w:t>
      </w:r>
      <w:r w:rsidR="00175416" w:rsidRPr="00EB31DD">
        <w:rPr>
          <w:rFonts w:ascii="Cambria" w:hAnsi="Cambria" w:cs="Times New Roman"/>
          <w:sz w:val="20"/>
          <w:szCs w:val="20"/>
        </w:rPr>
        <w:t>faktury</w:t>
      </w:r>
      <w:r w:rsidRPr="00EB31DD">
        <w:rPr>
          <w:rFonts w:ascii="Cambria" w:hAnsi="Cambria" w:cs="Times New Roman"/>
          <w:sz w:val="20"/>
          <w:szCs w:val="20"/>
        </w:rPr>
        <w:t xml:space="preserve"> do </w:t>
      </w:r>
      <w:r w:rsidR="002F5734" w:rsidRPr="00EB31DD">
        <w:rPr>
          <w:rFonts w:ascii="Cambria" w:hAnsi="Cambria" w:cs="Times New Roman"/>
          <w:sz w:val="20"/>
          <w:szCs w:val="20"/>
        </w:rPr>
        <w:t xml:space="preserve">siedziby </w:t>
      </w:r>
      <w:r w:rsidR="009E4832" w:rsidRPr="00EB31DD">
        <w:rPr>
          <w:rFonts w:ascii="Cambria" w:hAnsi="Cambria" w:cs="Times New Roman"/>
          <w:sz w:val="20"/>
          <w:szCs w:val="20"/>
        </w:rPr>
        <w:t>Udzielającego Zamówienie</w:t>
      </w:r>
      <w:r w:rsidR="00386485" w:rsidRPr="00EB31DD">
        <w:rPr>
          <w:rFonts w:ascii="Cambria" w:hAnsi="Cambria" w:cs="Times New Roman"/>
          <w:sz w:val="20"/>
          <w:szCs w:val="20"/>
        </w:rPr>
        <w:t>.</w:t>
      </w:r>
      <w:r w:rsidR="004B3571" w:rsidRPr="00EB31DD">
        <w:rPr>
          <w:rFonts w:ascii="Cambria" w:hAnsi="Cambria" w:cs="Times New Roman"/>
          <w:sz w:val="20"/>
          <w:szCs w:val="20"/>
        </w:rPr>
        <w:t xml:space="preserve"> W</w:t>
      </w:r>
      <w:r w:rsidR="00386485" w:rsidRPr="00EB31DD">
        <w:rPr>
          <w:rFonts w:ascii="Cambria" w:hAnsi="Cambria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EB31DD">
        <w:rPr>
          <w:rFonts w:ascii="Cambria" w:hAnsi="Cambria" w:cs="Times New Roman"/>
          <w:sz w:val="20"/>
          <w:szCs w:val="20"/>
        </w:rPr>
        <w:t>.</w:t>
      </w:r>
    </w:p>
    <w:p w:rsidR="00E878F7" w:rsidRPr="00EB31DD" w:rsidRDefault="00E878F7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 datę zapłaty uznaje się dzień, w którym nastąpiło obciążenie rachunku bankowego</w:t>
      </w:r>
      <w:r w:rsidRPr="00EB31DD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Udzielającego Zamówienia.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9E4832" w:rsidRPr="00EB31DD">
        <w:rPr>
          <w:rFonts w:ascii="Cambria" w:hAnsi="Cambria" w:cs="Times New Roman"/>
          <w:sz w:val="20"/>
          <w:szCs w:val="20"/>
        </w:rPr>
        <w:t>na zasadach dotyczących</w:t>
      </w:r>
      <w:r w:rsidRPr="00EB31DD">
        <w:rPr>
          <w:rFonts w:ascii="Cambria" w:hAnsi="Cambria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EB31DD" w:rsidRDefault="002B4AE5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EB31DD">
        <w:rPr>
          <w:rFonts w:ascii="Cambria" w:hAnsi="Cambria" w:cs="Times New Roman"/>
          <w:sz w:val="20"/>
          <w:szCs w:val="20"/>
        </w:rPr>
        <w:t>niebędącym</w:t>
      </w:r>
      <w:r w:rsidRPr="00EB31DD">
        <w:rPr>
          <w:rFonts w:ascii="Cambria" w:hAnsi="Cambria" w:cs="Times New Roman"/>
          <w:sz w:val="20"/>
          <w:szCs w:val="20"/>
        </w:rPr>
        <w:t xml:space="preserve"> dyżurem medycznym,</w:t>
      </w:r>
      <w:r w:rsidR="00AF6C36" w:rsidRPr="00EB31DD">
        <w:rPr>
          <w:rFonts w:ascii="Cambria" w:hAnsi="Cambria" w:cs="Times New Roman"/>
          <w:sz w:val="20"/>
          <w:szCs w:val="20"/>
        </w:rPr>
        <w:t xml:space="preserve"> lub zgodnie z odrębną decyzją </w:t>
      </w:r>
      <w:r w:rsidR="00665AC5" w:rsidRPr="00EB31DD">
        <w:rPr>
          <w:rFonts w:ascii="Cambria" w:hAnsi="Cambria" w:cs="Times New Roman"/>
          <w:sz w:val="20"/>
          <w:szCs w:val="20"/>
        </w:rPr>
        <w:t xml:space="preserve">Dyrektora </w:t>
      </w:r>
      <w:r w:rsidR="008444C1" w:rsidRPr="00EB31DD">
        <w:rPr>
          <w:rFonts w:ascii="Cambria" w:hAnsi="Cambria" w:cs="Times New Roman"/>
          <w:sz w:val="20"/>
          <w:szCs w:val="20"/>
        </w:rPr>
        <w:t>Udzielającego Z</w:t>
      </w:r>
      <w:r w:rsidR="0070590E" w:rsidRPr="00EB31DD">
        <w:rPr>
          <w:rFonts w:ascii="Cambria" w:hAnsi="Cambria" w:cs="Times New Roman"/>
          <w:sz w:val="20"/>
          <w:szCs w:val="20"/>
        </w:rPr>
        <w:t xml:space="preserve">amówienie, </w:t>
      </w:r>
      <w:r w:rsidR="00665AC5" w:rsidRPr="00EB31DD">
        <w:rPr>
          <w:rFonts w:ascii="Cambria" w:hAnsi="Cambria" w:cs="Times New Roman"/>
          <w:sz w:val="20"/>
          <w:szCs w:val="20"/>
        </w:rPr>
        <w:t>Przyjmujący</w:t>
      </w:r>
      <w:r w:rsidRPr="00EB31DD">
        <w:rPr>
          <w:rFonts w:ascii="Cambria" w:hAnsi="Cambria" w:cs="Times New Roman"/>
          <w:sz w:val="20"/>
          <w:szCs w:val="20"/>
        </w:rPr>
        <w:t xml:space="preserve"> Zamówienie może o</w:t>
      </w:r>
      <w:r w:rsidR="00AF6C36" w:rsidRPr="00EB31DD">
        <w:rPr>
          <w:rFonts w:ascii="Cambria" w:hAnsi="Cambria" w:cs="Times New Roman"/>
          <w:sz w:val="20"/>
          <w:szCs w:val="20"/>
        </w:rPr>
        <w:t>trzymać dodatkowe wynagrodzenie.</w:t>
      </w:r>
    </w:p>
    <w:p w:rsidR="00B23E34" w:rsidRPr="00B23E34" w:rsidRDefault="00B23E34" w:rsidP="00B23E34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23E34">
        <w:rPr>
          <w:rFonts w:ascii="Cambria" w:hAnsi="Cambria"/>
          <w:b/>
          <w:sz w:val="20"/>
          <w:szCs w:val="20"/>
        </w:rPr>
        <w:sym w:font="Times New Roman" w:char="00A7"/>
      </w:r>
      <w:r w:rsidRPr="00B23E34">
        <w:rPr>
          <w:rFonts w:ascii="Cambria" w:hAnsi="Cambria"/>
          <w:b/>
          <w:sz w:val="20"/>
          <w:szCs w:val="20"/>
        </w:rPr>
        <w:t xml:space="preserve"> 11</w:t>
      </w:r>
    </w:p>
    <w:p w:rsidR="00B23E34" w:rsidRPr="00B23E34" w:rsidRDefault="00B23E34" w:rsidP="00B23E34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23E34">
        <w:rPr>
          <w:rFonts w:ascii="Cambria" w:hAnsi="Cambria"/>
          <w:b/>
          <w:sz w:val="20"/>
          <w:szCs w:val="20"/>
        </w:rPr>
        <w:t>Zakaz konkurencji</w:t>
      </w:r>
    </w:p>
    <w:p w:rsidR="00B23E34" w:rsidRPr="00B23E34" w:rsidRDefault="00B23E34" w:rsidP="00B23E34">
      <w:pPr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23E34">
        <w:rPr>
          <w:rFonts w:ascii="Cambria" w:hAnsi="Cambria"/>
          <w:sz w:val="20"/>
          <w:szCs w:val="20"/>
        </w:rPr>
        <w:t>Przyjmujący Zamówienie w trakcie obowiązywania umowy zobowiązuje się do powstrzymywania się od świadczenia usług na rzecz podmiotu prowadzące</w:t>
      </w:r>
      <w:r>
        <w:rPr>
          <w:rFonts w:ascii="Cambria" w:hAnsi="Cambria"/>
          <w:sz w:val="20"/>
          <w:szCs w:val="20"/>
        </w:rPr>
        <w:t xml:space="preserve">go działalność konkurencyjną </w:t>
      </w:r>
      <w:r w:rsidRPr="00B23E34">
        <w:rPr>
          <w:rFonts w:ascii="Cambria" w:hAnsi="Cambria"/>
          <w:sz w:val="20"/>
          <w:szCs w:val="20"/>
        </w:rPr>
        <w:t xml:space="preserve">w stosunku do Udzielającego Zamówienie, w szczególności poprzez powstrzymywanie się od udzielania świadczeń zdrowotnych w ramach umowy o pracę lub stosunku cywilnoprawnego na rzecz podmiotu (dalej: świadczeniodawcy), który udziela świadczeń zdrowotnych na podstawie umowy z Narodowym Funduszem Zdrowia na tożsamy zakres świadczeń jak Udzielający Zamówienie. </w:t>
      </w:r>
    </w:p>
    <w:p w:rsidR="00B23E34" w:rsidRPr="00B23E34" w:rsidRDefault="00B23E34" w:rsidP="00B23E34">
      <w:pPr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23E34">
        <w:rPr>
          <w:rFonts w:ascii="Cambria" w:hAnsi="Cambria"/>
          <w:sz w:val="20"/>
          <w:szCs w:val="20"/>
        </w:rPr>
        <w:t>W przypadku stwierdzenia uchybienia powyższemu zobowiązaniu Przyjmujący Zamówienie zapłaci na rzecz Udzielającego Zam</w:t>
      </w:r>
      <w:r>
        <w:rPr>
          <w:rFonts w:ascii="Cambria" w:hAnsi="Cambria"/>
          <w:sz w:val="20"/>
          <w:szCs w:val="20"/>
        </w:rPr>
        <w:t>ówienie karę umowną w wysokości 50</w:t>
      </w:r>
      <w:r w:rsidR="00257F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000</w:t>
      </w:r>
      <w:r w:rsidRPr="00B23E34">
        <w:rPr>
          <w:rFonts w:ascii="Cambria" w:hAnsi="Cambria"/>
          <w:sz w:val="20"/>
          <w:szCs w:val="20"/>
        </w:rPr>
        <w:t xml:space="preserve"> zł za każde stwierdzone uchybienie u każdego świadczeniodawcy.</w:t>
      </w:r>
    </w:p>
    <w:p w:rsidR="00B23E34" w:rsidRPr="00B23E34" w:rsidRDefault="00B23E34" w:rsidP="00B23E34">
      <w:pPr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23E34">
        <w:rPr>
          <w:rFonts w:ascii="Cambria" w:hAnsi="Cambria"/>
          <w:sz w:val="20"/>
          <w:szCs w:val="20"/>
        </w:rPr>
        <w:t>Strony dopuszczają możliwość kumulowania kar umownych.</w:t>
      </w:r>
    </w:p>
    <w:p w:rsidR="00B23E34" w:rsidRPr="00B23E34" w:rsidRDefault="00B23E34" w:rsidP="00B23E34">
      <w:pPr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23E34">
        <w:rPr>
          <w:rFonts w:ascii="Cambria" w:hAnsi="Cambria"/>
          <w:sz w:val="20"/>
          <w:szCs w:val="20"/>
        </w:rPr>
        <w:t>W przypadku wystąpienia okoliczności uzasadniającej naliczenie kary umownej, Udzielający Zamówienie wystawia i przesyła Przyjmującemu Zamówienie dokument obciążeniowy. Kara umowna jest płatna w terminie 10 dni od dnia doręczenia Przyjmującemu Zamówienie dokumentu obciążeniowego.</w:t>
      </w:r>
    </w:p>
    <w:p w:rsidR="00B23E34" w:rsidRPr="00B23E34" w:rsidRDefault="00B23E34" w:rsidP="00B23E34">
      <w:pPr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23E34">
        <w:rPr>
          <w:rFonts w:ascii="Cambria" w:hAnsi="Cambria" w:cs="Arial"/>
          <w:sz w:val="20"/>
          <w:szCs w:val="20"/>
        </w:rPr>
        <w:t>Po upływie terminu określonego w ust. 4 Udzielający Zamówienie może potrącić naliczoną karę umowną z wynagrodzenia Przyjmującego Zamówienie, pomniejszając płatność za fakturę, na co Przyjmujący Zamówienie niniejszym wyraża zgodę. Potrącenie jest potwierdzane przesłaniem oświadczenia o potrąceniu wskazującego: podstawę naliczenia kary umownej (dokument obciążeniowy), wysokość naliczonej kary umownej i fakturę, która zostanie (została) pomniejszona.</w:t>
      </w:r>
    </w:p>
    <w:p w:rsidR="00B23E34" w:rsidRPr="00B23E34" w:rsidRDefault="00B23E34" w:rsidP="00B23E34">
      <w:pPr>
        <w:pStyle w:val="Domyblny"/>
        <w:numPr>
          <w:ilvl w:val="0"/>
          <w:numId w:val="22"/>
        </w:numPr>
        <w:tabs>
          <w:tab w:val="left" w:pos="426"/>
        </w:tabs>
        <w:suppressAutoHyphens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23E34">
        <w:rPr>
          <w:rFonts w:ascii="Cambria" w:hAnsi="Cambria" w:cs="Arial"/>
          <w:sz w:val="20"/>
          <w:szCs w:val="20"/>
        </w:rPr>
        <w:t>Udzielający Zamówienia może dochodzić odszkodowania przenoszącego wysokość zastrzeżonych na jego rzecz kar umownych.</w:t>
      </w:r>
    </w:p>
    <w:p w:rsidR="00B23E34" w:rsidRPr="00B23E34" w:rsidRDefault="00B23E34" w:rsidP="00B23E34">
      <w:pPr>
        <w:pStyle w:val="Domyblny"/>
        <w:numPr>
          <w:ilvl w:val="0"/>
          <w:numId w:val="22"/>
        </w:numPr>
        <w:tabs>
          <w:tab w:val="left" w:pos="426"/>
        </w:tabs>
        <w:suppressAutoHyphens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23E34">
        <w:rPr>
          <w:rFonts w:ascii="Cambria" w:hAnsi="Cambria" w:cs="Arial"/>
          <w:sz w:val="20"/>
          <w:szCs w:val="20"/>
        </w:rPr>
        <w:t>Przyjmujący Zamówienie nie może bez zgody Udzielającego Zamówienie zwolnić się z zobowiązania przez zapłatę kary umownej.</w:t>
      </w:r>
    </w:p>
    <w:p w:rsidR="00B23E34" w:rsidRPr="00B23E34" w:rsidRDefault="00B23E34" w:rsidP="00B23E34">
      <w:pPr>
        <w:pStyle w:val="Domyblny"/>
        <w:numPr>
          <w:ilvl w:val="0"/>
          <w:numId w:val="22"/>
        </w:numPr>
        <w:tabs>
          <w:tab w:val="left" w:pos="426"/>
        </w:tabs>
        <w:suppressAutoHyphens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23E34">
        <w:rPr>
          <w:rFonts w:ascii="Cambria" w:hAnsi="Cambria" w:cs="Arial"/>
          <w:sz w:val="20"/>
          <w:szCs w:val="20"/>
        </w:rPr>
        <w:t>Strony zgodnie oświadczają, że postanowienia § 11 wchodzą w życie w terminie ……………………………………..</w:t>
      </w:r>
    </w:p>
    <w:p w:rsidR="00EF0F6E" w:rsidRPr="00B23E34" w:rsidRDefault="00EF0F6E" w:rsidP="00B23E34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23E34">
        <w:rPr>
          <w:rFonts w:ascii="Cambria" w:hAnsi="Cambria"/>
          <w:b/>
          <w:sz w:val="20"/>
          <w:szCs w:val="20"/>
        </w:rPr>
        <w:sym w:font="Times New Roman" w:char="00A7"/>
      </w:r>
      <w:r w:rsidR="00B23E34">
        <w:rPr>
          <w:rFonts w:ascii="Cambria" w:hAnsi="Cambria"/>
          <w:b/>
          <w:sz w:val="20"/>
          <w:szCs w:val="20"/>
        </w:rPr>
        <w:t xml:space="preserve"> 12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Postanowienia końcowe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wypowiedzenie wymagają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pod rygorem nieważności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,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formy pisemnej.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eastAsia="Calibri" w:hAnsi="Cambria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owania Udzielającego Zamówienia </w:t>
      </w:r>
      <w:r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W sprawach nieuregulowanych mają zastosowanie przepisy p</w:t>
      </w:r>
      <w:r w:rsidR="00B92C92" w:rsidRPr="00EB31DD">
        <w:rPr>
          <w:rFonts w:ascii="Cambria" w:hAnsi="Cambria"/>
          <w:i w:val="0"/>
          <w:sz w:val="20"/>
          <w:szCs w:val="20"/>
          <w:u w:val="none"/>
        </w:rPr>
        <w:t>rawa</w:t>
      </w:r>
      <w:r w:rsidR="002546E3" w:rsidRPr="00EB31DD">
        <w:rPr>
          <w:rFonts w:ascii="Cambria" w:hAnsi="Cambria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EB31DD">
          <w:rPr>
            <w:rFonts w:ascii="Cambria" w:hAnsi="Cambria"/>
            <w:i w:val="0"/>
            <w:sz w:val="20"/>
            <w:szCs w:val="20"/>
            <w:u w:val="none"/>
          </w:rPr>
          <w:t>Kodeksu cywilnego</w:t>
        </w:r>
      </w:smartTag>
      <w:r w:rsidRPr="00EB31DD">
        <w:rPr>
          <w:rFonts w:ascii="Cambria" w:hAnsi="Cambria"/>
          <w:i w:val="0"/>
          <w:sz w:val="20"/>
          <w:szCs w:val="20"/>
          <w:u w:val="none"/>
        </w:rPr>
        <w:t>, ustawy z dnia 15 kwietnia 201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>1 r. o działalności leczniczej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 xml:space="preserve">i dentysty </w:t>
      </w:r>
      <w:r w:rsidRPr="00EB31DD">
        <w:rPr>
          <w:rFonts w:ascii="Cambria" w:hAnsi="Cambria"/>
          <w:i w:val="0"/>
          <w:sz w:val="20"/>
          <w:szCs w:val="20"/>
          <w:u w:val="none"/>
        </w:rPr>
        <w:t>i statutu Udzielającego Zamówienia.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EB31DD">
        <w:rPr>
          <w:rFonts w:ascii="Cambria" w:hAnsi="Cambria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EB31DD" w:rsidRDefault="00EF0F6E" w:rsidP="00EB31DD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EB31DD" w:rsidRDefault="00EF0F6E" w:rsidP="00EB31DD">
      <w:pPr>
        <w:spacing w:line="276" w:lineRule="auto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PRZYJMUJĄCY</w:t>
      </w:r>
      <w:r w:rsidR="006D125F" w:rsidRPr="00EB31DD">
        <w:rPr>
          <w:rFonts w:ascii="Cambria" w:hAnsi="Cambria"/>
          <w:b/>
          <w:sz w:val="20"/>
          <w:szCs w:val="20"/>
        </w:rPr>
        <w:t xml:space="preserve"> ZAMÓWIENIE</w:t>
      </w:r>
      <w:r w:rsidRPr="00EB31DD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EB31DD">
        <w:rPr>
          <w:rFonts w:ascii="Cambria" w:hAnsi="Cambria"/>
          <w:b/>
          <w:sz w:val="20"/>
          <w:szCs w:val="20"/>
        </w:rPr>
        <w:t xml:space="preserve">  </w:t>
      </w:r>
      <w:r w:rsidRPr="00EB31DD">
        <w:rPr>
          <w:rFonts w:ascii="Cambria" w:hAnsi="Cambria"/>
          <w:b/>
          <w:sz w:val="20"/>
          <w:szCs w:val="20"/>
        </w:rPr>
        <w:t xml:space="preserve">       </w:t>
      </w:r>
      <w:r w:rsidR="007E0AE8" w:rsidRPr="00EB31DD">
        <w:rPr>
          <w:rFonts w:ascii="Cambria" w:hAnsi="Cambria"/>
          <w:b/>
          <w:sz w:val="20"/>
          <w:szCs w:val="20"/>
        </w:rPr>
        <w:t xml:space="preserve">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  </w:t>
      </w:r>
      <w:r w:rsidR="00B62818" w:rsidRPr="00EB31DD">
        <w:rPr>
          <w:rFonts w:ascii="Cambria" w:hAnsi="Cambria"/>
          <w:b/>
          <w:sz w:val="20"/>
          <w:szCs w:val="20"/>
        </w:rPr>
        <w:tab/>
        <w:t xml:space="preserve">               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UDZIELAJĄCY </w:t>
      </w:r>
      <w:r w:rsidR="002C1EAC" w:rsidRPr="00EB31DD">
        <w:rPr>
          <w:rFonts w:ascii="Cambria" w:hAnsi="Cambria"/>
          <w:b/>
          <w:sz w:val="20"/>
          <w:szCs w:val="20"/>
        </w:rPr>
        <w:t>ZAMÓWIENI</w:t>
      </w:r>
      <w:r w:rsidR="00B1528D" w:rsidRPr="00EB31DD">
        <w:rPr>
          <w:rFonts w:ascii="Cambria" w:hAnsi="Cambria"/>
          <w:b/>
          <w:sz w:val="20"/>
          <w:szCs w:val="20"/>
        </w:rPr>
        <w:t>A</w:t>
      </w:r>
      <w:r w:rsidR="002C1EAC" w:rsidRPr="00EB31DD">
        <w:rPr>
          <w:rFonts w:ascii="Cambria" w:hAnsi="Cambria"/>
          <w:b/>
          <w:sz w:val="20"/>
          <w:szCs w:val="20"/>
        </w:rPr>
        <w:t>:</w:t>
      </w: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B568DA" w:rsidRPr="00EB31DD" w:rsidRDefault="00EF0F6E" w:rsidP="00EB31DD">
      <w:pPr>
        <w:spacing w:line="276" w:lineRule="auto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Załączniki</w:t>
      </w:r>
      <w:r w:rsidR="00257F86">
        <w:rPr>
          <w:rFonts w:ascii="Cambria" w:hAnsi="Cambria"/>
          <w:sz w:val="20"/>
          <w:szCs w:val="20"/>
        </w:rPr>
        <w:t>(…)</w:t>
      </w:r>
      <w:bookmarkStart w:id="0" w:name="_GoBack"/>
      <w:bookmarkEnd w:id="0"/>
      <w:r w:rsidRPr="00EB31DD">
        <w:rPr>
          <w:rFonts w:ascii="Cambria" w:hAnsi="Cambria"/>
          <w:sz w:val="20"/>
          <w:szCs w:val="20"/>
        </w:rPr>
        <w:t>:</w:t>
      </w:r>
    </w:p>
    <w:sectPr w:rsidR="00B568DA" w:rsidRPr="00EB31DD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257F86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7F8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BF1C89" w:rsidRDefault="00257F86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6A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15DFC"/>
    <w:multiLevelType w:val="hybridMultilevel"/>
    <w:tmpl w:val="BEC06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16"/>
  </w:num>
  <w:num w:numId="6">
    <w:abstractNumId w:val="14"/>
  </w:num>
  <w:num w:numId="7">
    <w:abstractNumId w:val="20"/>
  </w:num>
  <w:num w:numId="8">
    <w:abstractNumId w:val="7"/>
  </w:num>
  <w:num w:numId="9">
    <w:abstractNumId w:val="10"/>
  </w:num>
  <w:num w:numId="10">
    <w:abstractNumId w:val="9"/>
  </w:num>
  <w:num w:numId="11">
    <w:abstractNumId w:val="15"/>
  </w:num>
  <w:num w:numId="12">
    <w:abstractNumId w:val="12"/>
  </w:num>
  <w:num w:numId="13">
    <w:abstractNumId w:val="19"/>
  </w:num>
  <w:num w:numId="14">
    <w:abstractNumId w:val="4"/>
  </w:num>
  <w:num w:numId="15">
    <w:abstractNumId w:val="0"/>
  </w:num>
  <w:num w:numId="16">
    <w:abstractNumId w:val="17"/>
  </w:num>
  <w:num w:numId="17">
    <w:abstractNumId w:val="21"/>
  </w:num>
  <w:num w:numId="18">
    <w:abstractNumId w:val="8"/>
  </w:num>
  <w:num w:numId="19">
    <w:abstractNumId w:val="13"/>
  </w:num>
  <w:num w:numId="20">
    <w:abstractNumId w:val="6"/>
  </w:num>
  <w:num w:numId="21">
    <w:abstractNumId w:val="18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AE5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0981"/>
    <w:rsid w:val="001214C3"/>
    <w:rsid w:val="00127935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57F86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E5347"/>
    <w:rsid w:val="003F003A"/>
    <w:rsid w:val="00411AF7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413FD"/>
    <w:rsid w:val="00563E82"/>
    <w:rsid w:val="0056653C"/>
    <w:rsid w:val="00572229"/>
    <w:rsid w:val="00583B88"/>
    <w:rsid w:val="00586699"/>
    <w:rsid w:val="00595EFA"/>
    <w:rsid w:val="005A3994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17"/>
    <w:rsid w:val="006C02B1"/>
    <w:rsid w:val="006C05EE"/>
    <w:rsid w:val="006C65A9"/>
    <w:rsid w:val="006D125F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6701E"/>
    <w:rsid w:val="00867F7D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964F8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23E34"/>
    <w:rsid w:val="00B31ABA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D70FB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6528F"/>
    <w:rsid w:val="00D75160"/>
    <w:rsid w:val="00D80EAD"/>
    <w:rsid w:val="00D95037"/>
    <w:rsid w:val="00DA7F6A"/>
    <w:rsid w:val="00DB3F77"/>
    <w:rsid w:val="00DB660B"/>
    <w:rsid w:val="00DB7CF9"/>
    <w:rsid w:val="00DC0034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73CF2"/>
    <w:rsid w:val="00E878F7"/>
    <w:rsid w:val="00EB31DD"/>
    <w:rsid w:val="00EB7586"/>
    <w:rsid w:val="00EC7EEC"/>
    <w:rsid w:val="00EE7121"/>
    <w:rsid w:val="00EF0F6E"/>
    <w:rsid w:val="00EF50F8"/>
    <w:rsid w:val="00F41FE6"/>
    <w:rsid w:val="00F61308"/>
    <w:rsid w:val="00F658C7"/>
    <w:rsid w:val="00F73054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178BC404"/>
  <w15:docId w15:val="{0713B74A-CE18-40DD-90DB-24AF6F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blny">
    <w:name w:val="Domy・blny"/>
    <w:uiPriority w:val="99"/>
    <w:rsid w:val="00B23E34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28F4-B5D6-4F03-835B-54651B33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3996</Words>
  <Characters>23982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40</cp:revision>
  <cp:lastPrinted>2017-12-07T10:55:00Z</cp:lastPrinted>
  <dcterms:created xsi:type="dcterms:W3CDTF">2017-05-23T12:00:00Z</dcterms:created>
  <dcterms:modified xsi:type="dcterms:W3CDTF">2026-06-22T06:54:00Z</dcterms:modified>
</cp:coreProperties>
</file>