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FA" w:rsidRPr="007E329B" w:rsidRDefault="00F17EFA" w:rsidP="00F17EFA">
      <w:pPr>
        <w:spacing w:after="0" w:line="24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>
        <w:rPr>
          <w:rFonts w:eastAsia="Calibri" w:cs="Calibri"/>
          <w:b/>
          <w:sz w:val="28"/>
          <w:szCs w:val="28"/>
          <w:lang w:eastAsia="en-US"/>
        </w:rPr>
        <w:t>Ekspres do kawy</w:t>
      </w:r>
    </w:p>
    <w:p w:rsidR="00F17EFA" w:rsidRPr="007E329B" w:rsidRDefault="007F3406" w:rsidP="00F17EFA">
      <w:pPr>
        <w:rPr>
          <w:rFonts w:cs="Calibri"/>
          <w:b/>
          <w:bCs/>
        </w:rPr>
      </w:pPr>
      <w:r>
        <w:rPr>
          <w:rFonts w:cs="Calibri"/>
          <w:b/>
          <w:bCs/>
        </w:rPr>
        <w:t>Gwarancja</w:t>
      </w:r>
      <w:r>
        <w:rPr>
          <w:rFonts w:cs="Calibri"/>
          <w:b/>
          <w:bCs/>
        </w:rPr>
        <w:tab/>
        <w:t>min. 12 miesięcy</w:t>
      </w:r>
      <w:r w:rsidR="00F17EFA" w:rsidRPr="007E329B">
        <w:rPr>
          <w:rFonts w:cs="Calibri"/>
          <w:b/>
          <w:bCs/>
        </w:rPr>
        <w:t xml:space="preserve"> + uruchomienie i szkolenie personelu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2127"/>
        <w:gridCol w:w="2126"/>
      </w:tblGrid>
      <w:tr w:rsidR="00F17EFA" w:rsidRPr="007E329B" w:rsidTr="00713DBB">
        <w:tc>
          <w:tcPr>
            <w:tcW w:w="1418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Lp.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techniczne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wymagane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oferowane</w:t>
            </w:r>
          </w:p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r w:rsidRPr="007E329B">
              <w:rPr>
                <w:rFonts w:eastAsia="SimSun" w:cs="Calibri"/>
                <w:bCs/>
              </w:rPr>
              <w:t>(podać lub opisać funkcje,</w:t>
            </w:r>
          </w:p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proofErr w:type="spellStart"/>
            <w:r w:rsidRPr="007E329B">
              <w:rPr>
                <w:rFonts w:eastAsia="SimSun" w:cs="Calibri"/>
                <w:bCs/>
              </w:rPr>
              <w:t>potteries</w:t>
            </w:r>
            <w:proofErr w:type="spellEnd"/>
          </w:p>
          <w:p w:rsidR="00F17EFA" w:rsidRPr="007E329B" w:rsidRDefault="00F17EFA" w:rsidP="00713DBB">
            <w:pPr>
              <w:snapToGrid w:val="0"/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Cs/>
              </w:rPr>
              <w:t>“TAK”/ “NIE”)</w:t>
            </w:r>
          </w:p>
        </w:tc>
      </w:tr>
      <w:tr w:rsidR="00F17EFA" w:rsidRPr="007E329B" w:rsidTr="00713DBB">
        <w:trPr>
          <w:trHeight w:val="70"/>
        </w:trPr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713DB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Model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713DB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Producent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713DB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Kraj pochodzenia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  <w:right w:w="284" w:type="dxa"/>
            </w:tcMar>
            <w:vAlign w:val="center"/>
          </w:tcPr>
          <w:p w:rsidR="00F17EFA" w:rsidRPr="007E329B" w:rsidRDefault="00F17EFA" w:rsidP="00713DB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Rok produkcji 2025/2026 – fabrycznie nowy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2025/2026 – fabrycznie nowy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713DB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cs="Calibri"/>
                <w:bCs/>
              </w:rPr>
            </w:pPr>
            <w:r w:rsidRPr="007E329B">
              <w:rPr>
                <w:rFonts w:cs="Calibri"/>
                <w:bCs/>
              </w:rPr>
              <w:t>Oznakowanie znakiem CE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713DB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Sprzęt posiada certyfikat bezpieczeństwa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17EFA" w:rsidRPr="007E329B" w:rsidTr="00713DBB">
        <w:trPr>
          <w:trHeight w:val="53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OGÓLNE</w:t>
            </w: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713DB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7E329B" w:rsidRDefault="00C874D4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Eksp</w:t>
            </w:r>
            <w:r w:rsidR="00394B4F">
              <w:rPr>
                <w:rFonts w:ascii="Arial Narrow" w:hAnsi="Arial Narrow" w:cs="Arial"/>
                <w:color w:val="000000"/>
              </w:rPr>
              <w:t>res automatyczny, zintegrowany młynek stalowy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329B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713DB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394B4F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Sterowanie przyciskami dotykowymi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soft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touch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na wyświetlaczu TFT 3,5”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713DB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Default="00394B4F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Wyposażony w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spieniacz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mleka (karafka) z dyszą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713DB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394B4F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Ciśnienie pompy 19 bar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394B4F" w:rsidRPr="007E329B" w:rsidTr="00713DBB">
        <w:tc>
          <w:tcPr>
            <w:tcW w:w="1418" w:type="dxa"/>
            <w:vAlign w:val="center"/>
          </w:tcPr>
          <w:p w:rsidR="00394B4F" w:rsidRPr="007E329B" w:rsidRDefault="00394B4F" w:rsidP="00713DB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4B4F" w:rsidRDefault="00394B4F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Co najmniej 15 zdefiniowanych napojów kawowych</w:t>
            </w:r>
          </w:p>
        </w:tc>
        <w:tc>
          <w:tcPr>
            <w:tcW w:w="2127" w:type="dxa"/>
            <w:vAlign w:val="center"/>
          </w:tcPr>
          <w:p w:rsidR="00394B4F" w:rsidRPr="00646935" w:rsidRDefault="00394B4F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4B4F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394B4F" w:rsidRPr="007E329B" w:rsidRDefault="00394B4F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713DB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394B4F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Możliwość zmiany parametrów zdefiniowanych w menu kaw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713DB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394B4F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Zasilanie 230V, 1f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</w:tbl>
    <w:p w:rsidR="00587551" w:rsidRDefault="00587551"/>
    <w:p w:rsidR="00F17EFA" w:rsidRPr="007E329B" w:rsidRDefault="00F17EFA" w:rsidP="00F17EFA">
      <w:pPr>
        <w:spacing w:after="0" w:line="24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>
        <w:rPr>
          <w:rFonts w:eastAsia="Calibri" w:cs="Calibri"/>
          <w:b/>
          <w:sz w:val="28"/>
          <w:szCs w:val="28"/>
          <w:lang w:eastAsia="en-US"/>
        </w:rPr>
        <w:t>Kuchenka mikrofalowa</w:t>
      </w:r>
    </w:p>
    <w:p w:rsidR="00F17EFA" w:rsidRPr="007E329B" w:rsidRDefault="007F3406" w:rsidP="00F17EFA">
      <w:pPr>
        <w:rPr>
          <w:rFonts w:cs="Calibri"/>
          <w:b/>
          <w:bCs/>
        </w:rPr>
      </w:pPr>
      <w:r>
        <w:rPr>
          <w:rFonts w:cs="Calibri"/>
          <w:b/>
          <w:bCs/>
        </w:rPr>
        <w:t>Gwarancja</w:t>
      </w:r>
      <w:r>
        <w:rPr>
          <w:rFonts w:cs="Calibri"/>
          <w:b/>
          <w:bCs/>
        </w:rPr>
        <w:tab/>
        <w:t>min. 12 miesięcy</w:t>
      </w:r>
      <w:r w:rsidR="00F17EFA" w:rsidRPr="007E329B">
        <w:rPr>
          <w:rFonts w:cs="Calibri"/>
          <w:b/>
          <w:bCs/>
        </w:rPr>
        <w:t xml:space="preserve"> + uruchomienie i szkolenie personelu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2127"/>
        <w:gridCol w:w="2126"/>
      </w:tblGrid>
      <w:tr w:rsidR="00F17EFA" w:rsidRPr="007E329B" w:rsidTr="00713DBB">
        <w:tc>
          <w:tcPr>
            <w:tcW w:w="1418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Lp.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techniczne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wymagane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oferowane</w:t>
            </w:r>
          </w:p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r w:rsidRPr="007E329B">
              <w:rPr>
                <w:rFonts w:eastAsia="SimSun" w:cs="Calibri"/>
                <w:bCs/>
              </w:rPr>
              <w:t>(podać lub opisać funkcje,</w:t>
            </w:r>
          </w:p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proofErr w:type="spellStart"/>
            <w:r w:rsidRPr="007E329B">
              <w:rPr>
                <w:rFonts w:eastAsia="SimSun" w:cs="Calibri"/>
                <w:bCs/>
              </w:rPr>
              <w:t>potteries</w:t>
            </w:r>
            <w:proofErr w:type="spellEnd"/>
          </w:p>
          <w:p w:rsidR="00F17EFA" w:rsidRPr="007E329B" w:rsidRDefault="00F17EFA" w:rsidP="00713DBB">
            <w:pPr>
              <w:snapToGrid w:val="0"/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Cs/>
              </w:rPr>
              <w:t>“TAK”/ “NIE”)</w:t>
            </w:r>
          </w:p>
        </w:tc>
      </w:tr>
      <w:tr w:rsidR="00F17EFA" w:rsidRPr="007E329B" w:rsidTr="00713DBB">
        <w:trPr>
          <w:trHeight w:val="70"/>
        </w:trPr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Model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Producent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Kraj pochodzenia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  <w:right w:w="284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Rok produkcji 2025/2026 – fabrycznie nowy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2025/2026 – fabrycznie nowy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cs="Calibri"/>
                <w:bCs/>
              </w:rPr>
            </w:pPr>
            <w:r w:rsidRPr="007E329B">
              <w:rPr>
                <w:rFonts w:cs="Calibri"/>
                <w:bCs/>
              </w:rPr>
              <w:t>Oznakowanie znakiem CE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Sprzęt posiada certyfikat bezpieczeństwa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17EFA" w:rsidRPr="007E329B" w:rsidTr="00713DBB">
        <w:trPr>
          <w:trHeight w:val="53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OGÓLNE</w:t>
            </w: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7E329B" w:rsidRDefault="005747B3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Urządzenie do </w:t>
            </w:r>
            <w:r w:rsidR="008406BC" w:rsidRPr="008406BC">
              <w:rPr>
                <w:rFonts w:ascii="Arial Narrow" w:hAnsi="Arial Narrow" w:cs="Arial"/>
                <w:color w:val="000000"/>
              </w:rPr>
              <w:t>podgrzewa</w:t>
            </w:r>
            <w:r>
              <w:rPr>
                <w:rFonts w:ascii="Arial Narrow" w:hAnsi="Arial Narrow" w:cs="Arial"/>
                <w:color w:val="000000"/>
              </w:rPr>
              <w:t xml:space="preserve">nia, rozmrażania oraz </w:t>
            </w:r>
            <w:r w:rsidR="008406BC" w:rsidRPr="008406BC">
              <w:rPr>
                <w:rFonts w:ascii="Arial Narrow" w:hAnsi="Arial Narrow" w:cs="Arial"/>
                <w:color w:val="000000"/>
              </w:rPr>
              <w:t>przygotowywania posiłków</w:t>
            </w:r>
            <w:r>
              <w:rPr>
                <w:rFonts w:ascii="Arial Narrow" w:hAnsi="Arial Narrow" w:cs="Arial"/>
                <w:color w:val="000000"/>
              </w:rPr>
              <w:t xml:space="preserve"> z użyciem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mkrofal</w:t>
            </w:r>
            <w:proofErr w:type="spellEnd"/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329B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5747B3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Pojemność min. 22 l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Default="005747B3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Co najmniej 5 poziomów mocy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5747B3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Sterowanie przyciskami oraz pokrętłem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5747B3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Moc mikrofal co najmniej 1000 W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5747B3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Automatyczne programy gotowania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</w:tbl>
    <w:p w:rsidR="00F17EFA" w:rsidRDefault="00F17EFA"/>
    <w:p w:rsidR="00F17EFA" w:rsidRPr="007E329B" w:rsidRDefault="00F17EFA" w:rsidP="00F17EFA">
      <w:pPr>
        <w:spacing w:after="0" w:line="24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>
        <w:rPr>
          <w:rFonts w:eastAsia="Calibri" w:cs="Calibri"/>
          <w:b/>
          <w:sz w:val="28"/>
          <w:szCs w:val="28"/>
          <w:lang w:eastAsia="en-US"/>
        </w:rPr>
        <w:t>Czajnik elektryczny</w:t>
      </w:r>
    </w:p>
    <w:p w:rsidR="00F17EFA" w:rsidRPr="007E329B" w:rsidRDefault="007F3406" w:rsidP="00F17EFA">
      <w:pPr>
        <w:rPr>
          <w:rFonts w:cs="Calibri"/>
          <w:b/>
          <w:bCs/>
        </w:rPr>
      </w:pPr>
      <w:r>
        <w:rPr>
          <w:rFonts w:cs="Calibri"/>
          <w:b/>
          <w:bCs/>
        </w:rPr>
        <w:t>Gwarancja</w:t>
      </w:r>
      <w:r>
        <w:rPr>
          <w:rFonts w:cs="Calibri"/>
          <w:b/>
          <w:bCs/>
        </w:rPr>
        <w:tab/>
        <w:t>min. 12 miesięcy</w:t>
      </w:r>
      <w:r w:rsidR="00F17EFA" w:rsidRPr="007E329B">
        <w:rPr>
          <w:rFonts w:cs="Calibri"/>
          <w:b/>
          <w:bCs/>
        </w:rPr>
        <w:t xml:space="preserve"> + uruchomienie i szkolenie personelu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2127"/>
        <w:gridCol w:w="2126"/>
      </w:tblGrid>
      <w:tr w:rsidR="00F17EFA" w:rsidRPr="007E329B" w:rsidTr="00713DBB">
        <w:tc>
          <w:tcPr>
            <w:tcW w:w="1418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Lp.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techniczne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wymagane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oferowane</w:t>
            </w:r>
          </w:p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r w:rsidRPr="007E329B">
              <w:rPr>
                <w:rFonts w:eastAsia="SimSun" w:cs="Calibri"/>
                <w:bCs/>
              </w:rPr>
              <w:t>(podać lub opisać funkcje,</w:t>
            </w:r>
          </w:p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proofErr w:type="spellStart"/>
            <w:r w:rsidRPr="007E329B">
              <w:rPr>
                <w:rFonts w:eastAsia="SimSun" w:cs="Calibri"/>
                <w:bCs/>
              </w:rPr>
              <w:t>potteries</w:t>
            </w:r>
            <w:proofErr w:type="spellEnd"/>
          </w:p>
          <w:p w:rsidR="00F17EFA" w:rsidRPr="007E329B" w:rsidRDefault="00F17EFA" w:rsidP="00713DBB">
            <w:pPr>
              <w:snapToGrid w:val="0"/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Cs/>
              </w:rPr>
              <w:t>“TAK”/ “NIE”)</w:t>
            </w:r>
          </w:p>
        </w:tc>
      </w:tr>
      <w:tr w:rsidR="00F17EFA" w:rsidRPr="007E329B" w:rsidTr="00713DBB">
        <w:trPr>
          <w:trHeight w:val="70"/>
        </w:trPr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Model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Producent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Kraj pochodzenia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  <w:right w:w="284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Rok produkcji 2025/2026 – fabrycznie nowy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2025/2026 – fabrycznie nowy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cs="Calibri"/>
                <w:bCs/>
              </w:rPr>
            </w:pPr>
            <w:r w:rsidRPr="007E329B">
              <w:rPr>
                <w:rFonts w:cs="Calibri"/>
                <w:bCs/>
              </w:rPr>
              <w:t>Oznakowanie znakiem CE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Sprzęt posiada certyfikat bezpieczeństwa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17EFA" w:rsidRPr="007E329B" w:rsidTr="00713DBB">
        <w:trPr>
          <w:trHeight w:val="53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OGÓLNE</w:t>
            </w: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7E329B" w:rsidRDefault="00092CB8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Materiał korpusu i przykrywki</w:t>
            </w:r>
            <w:r w:rsidR="00440F83">
              <w:rPr>
                <w:rFonts w:ascii="Arial Narrow" w:hAnsi="Arial Narrow" w:cs="Arial"/>
                <w:color w:val="000000"/>
              </w:rPr>
              <w:t xml:space="preserve"> – stal nierdzewna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329B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440F83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Element grzejny – grzałka ukryta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092CB8" w:rsidRPr="007E329B" w:rsidTr="00713DBB">
        <w:tc>
          <w:tcPr>
            <w:tcW w:w="1418" w:type="dxa"/>
            <w:vAlign w:val="center"/>
          </w:tcPr>
          <w:p w:rsidR="00092CB8" w:rsidRPr="007E329B" w:rsidRDefault="00092CB8" w:rsidP="00F17EF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CB8" w:rsidRDefault="00092CB8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Wskaźnik poziomu wody</w:t>
            </w:r>
          </w:p>
        </w:tc>
        <w:tc>
          <w:tcPr>
            <w:tcW w:w="2127" w:type="dxa"/>
            <w:vAlign w:val="center"/>
          </w:tcPr>
          <w:p w:rsidR="00092CB8" w:rsidRDefault="0098386B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092CB8" w:rsidRPr="007E329B" w:rsidRDefault="00092CB8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Default="00440F83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Automatyczne wyłączenie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440F83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Podświetlany przycisk włączenia-wyłączenia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440F83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System odwapniania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440F83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Zdejmowany i zmywalny filtr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</w:tbl>
    <w:p w:rsidR="00F17EFA" w:rsidRDefault="00F17EFA"/>
    <w:p w:rsidR="00F17EFA" w:rsidRPr="007E329B" w:rsidRDefault="00F17EFA" w:rsidP="00F17EFA">
      <w:pPr>
        <w:spacing w:after="0" w:line="24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>
        <w:rPr>
          <w:rFonts w:eastAsia="Calibri" w:cs="Calibri"/>
          <w:b/>
          <w:sz w:val="28"/>
          <w:szCs w:val="28"/>
          <w:lang w:eastAsia="en-US"/>
        </w:rPr>
        <w:t>Lodówka spożywcza</w:t>
      </w:r>
    </w:p>
    <w:p w:rsidR="00F17EFA" w:rsidRPr="007E329B" w:rsidRDefault="007F3406" w:rsidP="00F17EFA">
      <w:pPr>
        <w:rPr>
          <w:rFonts w:cs="Calibri"/>
          <w:b/>
          <w:bCs/>
        </w:rPr>
      </w:pPr>
      <w:r>
        <w:rPr>
          <w:rFonts w:cs="Calibri"/>
          <w:b/>
          <w:bCs/>
        </w:rPr>
        <w:t>Gwarancja</w:t>
      </w:r>
      <w:r>
        <w:rPr>
          <w:rFonts w:cs="Calibri"/>
          <w:b/>
          <w:bCs/>
        </w:rPr>
        <w:tab/>
        <w:t>min. 12 miesięcy</w:t>
      </w:r>
      <w:r w:rsidR="00F17EFA" w:rsidRPr="007E329B">
        <w:rPr>
          <w:rFonts w:cs="Calibri"/>
          <w:b/>
          <w:bCs/>
        </w:rPr>
        <w:t xml:space="preserve"> + uruchomienie i szkolenie personelu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2127"/>
        <w:gridCol w:w="2126"/>
      </w:tblGrid>
      <w:tr w:rsidR="00F17EFA" w:rsidRPr="007E329B" w:rsidTr="00713DBB">
        <w:tc>
          <w:tcPr>
            <w:tcW w:w="1418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Lp.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techniczne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wymagane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oferowane</w:t>
            </w:r>
          </w:p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r w:rsidRPr="007E329B">
              <w:rPr>
                <w:rFonts w:eastAsia="SimSun" w:cs="Calibri"/>
                <w:bCs/>
              </w:rPr>
              <w:t>(podać lub opisać funkcje,</w:t>
            </w:r>
          </w:p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proofErr w:type="spellStart"/>
            <w:r w:rsidRPr="007E329B">
              <w:rPr>
                <w:rFonts w:eastAsia="SimSun" w:cs="Calibri"/>
                <w:bCs/>
              </w:rPr>
              <w:t>potteries</w:t>
            </w:r>
            <w:proofErr w:type="spellEnd"/>
          </w:p>
          <w:p w:rsidR="00F17EFA" w:rsidRPr="007E329B" w:rsidRDefault="00F17EFA" w:rsidP="00713DBB">
            <w:pPr>
              <w:snapToGrid w:val="0"/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Cs/>
              </w:rPr>
              <w:t>“TAK”/ “NIE”)</w:t>
            </w:r>
          </w:p>
        </w:tc>
      </w:tr>
      <w:tr w:rsidR="00F17EFA" w:rsidRPr="007E329B" w:rsidTr="00713DBB">
        <w:trPr>
          <w:trHeight w:val="70"/>
        </w:trPr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Model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Producent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Kraj pochodzenia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  <w:right w:w="284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Rok produkcji 2025/2026 – fabrycznie nowy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2025/2026 – fabrycznie nowy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cs="Calibri"/>
                <w:bCs/>
              </w:rPr>
            </w:pPr>
            <w:r w:rsidRPr="007E329B">
              <w:rPr>
                <w:rFonts w:cs="Calibri"/>
                <w:bCs/>
              </w:rPr>
              <w:t>Oznakowanie znakiem CE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Sprzęt posiada certyfikat bezpieczeństwa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17EFA" w:rsidRPr="007E329B" w:rsidTr="00713DBB">
        <w:trPr>
          <w:trHeight w:val="53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OGÓLNE</w:t>
            </w: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7E329B" w:rsidRDefault="00A01FD1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Obudowa pionowa, dwudrzwiowa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329B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A01FD1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Wymiary około 200x60x66 cm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Default="00A01FD1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Pełny No Frost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A01FD1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Klasa energetyczna C lub wyższa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A01FD1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Wymuszona cyrkulacja powietrza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A01FD1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Pojemność min. 240 lodówka i min. 105 zamrażarka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</w:tbl>
    <w:p w:rsidR="00F17EFA" w:rsidRDefault="00F17EFA"/>
    <w:p w:rsidR="00F17EFA" w:rsidRPr="007E329B" w:rsidRDefault="00F17EFA" w:rsidP="00F17EFA">
      <w:pPr>
        <w:spacing w:after="0" w:line="24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F17EFA">
        <w:rPr>
          <w:rFonts w:eastAsia="Calibri" w:cs="Calibri"/>
          <w:b/>
          <w:sz w:val="28"/>
          <w:szCs w:val="28"/>
          <w:lang w:eastAsia="en-US"/>
        </w:rPr>
        <w:t>Lodówka spożywcza (mała)</w:t>
      </w:r>
    </w:p>
    <w:p w:rsidR="00F17EFA" w:rsidRPr="007E329B" w:rsidRDefault="007F3406" w:rsidP="00F17EFA">
      <w:pPr>
        <w:rPr>
          <w:rFonts w:cs="Calibri"/>
          <w:b/>
          <w:bCs/>
        </w:rPr>
      </w:pPr>
      <w:r>
        <w:rPr>
          <w:rFonts w:cs="Calibri"/>
          <w:b/>
          <w:bCs/>
        </w:rPr>
        <w:t>Gwarancja</w:t>
      </w:r>
      <w:r>
        <w:rPr>
          <w:rFonts w:cs="Calibri"/>
          <w:b/>
          <w:bCs/>
        </w:rPr>
        <w:tab/>
        <w:t>min. 12 miesięcy</w:t>
      </w:r>
      <w:r w:rsidR="00F17EFA" w:rsidRPr="007E329B">
        <w:rPr>
          <w:rFonts w:cs="Calibri"/>
          <w:b/>
          <w:bCs/>
        </w:rPr>
        <w:t xml:space="preserve"> + uruchomienie i szkolenie personelu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2127"/>
        <w:gridCol w:w="2126"/>
      </w:tblGrid>
      <w:tr w:rsidR="00F17EFA" w:rsidRPr="007E329B" w:rsidTr="00713DBB">
        <w:tc>
          <w:tcPr>
            <w:tcW w:w="1418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Lp.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techniczne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wymagane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oferowane</w:t>
            </w:r>
          </w:p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r w:rsidRPr="007E329B">
              <w:rPr>
                <w:rFonts w:eastAsia="SimSun" w:cs="Calibri"/>
                <w:bCs/>
              </w:rPr>
              <w:t>(podać lub opisać funkcje,</w:t>
            </w:r>
          </w:p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proofErr w:type="spellStart"/>
            <w:r w:rsidRPr="007E329B">
              <w:rPr>
                <w:rFonts w:eastAsia="SimSun" w:cs="Calibri"/>
                <w:bCs/>
              </w:rPr>
              <w:t>potteries</w:t>
            </w:r>
            <w:proofErr w:type="spellEnd"/>
          </w:p>
          <w:p w:rsidR="00F17EFA" w:rsidRPr="007E329B" w:rsidRDefault="00F17EFA" w:rsidP="00713DBB">
            <w:pPr>
              <w:snapToGrid w:val="0"/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Cs/>
              </w:rPr>
              <w:t>“TAK”/ “NIE”)</w:t>
            </w:r>
          </w:p>
        </w:tc>
      </w:tr>
      <w:tr w:rsidR="00F17EFA" w:rsidRPr="007E329B" w:rsidTr="00713DBB">
        <w:trPr>
          <w:trHeight w:val="70"/>
        </w:trPr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Model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Producent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Kraj pochodzenia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bookmarkStart w:id="0" w:name="_GoBack"/>
        <w:bookmarkEnd w:id="0"/>
      </w:tr>
      <w:tr w:rsidR="00F17EFA" w:rsidRPr="007E329B" w:rsidTr="00713DBB">
        <w:tc>
          <w:tcPr>
            <w:tcW w:w="1418" w:type="dxa"/>
            <w:tcMar>
              <w:left w:w="0" w:type="dxa"/>
              <w:right w:w="284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Rok produkcji 2025/2026 – fabrycznie nowy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2025/2026 – fabrycznie nowy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cs="Calibri"/>
                <w:bCs/>
              </w:rPr>
            </w:pPr>
            <w:r w:rsidRPr="007E329B">
              <w:rPr>
                <w:rFonts w:cs="Calibri"/>
                <w:bCs/>
              </w:rPr>
              <w:t>Oznakowanie znakiem CE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17EFA" w:rsidRPr="007E329B" w:rsidTr="00713DBB">
        <w:tc>
          <w:tcPr>
            <w:tcW w:w="1418" w:type="dxa"/>
            <w:tcMar>
              <w:left w:w="0" w:type="dxa"/>
            </w:tcMar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Sprzęt posiada certyfikat bezpieczeństwa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17EFA" w:rsidRPr="007E329B" w:rsidTr="00713DBB">
        <w:trPr>
          <w:trHeight w:val="53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OGÓLNE</w:t>
            </w: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7E329B" w:rsidRDefault="00E551A2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Pojemność komory (chłodziarka) min. 125 l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329B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E551A2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Wymiary około 85x55x58</w:t>
            </w:r>
          </w:p>
        </w:tc>
        <w:tc>
          <w:tcPr>
            <w:tcW w:w="2127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Default="00E551A2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 szklane półki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17EFA" w:rsidRPr="007E329B" w:rsidTr="00713DBB">
        <w:tc>
          <w:tcPr>
            <w:tcW w:w="1418" w:type="dxa"/>
            <w:vAlign w:val="center"/>
          </w:tcPr>
          <w:p w:rsidR="00F17EFA" w:rsidRPr="007E329B" w:rsidRDefault="00F17EFA" w:rsidP="00F17EFA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EFA" w:rsidRPr="00A910E4" w:rsidRDefault="00E551A2" w:rsidP="00713DB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Pojemnik na warzywa</w:t>
            </w:r>
          </w:p>
        </w:tc>
        <w:tc>
          <w:tcPr>
            <w:tcW w:w="2127" w:type="dxa"/>
            <w:vAlign w:val="center"/>
          </w:tcPr>
          <w:p w:rsidR="00F17EFA" w:rsidRDefault="00F17EFA" w:rsidP="00713DB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17EFA" w:rsidRPr="007E329B" w:rsidRDefault="00F17EFA" w:rsidP="00713DB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</w:tbl>
    <w:p w:rsidR="00F17EFA" w:rsidRDefault="00F17EFA"/>
    <w:sectPr w:rsidR="00F17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091F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087D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23BD7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945A2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6457E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A07BB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7394D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C6BD4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B14AA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9259B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4D"/>
    <w:rsid w:val="00092CB8"/>
    <w:rsid w:val="0036634D"/>
    <w:rsid w:val="00394B4F"/>
    <w:rsid w:val="00440F83"/>
    <w:rsid w:val="005747B3"/>
    <w:rsid w:val="00587551"/>
    <w:rsid w:val="005A25CA"/>
    <w:rsid w:val="007F3406"/>
    <w:rsid w:val="008406BC"/>
    <w:rsid w:val="0098386B"/>
    <w:rsid w:val="00A01FD1"/>
    <w:rsid w:val="00C874D4"/>
    <w:rsid w:val="00E551A2"/>
    <w:rsid w:val="00F1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C586"/>
  <w15:chartTrackingRefBased/>
  <w15:docId w15:val="{D7BCFEAE-0829-4815-95C7-CA8DA393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EF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Grygoruk</dc:creator>
  <cp:keywords/>
  <dc:description/>
  <cp:lastModifiedBy>Arkadiusz Grygoruk</cp:lastModifiedBy>
  <cp:revision>8</cp:revision>
  <dcterms:created xsi:type="dcterms:W3CDTF">2026-02-19T08:11:00Z</dcterms:created>
  <dcterms:modified xsi:type="dcterms:W3CDTF">2026-03-20T13:25:00Z</dcterms:modified>
</cp:coreProperties>
</file>