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0FA7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AA416A">
        <w:rPr>
          <w:rFonts w:ascii="Aptos" w:eastAsia="Times New Roman" w:hAnsi="Aptos" w:cs="Times New Roman"/>
          <w:b/>
          <w:bCs/>
        </w:rPr>
        <w:t>Informacja dla pacjenta</w:t>
      </w:r>
    </w:p>
    <w:p w14:paraId="7CA953BA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6FE1384" w14:textId="77777777" w:rsidR="00AA416A" w:rsidRPr="0034600D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34600D">
        <w:rPr>
          <w:rFonts w:ascii="Aptos" w:eastAsia="Times New Roman" w:hAnsi="Aptos" w:cs="Times New Roman"/>
          <w:b/>
          <w:bCs/>
          <w:sz w:val="24"/>
          <w:szCs w:val="24"/>
        </w:rPr>
        <w:t>Scyntygrafia nadnerczy (rdzeń)</w:t>
      </w:r>
    </w:p>
    <w:p w14:paraId="5C3F55B1" w14:textId="77777777" w:rsid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7627BF2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4C73D9F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AA416A">
        <w:rPr>
          <w:rFonts w:ascii="Aptos" w:eastAsia="Times New Roman" w:hAnsi="Aptos" w:cs="Times New Roman"/>
          <w:b/>
          <w:bCs/>
        </w:rPr>
        <w:t>Cel badania:</w:t>
      </w:r>
    </w:p>
    <w:p w14:paraId="6A93B9D3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lang w:eastAsia="pl-PL"/>
        </w:rPr>
      </w:pPr>
      <w:r w:rsidRPr="00AA416A">
        <w:rPr>
          <w:rFonts w:ascii="Aptos" w:eastAsia="Times New Roman" w:hAnsi="Aptos" w:cs="Times New Roman"/>
          <w:lang w:eastAsia="pl-PL"/>
        </w:rPr>
        <w:t xml:space="preserve">Scyntygrafia rdzenia nadnerczy to badanie, które wykorzystuje </w:t>
      </w:r>
      <w:proofErr w:type="spellStart"/>
      <w:r w:rsidRPr="00AA416A">
        <w:rPr>
          <w:rFonts w:ascii="Aptos" w:eastAsia="Times New Roman" w:hAnsi="Aptos" w:cs="Times New Roman"/>
          <w:lang w:eastAsia="pl-PL"/>
        </w:rPr>
        <w:t>radiofarmaceutyk</w:t>
      </w:r>
      <w:proofErr w:type="spellEnd"/>
      <w:r w:rsidRPr="00AA416A">
        <w:rPr>
          <w:rFonts w:ascii="Aptos" w:eastAsia="Times New Roman" w:hAnsi="Aptos" w:cs="Times New Roman"/>
          <w:lang w:eastAsia="pl-PL"/>
        </w:rPr>
        <w:t>, najczęściej MIBG (</w:t>
      </w:r>
      <w:proofErr w:type="spellStart"/>
      <w:r w:rsidRPr="00AA416A">
        <w:rPr>
          <w:rFonts w:ascii="Aptos" w:eastAsia="Times New Roman" w:hAnsi="Aptos" w:cs="Times New Roman"/>
          <w:lang w:eastAsia="pl-PL"/>
        </w:rPr>
        <w:t>metajodobenzyloguanidynę</w:t>
      </w:r>
      <w:proofErr w:type="spellEnd"/>
      <w:r w:rsidRPr="00AA416A">
        <w:rPr>
          <w:rFonts w:ascii="Aptos" w:eastAsia="Times New Roman" w:hAnsi="Aptos" w:cs="Times New Roman"/>
          <w:lang w:eastAsia="pl-PL"/>
        </w:rPr>
        <w:t>) znakowaną jodem-131 (I-131), do diagnozowania guzów wywodzących się z tkanki neuroendokrynnej, takich jak guz chromochłonny (</w:t>
      </w:r>
      <w:proofErr w:type="spellStart"/>
      <w:r w:rsidRPr="00AA416A">
        <w:rPr>
          <w:rFonts w:ascii="Aptos" w:eastAsia="Times New Roman" w:hAnsi="Aptos" w:cs="Times New Roman"/>
          <w:lang w:eastAsia="pl-PL"/>
        </w:rPr>
        <w:t>pheochromocytoma</w:t>
      </w:r>
      <w:proofErr w:type="spellEnd"/>
      <w:r w:rsidRPr="00AA416A">
        <w:rPr>
          <w:rFonts w:ascii="Aptos" w:eastAsia="Times New Roman" w:hAnsi="Aptos" w:cs="Times New Roman"/>
          <w:lang w:eastAsia="pl-PL"/>
        </w:rPr>
        <w:t xml:space="preserve">) i </w:t>
      </w:r>
      <w:proofErr w:type="spellStart"/>
      <w:r w:rsidRPr="00AA416A">
        <w:rPr>
          <w:rFonts w:ascii="Aptos" w:eastAsia="Times New Roman" w:hAnsi="Aptos" w:cs="Times New Roman"/>
          <w:lang w:eastAsia="pl-PL"/>
        </w:rPr>
        <w:t>neuroblastoma</w:t>
      </w:r>
      <w:proofErr w:type="spellEnd"/>
      <w:r w:rsidRPr="00AA416A">
        <w:rPr>
          <w:rFonts w:ascii="Aptos" w:eastAsia="Times New Roman" w:hAnsi="Aptos" w:cs="Times New Roman"/>
          <w:lang w:eastAsia="pl-PL"/>
        </w:rPr>
        <w:t xml:space="preserve">. Przed podaniem znacznika pacjent otrzymuje lek (np. płyn </w:t>
      </w:r>
      <w:proofErr w:type="spellStart"/>
      <w:r w:rsidRPr="00AA416A">
        <w:rPr>
          <w:rFonts w:ascii="Aptos" w:eastAsia="Times New Roman" w:hAnsi="Aptos" w:cs="Times New Roman"/>
          <w:lang w:eastAsia="pl-PL"/>
        </w:rPr>
        <w:t>Lugola</w:t>
      </w:r>
      <w:proofErr w:type="spellEnd"/>
      <w:r w:rsidRPr="00AA416A">
        <w:rPr>
          <w:rFonts w:ascii="Aptos" w:eastAsia="Times New Roman" w:hAnsi="Aptos" w:cs="Times New Roman"/>
          <w:lang w:eastAsia="pl-PL"/>
        </w:rPr>
        <w:t xml:space="preserve"> lub </w:t>
      </w:r>
      <w:proofErr w:type="spellStart"/>
      <w:r w:rsidRPr="00AA416A">
        <w:rPr>
          <w:rFonts w:ascii="Aptos" w:eastAsia="Times New Roman" w:hAnsi="Aptos" w:cs="Times New Roman"/>
          <w:lang w:eastAsia="pl-PL"/>
        </w:rPr>
        <w:t>Irenat</w:t>
      </w:r>
      <w:proofErr w:type="spellEnd"/>
      <w:r w:rsidRPr="00AA416A">
        <w:rPr>
          <w:rFonts w:ascii="Aptos" w:eastAsia="Times New Roman" w:hAnsi="Aptos" w:cs="Times New Roman"/>
          <w:lang w:eastAsia="pl-PL"/>
        </w:rPr>
        <w:t>) w celu zablokowania gromadzenia się radioaktywnego jodu w tarczycy.</w:t>
      </w:r>
      <w:r w:rsidRPr="00AA416A">
        <w:rPr>
          <w:rFonts w:ascii="Aptos" w:eastAsia="Times New Roman" w:hAnsi="Aptos" w:cs="Times New Roman"/>
          <w:b/>
          <w:lang w:eastAsia="pl-PL"/>
        </w:rPr>
        <w:t xml:space="preserve"> </w:t>
      </w:r>
    </w:p>
    <w:p w14:paraId="404CD547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E9EE7C6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AA416A">
        <w:rPr>
          <w:rFonts w:ascii="Aptos" w:eastAsia="Times New Roman" w:hAnsi="Aptos" w:cs="Times New Roman"/>
          <w:b/>
          <w:bCs/>
        </w:rPr>
        <w:t>Przygotowanie do badania:</w:t>
      </w:r>
    </w:p>
    <w:p w14:paraId="112E6EC0" w14:textId="77777777" w:rsidR="00AA416A" w:rsidRPr="00AA416A" w:rsidRDefault="00AA416A" w:rsidP="00AA416A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AA416A">
        <w:rPr>
          <w:rFonts w:ascii="Aptos" w:eastAsia="Times New Roman" w:hAnsi="Aptos" w:cs="Times New Roman"/>
        </w:rPr>
        <w:t>należy mieć ze sobą ważny dokument tożsamości,</w:t>
      </w:r>
    </w:p>
    <w:p w14:paraId="3D5B6ABB" w14:textId="77777777" w:rsidR="00AA416A" w:rsidRPr="00AA416A" w:rsidRDefault="00AA416A" w:rsidP="00AA416A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AA416A">
        <w:rPr>
          <w:rFonts w:ascii="Aptos" w:eastAsia="Times New Roman" w:hAnsi="Aptos" w:cs="Times New Roman"/>
        </w:rPr>
        <w:t>dokumentację medyczną wraz wynikami badań obrazowych (opis oraz płyta CD jeśli jest dostępna),</w:t>
      </w:r>
    </w:p>
    <w:p w14:paraId="771A5D80" w14:textId="77777777" w:rsidR="00AA416A" w:rsidRPr="00AA416A" w:rsidRDefault="00AA416A" w:rsidP="00AA416A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AA416A">
        <w:rPr>
          <w:rFonts w:ascii="Aptos" w:eastAsia="Times New Roman" w:hAnsi="Aptos" w:cs="Times New Roman"/>
        </w:rPr>
        <w:t xml:space="preserve">w dniach poprzedzających badanie należy „zablokować tarczycę” (płynem </w:t>
      </w:r>
      <w:proofErr w:type="spellStart"/>
      <w:r w:rsidRPr="00AA416A">
        <w:rPr>
          <w:rFonts w:ascii="Aptos" w:eastAsia="Times New Roman" w:hAnsi="Aptos" w:cs="Times New Roman"/>
        </w:rPr>
        <w:t>Lugola</w:t>
      </w:r>
      <w:proofErr w:type="spellEnd"/>
      <w:r w:rsidRPr="00AA416A">
        <w:rPr>
          <w:rFonts w:ascii="Aptos" w:eastAsia="Times New Roman" w:hAnsi="Aptos" w:cs="Times New Roman"/>
        </w:rPr>
        <w:t xml:space="preserve"> 1% lub  </w:t>
      </w:r>
      <w:proofErr w:type="spellStart"/>
      <w:r w:rsidRPr="00AA416A">
        <w:rPr>
          <w:rFonts w:ascii="Aptos" w:eastAsia="Times New Roman" w:hAnsi="Aptos" w:cs="Times New Roman"/>
        </w:rPr>
        <w:t>Irenat</w:t>
      </w:r>
      <w:proofErr w:type="spellEnd"/>
      <w:r w:rsidRPr="00AA416A">
        <w:rPr>
          <w:rFonts w:ascii="Aptos" w:eastAsia="Times New Roman" w:hAnsi="Aptos" w:cs="Times New Roman"/>
        </w:rPr>
        <w:t xml:space="preserve"> oraz kontynuować w/w przed kolejne 3 dni (odnośnie dawkowania proszę skonsultować się z lekarzem kierującym lub lekarzem ZMN),</w:t>
      </w:r>
    </w:p>
    <w:p w14:paraId="4981E1F9" w14:textId="77777777" w:rsidR="00AA416A" w:rsidRPr="00AA416A" w:rsidRDefault="00AA416A" w:rsidP="00AA416A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AA416A">
        <w:rPr>
          <w:rFonts w:ascii="Aptos" w:eastAsia="Times New Roman" w:hAnsi="Aptos" w:cs="Times New Roman"/>
          <w:b/>
        </w:rPr>
        <w:t>w porozumieniu z lekarzem prowadzącym</w:t>
      </w:r>
      <w:r w:rsidRPr="00AA416A">
        <w:rPr>
          <w:rFonts w:ascii="Aptos" w:eastAsia="Times New Roman" w:hAnsi="Aptos" w:cs="Times New Roman"/>
        </w:rPr>
        <w:t xml:space="preserve"> zaleca się odstawienie wybranych leków (</w:t>
      </w:r>
      <w:proofErr w:type="spellStart"/>
      <w:r w:rsidRPr="00AA416A">
        <w:rPr>
          <w:rFonts w:ascii="Aptos" w:eastAsia="Times New Roman" w:hAnsi="Aptos" w:cs="Times New Roman"/>
        </w:rPr>
        <w:t>labetalolu</w:t>
      </w:r>
      <w:proofErr w:type="spellEnd"/>
      <w:r w:rsidRPr="00AA416A">
        <w:rPr>
          <w:rFonts w:ascii="Aptos" w:eastAsia="Times New Roman" w:hAnsi="Aptos" w:cs="Times New Roman"/>
        </w:rPr>
        <w:t xml:space="preserve">, </w:t>
      </w:r>
      <w:proofErr w:type="spellStart"/>
      <w:r w:rsidRPr="00AA416A">
        <w:rPr>
          <w:rFonts w:ascii="Aptos" w:eastAsia="Times New Roman" w:hAnsi="Aptos" w:cs="Times New Roman"/>
        </w:rPr>
        <w:t>sympatykomimetyków</w:t>
      </w:r>
      <w:proofErr w:type="spellEnd"/>
      <w:r w:rsidRPr="00AA416A">
        <w:rPr>
          <w:rFonts w:ascii="Aptos" w:eastAsia="Times New Roman" w:hAnsi="Aptos" w:cs="Times New Roman"/>
        </w:rPr>
        <w:t xml:space="preserve"> oraz </w:t>
      </w:r>
      <w:proofErr w:type="spellStart"/>
      <w:r w:rsidRPr="00AA416A">
        <w:rPr>
          <w:rFonts w:ascii="Aptos" w:eastAsia="Times New Roman" w:hAnsi="Aptos" w:cs="Times New Roman"/>
        </w:rPr>
        <w:t>trójcyklicznych</w:t>
      </w:r>
      <w:proofErr w:type="spellEnd"/>
      <w:r w:rsidRPr="00AA416A">
        <w:rPr>
          <w:rFonts w:ascii="Aptos" w:eastAsia="Times New Roman" w:hAnsi="Aptos" w:cs="Times New Roman"/>
        </w:rPr>
        <w:t xml:space="preserve"> leków przeciwdepresyjnych) na okres 7-14 dni.</w:t>
      </w:r>
    </w:p>
    <w:p w14:paraId="16C6EBA5" w14:textId="77777777" w:rsidR="00AA416A" w:rsidRPr="00AA416A" w:rsidRDefault="00AA416A" w:rsidP="00AA416A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AA416A">
        <w:rPr>
          <w:rFonts w:ascii="Aptos" w:eastAsia="Times New Roman" w:hAnsi="Aptos" w:cs="Times New Roman"/>
        </w:rPr>
        <w:t>proszę nie spożywać pokarmów (czekolada, sery pleśniowe) 2 dni przed oraz w trakcie badania.</w:t>
      </w:r>
    </w:p>
    <w:p w14:paraId="684AD8C7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1A6B4135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  <w:r w:rsidRPr="00AA416A">
        <w:rPr>
          <w:rFonts w:ascii="Aptos" w:eastAsia="Times New Roman" w:hAnsi="Aptos" w:cs="Times New Roman"/>
          <w:b/>
          <w:bCs/>
          <w:color w:val="000000" w:themeColor="text1"/>
        </w:rPr>
        <w:t>Przebieg badania:</w:t>
      </w:r>
    </w:p>
    <w:p w14:paraId="1FB14BD9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lang w:eastAsia="pl-PL"/>
        </w:rPr>
      </w:pPr>
      <w:r w:rsidRPr="00AA416A">
        <w:rPr>
          <w:rFonts w:ascii="Aptos" w:eastAsia="Times New Roman" w:hAnsi="Aptos" w:cs="Times New Roman"/>
          <w:bCs/>
          <w:lang w:eastAsia="pl-PL"/>
        </w:rPr>
        <w:t>Pacjentowi pierwszego dnia podaje się dożylnie niewielką ilość znacznika promieniotwórczego (MIBG I-131).</w:t>
      </w:r>
    </w:p>
    <w:p w14:paraId="6FB78325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AA416A">
        <w:rPr>
          <w:rFonts w:ascii="Aptos" w:eastAsia="Times New Roman" w:hAnsi="Aptos" w:cs="Times New Roman"/>
          <w:bCs/>
          <w:lang w:eastAsia="pl-PL"/>
        </w:rPr>
        <w:t xml:space="preserve">Obrazowanie na gamma kamerze nie odbywa się natychmiast. Pacjent musi stawić się w zakładzie medycyny nuklearnej przez kolejne dwa dni, na badanie scyntygraficzne – po 24h i 48h od podania </w:t>
      </w:r>
      <w:proofErr w:type="spellStart"/>
      <w:r w:rsidRPr="00AA416A">
        <w:rPr>
          <w:rFonts w:ascii="Aptos" w:eastAsia="Times New Roman" w:hAnsi="Aptos" w:cs="Times New Roman"/>
          <w:bCs/>
          <w:lang w:eastAsia="pl-PL"/>
        </w:rPr>
        <w:t>radioznacznika</w:t>
      </w:r>
      <w:proofErr w:type="spellEnd"/>
      <w:r w:rsidRPr="00AA416A">
        <w:rPr>
          <w:rFonts w:ascii="Aptos" w:eastAsia="Times New Roman" w:hAnsi="Aptos" w:cs="Times New Roman"/>
          <w:bCs/>
          <w:lang w:eastAsia="pl-PL"/>
        </w:rPr>
        <w:t>.</w:t>
      </w:r>
    </w:p>
    <w:p w14:paraId="6E2F0EEF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E5CE7A1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AA416A">
        <w:rPr>
          <w:rFonts w:ascii="Aptos" w:eastAsia="Times New Roman" w:hAnsi="Aptos" w:cs="Times New Roman"/>
          <w:b/>
          <w:bCs/>
        </w:rPr>
        <w:t>Zalecenia po badaniu:</w:t>
      </w:r>
    </w:p>
    <w:p w14:paraId="6D2EC841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</w:rPr>
      </w:pPr>
      <w:r w:rsidRPr="00AA416A">
        <w:rPr>
          <w:rFonts w:ascii="Aptos" w:eastAsia="Times New Roman" w:hAnsi="Aptos" w:cs="Times New Roman"/>
        </w:rPr>
        <w:t>W dniu badania zaleca się unikanie kontaktów z kobietami w ciąży i małymi dziećmi.</w:t>
      </w:r>
    </w:p>
    <w:p w14:paraId="36C54B5E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</w:rPr>
      </w:pPr>
      <w:r w:rsidRPr="00AA416A">
        <w:rPr>
          <w:rFonts w:ascii="Aptos" w:eastAsia="Times New Roman" w:hAnsi="Aptos" w:cs="Times New Roman"/>
        </w:rPr>
        <w:t>Po badaniu zaleca się picie większej ilości płynów, aby przyspieszyć wydalenie izotopu z organizmu.</w:t>
      </w:r>
    </w:p>
    <w:p w14:paraId="49E92266" w14:textId="77777777" w:rsid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lang w:eastAsia="pl-PL"/>
        </w:rPr>
      </w:pPr>
    </w:p>
    <w:p w14:paraId="3F5D01E5" w14:textId="77777777" w:rsidR="004F1774" w:rsidRPr="00AA416A" w:rsidRDefault="004F1774" w:rsidP="00AA416A">
      <w:pPr>
        <w:spacing w:after="0" w:line="240" w:lineRule="auto"/>
        <w:rPr>
          <w:rFonts w:ascii="Aptos" w:eastAsia="Times New Roman" w:hAnsi="Aptos" w:cs="Times New Roman"/>
          <w:b/>
          <w:lang w:eastAsia="pl-PL"/>
        </w:rPr>
      </w:pPr>
    </w:p>
    <w:p w14:paraId="68723A68" w14:textId="77777777" w:rsidR="00B54E48" w:rsidRPr="00B54E48" w:rsidRDefault="00B54E48" w:rsidP="00B54E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B54E48">
        <w:rPr>
          <w:rFonts w:ascii="Aptos" w:eastAsia="Times New Roman" w:hAnsi="Aptos" w:cs="Times New Roman"/>
          <w:b/>
          <w:bCs/>
        </w:rPr>
        <w:t xml:space="preserve">Może wystąpić wynaczynienie / krwawienie w miejscu podania </w:t>
      </w:r>
      <w:proofErr w:type="spellStart"/>
      <w:r w:rsidRPr="00B54E48">
        <w:rPr>
          <w:rFonts w:ascii="Aptos" w:eastAsia="Times New Roman" w:hAnsi="Aptos" w:cs="Times New Roman"/>
          <w:b/>
          <w:bCs/>
        </w:rPr>
        <w:t>radiofarmaceutyku</w:t>
      </w:r>
      <w:proofErr w:type="spellEnd"/>
      <w:r w:rsidRPr="00B54E48">
        <w:rPr>
          <w:rFonts w:ascii="Aptos" w:eastAsia="Times New Roman" w:hAnsi="Aptos" w:cs="Times New Roman"/>
          <w:b/>
          <w:bCs/>
        </w:rPr>
        <w:t>.</w:t>
      </w:r>
    </w:p>
    <w:p w14:paraId="0137A7B0" w14:textId="77777777" w:rsidR="00B54E48" w:rsidRPr="00B54E48" w:rsidRDefault="00B54E48" w:rsidP="00B54E48">
      <w:pPr>
        <w:spacing w:after="0" w:line="240" w:lineRule="auto"/>
        <w:rPr>
          <w:rFonts w:ascii="Aptos" w:eastAsia="Times New Roman" w:hAnsi="Aptos" w:cs="Times New Roman"/>
          <w:bCs/>
        </w:rPr>
      </w:pPr>
      <w:r w:rsidRPr="00B54E48">
        <w:rPr>
          <w:rFonts w:ascii="Aptos" w:eastAsia="Times New Roman" w:hAnsi="Aptos" w:cs="Times New Roman"/>
          <w:b/>
          <w:bCs/>
        </w:rPr>
        <w:t>Badanie jest w pełni bezpieczne i może być powtarzane wielokrotnie, a promieniowanie jest znikome.</w:t>
      </w:r>
    </w:p>
    <w:p w14:paraId="4F28C0BC" w14:textId="77777777" w:rsidR="00B54E48" w:rsidRPr="00B54E48" w:rsidRDefault="00B54E48" w:rsidP="00B54E48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976D62B" w14:textId="77777777" w:rsidR="00B54E48" w:rsidRPr="00B54E48" w:rsidRDefault="00B54E48" w:rsidP="00B54E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B54E48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0F032E2E" w14:textId="77777777" w:rsidR="00B54E48" w:rsidRPr="00B54E48" w:rsidRDefault="00B54E48" w:rsidP="00B54E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B54E48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080F462C" w14:textId="77777777" w:rsidR="00B54E48" w:rsidRPr="00B54E48" w:rsidRDefault="00B54E48" w:rsidP="00B54E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B54E48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4D03C6F2" w14:textId="77777777" w:rsidR="00B54E48" w:rsidRPr="00B54E48" w:rsidRDefault="00B54E48" w:rsidP="00B54E48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4F41E43" w14:textId="77777777" w:rsidR="00B54E48" w:rsidRPr="00B54E48" w:rsidRDefault="00B54E48" w:rsidP="00B54E48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B54E48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4439BCD7" w14:textId="77777777" w:rsidR="00B54E48" w:rsidRPr="00B54E48" w:rsidRDefault="00B54E48" w:rsidP="00B54E48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C674E94" w14:textId="77777777" w:rsidR="00AA416A" w:rsidRPr="00AA416A" w:rsidRDefault="00AA416A" w:rsidP="00AA416A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7CC2B45" w14:textId="77777777" w:rsidR="00165949" w:rsidRPr="00AA416A" w:rsidRDefault="00165949" w:rsidP="00AA416A"/>
    <w:sectPr w:rsidR="00165949" w:rsidRPr="00AA416A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A1EC" w14:textId="77777777" w:rsidR="001D7358" w:rsidRDefault="001D7358" w:rsidP="00785183">
      <w:pPr>
        <w:spacing w:after="0" w:line="240" w:lineRule="auto"/>
      </w:pPr>
      <w:r>
        <w:separator/>
      </w:r>
    </w:p>
  </w:endnote>
  <w:endnote w:type="continuationSeparator" w:id="0">
    <w:p w14:paraId="4BFC0D7B" w14:textId="77777777" w:rsidR="001D7358" w:rsidRDefault="001D7358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0C1A" w14:textId="77777777" w:rsidR="001D7358" w:rsidRDefault="001D7358" w:rsidP="00785183">
      <w:pPr>
        <w:spacing w:after="0" w:line="240" w:lineRule="auto"/>
      </w:pPr>
      <w:r>
        <w:separator/>
      </w:r>
    </w:p>
  </w:footnote>
  <w:footnote w:type="continuationSeparator" w:id="0">
    <w:p w14:paraId="0925033A" w14:textId="77777777" w:rsidR="001D7358" w:rsidRDefault="001D7358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123608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65E4E"/>
    <w:rsid w:val="00090C95"/>
    <w:rsid w:val="000A3B06"/>
    <w:rsid w:val="000E006A"/>
    <w:rsid w:val="00100B6B"/>
    <w:rsid w:val="00137DB7"/>
    <w:rsid w:val="00162BD7"/>
    <w:rsid w:val="00162E06"/>
    <w:rsid w:val="00165949"/>
    <w:rsid w:val="001667D3"/>
    <w:rsid w:val="0018059D"/>
    <w:rsid w:val="00196B07"/>
    <w:rsid w:val="001D7358"/>
    <w:rsid w:val="001E67FE"/>
    <w:rsid w:val="001F3ECC"/>
    <w:rsid w:val="00243482"/>
    <w:rsid w:val="00265590"/>
    <w:rsid w:val="0031027D"/>
    <w:rsid w:val="003131E6"/>
    <w:rsid w:val="003132D0"/>
    <w:rsid w:val="0033525D"/>
    <w:rsid w:val="0034600D"/>
    <w:rsid w:val="00380601"/>
    <w:rsid w:val="00382C44"/>
    <w:rsid w:val="00390B1D"/>
    <w:rsid w:val="003B23A7"/>
    <w:rsid w:val="003B4ECC"/>
    <w:rsid w:val="003D01B6"/>
    <w:rsid w:val="003E4CAF"/>
    <w:rsid w:val="003F1B60"/>
    <w:rsid w:val="003F6E26"/>
    <w:rsid w:val="00430633"/>
    <w:rsid w:val="0046207A"/>
    <w:rsid w:val="004760B5"/>
    <w:rsid w:val="00490D9B"/>
    <w:rsid w:val="004F1774"/>
    <w:rsid w:val="00544ED9"/>
    <w:rsid w:val="00552BD5"/>
    <w:rsid w:val="005550D5"/>
    <w:rsid w:val="00555AD6"/>
    <w:rsid w:val="00566229"/>
    <w:rsid w:val="00566F47"/>
    <w:rsid w:val="005743F1"/>
    <w:rsid w:val="00574E70"/>
    <w:rsid w:val="005B45F7"/>
    <w:rsid w:val="005C4F12"/>
    <w:rsid w:val="005D0EDA"/>
    <w:rsid w:val="005D36C8"/>
    <w:rsid w:val="005D6E5B"/>
    <w:rsid w:val="005E3D4C"/>
    <w:rsid w:val="006000F7"/>
    <w:rsid w:val="0060090B"/>
    <w:rsid w:val="00632C8B"/>
    <w:rsid w:val="00651ED9"/>
    <w:rsid w:val="00693EB6"/>
    <w:rsid w:val="00696BC4"/>
    <w:rsid w:val="006E29A5"/>
    <w:rsid w:val="006E5D86"/>
    <w:rsid w:val="007000DD"/>
    <w:rsid w:val="0073165C"/>
    <w:rsid w:val="007336FE"/>
    <w:rsid w:val="00754500"/>
    <w:rsid w:val="00760D70"/>
    <w:rsid w:val="00785183"/>
    <w:rsid w:val="007E5A65"/>
    <w:rsid w:val="007E647A"/>
    <w:rsid w:val="007F05D8"/>
    <w:rsid w:val="007F5A9E"/>
    <w:rsid w:val="00826152"/>
    <w:rsid w:val="00852BD8"/>
    <w:rsid w:val="008766BC"/>
    <w:rsid w:val="008A17A3"/>
    <w:rsid w:val="008A56B8"/>
    <w:rsid w:val="008B7D19"/>
    <w:rsid w:val="008C2A3D"/>
    <w:rsid w:val="00922483"/>
    <w:rsid w:val="00924B84"/>
    <w:rsid w:val="00943F71"/>
    <w:rsid w:val="00944529"/>
    <w:rsid w:val="00956F74"/>
    <w:rsid w:val="009B5A87"/>
    <w:rsid w:val="009B6028"/>
    <w:rsid w:val="009F7B22"/>
    <w:rsid w:val="00A10200"/>
    <w:rsid w:val="00A22A3B"/>
    <w:rsid w:val="00A433D4"/>
    <w:rsid w:val="00A437FA"/>
    <w:rsid w:val="00A614E1"/>
    <w:rsid w:val="00A625FA"/>
    <w:rsid w:val="00A678AC"/>
    <w:rsid w:val="00A71C56"/>
    <w:rsid w:val="00A94CBE"/>
    <w:rsid w:val="00A96994"/>
    <w:rsid w:val="00AA416A"/>
    <w:rsid w:val="00AB4AA3"/>
    <w:rsid w:val="00AB7B2B"/>
    <w:rsid w:val="00AC2785"/>
    <w:rsid w:val="00AD25DF"/>
    <w:rsid w:val="00AD7B8C"/>
    <w:rsid w:val="00B05471"/>
    <w:rsid w:val="00B30441"/>
    <w:rsid w:val="00B46233"/>
    <w:rsid w:val="00B54E48"/>
    <w:rsid w:val="00BA5085"/>
    <w:rsid w:val="00BD6121"/>
    <w:rsid w:val="00BE19A1"/>
    <w:rsid w:val="00C055B9"/>
    <w:rsid w:val="00C21468"/>
    <w:rsid w:val="00C31F6D"/>
    <w:rsid w:val="00C4506E"/>
    <w:rsid w:val="00C6057D"/>
    <w:rsid w:val="00C74140"/>
    <w:rsid w:val="00C76146"/>
    <w:rsid w:val="00C83892"/>
    <w:rsid w:val="00C92179"/>
    <w:rsid w:val="00D0485D"/>
    <w:rsid w:val="00D44BE5"/>
    <w:rsid w:val="00D54AFA"/>
    <w:rsid w:val="00D57D28"/>
    <w:rsid w:val="00D7381E"/>
    <w:rsid w:val="00D80E06"/>
    <w:rsid w:val="00D9470D"/>
    <w:rsid w:val="00DE5377"/>
    <w:rsid w:val="00DE7872"/>
    <w:rsid w:val="00DF699F"/>
    <w:rsid w:val="00E13046"/>
    <w:rsid w:val="00E212CC"/>
    <w:rsid w:val="00E72EFE"/>
    <w:rsid w:val="00E8112E"/>
    <w:rsid w:val="00EA1A27"/>
    <w:rsid w:val="00F0296D"/>
    <w:rsid w:val="00F83537"/>
    <w:rsid w:val="00F850BD"/>
    <w:rsid w:val="00F90187"/>
    <w:rsid w:val="00F964C4"/>
    <w:rsid w:val="00FB0E69"/>
    <w:rsid w:val="00FC419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15</cp:revision>
  <cp:lastPrinted>2026-02-11T07:15:00Z</cp:lastPrinted>
  <dcterms:created xsi:type="dcterms:W3CDTF">2026-02-13T11:01:00Z</dcterms:created>
  <dcterms:modified xsi:type="dcterms:W3CDTF">2026-02-19T07:06:00Z</dcterms:modified>
</cp:coreProperties>
</file>