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9D56" w14:textId="4BD22A9D" w:rsidR="00C86888" w:rsidRPr="00D35144" w:rsidRDefault="00D35144">
      <w:pPr>
        <w:spacing w:after="3" w:line="259" w:lineRule="auto"/>
        <w:ind w:left="106" w:right="29" w:hanging="10"/>
        <w:rPr>
          <w:rFonts w:ascii="Times New Roman" w:hAnsi="Times New Roman" w:cs="Times New Roman"/>
          <w:color w:val="auto"/>
        </w:rPr>
      </w:pPr>
      <w:r w:rsidRPr="00D35144">
        <w:rPr>
          <w:rFonts w:ascii="Times New Roman" w:hAnsi="Times New Roman" w:cs="Times New Roman"/>
          <w:color w:val="auto"/>
          <w:sz w:val="24"/>
        </w:rPr>
        <w:t>Dot. 3</w:t>
      </w:r>
      <w:r w:rsidR="00590265" w:rsidRPr="00D35144">
        <w:rPr>
          <w:rFonts w:ascii="Times New Roman" w:hAnsi="Times New Roman" w:cs="Times New Roman"/>
          <w:color w:val="auto"/>
          <w:sz w:val="24"/>
        </w:rPr>
        <w:t>/KO/KD/202</w:t>
      </w:r>
      <w:r w:rsidR="00C543C6" w:rsidRPr="00D35144">
        <w:rPr>
          <w:rFonts w:ascii="Times New Roman" w:hAnsi="Times New Roman" w:cs="Times New Roman"/>
          <w:color w:val="auto"/>
          <w:sz w:val="24"/>
        </w:rPr>
        <w:t>6</w:t>
      </w:r>
    </w:p>
    <w:p w14:paraId="35CC8F16" w14:textId="505D6A3B" w:rsidR="00C86888" w:rsidRPr="00211F27" w:rsidRDefault="00590265" w:rsidP="005F27A6">
      <w:pPr>
        <w:spacing w:after="247" w:line="216" w:lineRule="auto"/>
        <w:ind w:left="1902" w:right="1717" w:firstLine="0"/>
        <w:jc w:val="center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hAnsi="Times New Roman" w:cs="Times New Roman"/>
          <w:color w:val="auto"/>
          <w:sz w:val="24"/>
        </w:rPr>
        <w:t xml:space="preserve">Uniwersytecki Szpital Kliniczny w Białymstoku </w:t>
      </w:r>
      <w:r w:rsidR="00C56259">
        <w:rPr>
          <w:rFonts w:ascii="Times New Roman" w:hAnsi="Times New Roman" w:cs="Times New Roman"/>
          <w:color w:val="auto"/>
          <w:sz w:val="24"/>
        </w:rPr>
        <w:br/>
      </w:r>
      <w:r w:rsidRPr="00211F27">
        <w:rPr>
          <w:rFonts w:ascii="Times New Roman" w:hAnsi="Times New Roman" w:cs="Times New Roman"/>
          <w:color w:val="auto"/>
          <w:sz w:val="24"/>
        </w:rPr>
        <w:t xml:space="preserve">ul. M. Skłodowskiej </w:t>
      </w:r>
      <w:r w:rsidR="005F27A6" w:rsidRPr="00211F27">
        <w:rPr>
          <w:rFonts w:ascii="Times New Roman" w:hAnsi="Times New Roman" w:cs="Times New Roman"/>
          <w:color w:val="auto"/>
          <w:sz w:val="24"/>
        </w:rPr>
        <w:t>-</w:t>
      </w:r>
      <w:r w:rsidRPr="00211F27">
        <w:rPr>
          <w:rFonts w:ascii="Times New Roman" w:hAnsi="Times New Roman" w:cs="Times New Roman"/>
          <w:color w:val="auto"/>
          <w:sz w:val="24"/>
        </w:rPr>
        <w:t xml:space="preserve"> Curie 24 a, Białystok 15</w:t>
      </w:r>
      <w:r w:rsidR="00ED3919">
        <w:rPr>
          <w:rFonts w:ascii="Times New Roman" w:hAnsi="Times New Roman" w:cs="Times New Roman"/>
          <w:color w:val="auto"/>
          <w:sz w:val="24"/>
        </w:rPr>
        <w:t>-</w:t>
      </w:r>
      <w:r w:rsidRPr="00211F27">
        <w:rPr>
          <w:rFonts w:ascii="Times New Roman" w:hAnsi="Times New Roman" w:cs="Times New Roman"/>
          <w:color w:val="auto"/>
          <w:sz w:val="24"/>
        </w:rPr>
        <w:t>276</w:t>
      </w:r>
    </w:p>
    <w:p w14:paraId="46A0F89E" w14:textId="6EFA05BD" w:rsidR="00C86888" w:rsidRPr="00D675CA" w:rsidRDefault="00590265" w:rsidP="000D3C01">
      <w:pPr>
        <w:spacing w:after="0" w:line="216" w:lineRule="auto"/>
        <w:ind w:left="0" w:right="622" w:firstLine="0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 w:rsidRPr="00211F27">
        <w:rPr>
          <w:rFonts w:ascii="Times New Roman" w:hAnsi="Times New Roman" w:cs="Times New Roman"/>
          <w:color w:val="auto"/>
          <w:sz w:val="24"/>
        </w:rPr>
        <w:t xml:space="preserve">SZCZEGÓŁOWE WARUNKI KONKURSU OFERT </w:t>
      </w:r>
      <w:r w:rsidR="000D3C01" w:rsidRPr="00211F27">
        <w:rPr>
          <w:rFonts w:ascii="Times New Roman" w:hAnsi="Times New Roman" w:cs="Times New Roman"/>
          <w:color w:val="auto"/>
          <w:sz w:val="24"/>
        </w:rPr>
        <w:br/>
      </w:r>
      <w:r w:rsidRPr="00211F27">
        <w:rPr>
          <w:rFonts w:ascii="Times New Roman" w:eastAsia="Times New Roman" w:hAnsi="Times New Roman" w:cs="Times New Roman"/>
          <w:color w:val="auto"/>
          <w:sz w:val="24"/>
        </w:rPr>
        <w:t>w sprawie konkursu ofert na udzielanie zamówienia w Uniwersyteckim Szpitalu</w:t>
      </w:r>
      <w:r w:rsidR="000D3C01" w:rsidRPr="00211F2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211F27">
        <w:rPr>
          <w:rFonts w:ascii="Times New Roman" w:eastAsia="Times New Roman" w:hAnsi="Times New Roman" w:cs="Times New Roman"/>
          <w:color w:val="auto"/>
          <w:sz w:val="24"/>
        </w:rPr>
        <w:t xml:space="preserve">Klinicznym w Białymstoku przy ul. </w:t>
      </w:r>
      <w:r w:rsidR="000D3C01" w:rsidRPr="00211F27">
        <w:rPr>
          <w:rFonts w:ascii="Times New Roman" w:eastAsia="Times New Roman" w:hAnsi="Times New Roman" w:cs="Times New Roman"/>
          <w:color w:val="auto"/>
          <w:sz w:val="24"/>
        </w:rPr>
        <w:t xml:space="preserve">M. </w:t>
      </w:r>
      <w:r w:rsidRPr="00211F27">
        <w:rPr>
          <w:rFonts w:ascii="Times New Roman" w:eastAsia="Times New Roman" w:hAnsi="Times New Roman" w:cs="Times New Roman"/>
          <w:color w:val="auto"/>
          <w:sz w:val="24"/>
        </w:rPr>
        <w:t>Skłodowskiej 24A na udzielanie świadczeń zdrowotnych oraz zaprasza do składania ofert</w:t>
      </w:r>
      <w:r w:rsidR="006815C5">
        <w:rPr>
          <w:rFonts w:ascii="Times New Roman" w:eastAsia="Times New Roman" w:hAnsi="Times New Roman" w:cs="Times New Roman"/>
          <w:color w:val="auto"/>
          <w:sz w:val="24"/>
        </w:rPr>
        <w:t>.</w:t>
      </w:r>
    </w:p>
    <w:p w14:paraId="26F52961" w14:textId="77777777" w:rsidR="000D3C01" w:rsidRPr="00211F27" w:rsidRDefault="000D3C01" w:rsidP="000D3C01">
      <w:pPr>
        <w:spacing w:after="0" w:line="216" w:lineRule="auto"/>
        <w:ind w:left="0" w:right="622" w:firstLine="0"/>
        <w:jc w:val="center"/>
        <w:rPr>
          <w:rFonts w:ascii="Times New Roman" w:hAnsi="Times New Roman" w:cs="Times New Roman"/>
          <w:color w:val="auto"/>
        </w:rPr>
      </w:pPr>
    </w:p>
    <w:p w14:paraId="6670A9DE" w14:textId="3C23EADD" w:rsidR="000319F9" w:rsidRPr="00211F27" w:rsidRDefault="008C7662" w:rsidP="005336A8">
      <w:pPr>
        <w:ind w:left="802" w:hanging="3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pict w14:anchorId="52E73BA5">
          <v:shape id="_x0000_i1032" type="#_x0000_t75" style="width:1.5pt;height:1.5pt;visibility:visible;mso-wrap-style:square">
            <v:imagedata r:id="rId8" o:title=""/>
          </v:shape>
        </w:pict>
      </w:r>
      <w:r w:rsidR="00590265" w:rsidRPr="00A961E0">
        <w:rPr>
          <w:rFonts w:ascii="Times New Roman" w:hAnsi="Times New Roman" w:cs="Times New Roman"/>
          <w:b/>
          <w:color w:val="auto"/>
        </w:rPr>
        <w:t xml:space="preserve">Ratownik medyczny </w:t>
      </w:r>
      <w:r w:rsidR="005F27A6" w:rsidRPr="00A961E0">
        <w:rPr>
          <w:rFonts w:ascii="Times New Roman" w:hAnsi="Times New Roman" w:cs="Times New Roman"/>
          <w:b/>
          <w:color w:val="auto"/>
        </w:rPr>
        <w:t>-</w:t>
      </w:r>
      <w:r w:rsidR="00590265" w:rsidRPr="00A961E0">
        <w:rPr>
          <w:rFonts w:ascii="Times New Roman" w:hAnsi="Times New Roman" w:cs="Times New Roman"/>
          <w:b/>
          <w:color w:val="auto"/>
        </w:rPr>
        <w:t xml:space="preserve"> kierowca</w:t>
      </w:r>
      <w:r w:rsidR="00590265" w:rsidRPr="00211F27">
        <w:rPr>
          <w:rFonts w:ascii="Times New Roman" w:hAnsi="Times New Roman" w:cs="Times New Roman"/>
          <w:color w:val="auto"/>
        </w:rPr>
        <w:t xml:space="preserve">: Udzielanie świadczeń zdrowotnych w zespołach transportowych o standardach wyposażenia karetki „S", „P” lub „T” z kompetencjami ratownika medycznego - kierowcy określonymi w Rozporządzeniu Ministra Zdrowia z dnia 22 czerwca 2023 r. w sprawie medycznych czynności ratunkowych i świadczeń zdrowotnych innych niż medyczne czynności ratunkowe, które mogą być udzielane przez ratownika medycznego w </w:t>
      </w:r>
      <w:bookmarkStart w:id="0" w:name="_Hlk193697404"/>
      <w:r w:rsidR="00590265" w:rsidRPr="00211F27">
        <w:rPr>
          <w:rFonts w:ascii="Times New Roman" w:hAnsi="Times New Roman" w:cs="Times New Roman"/>
          <w:color w:val="auto"/>
        </w:rPr>
        <w:t xml:space="preserve">systemie zmianowym z zabezpieczeniem </w:t>
      </w:r>
      <w:r w:rsidR="008B626F" w:rsidRPr="00211F27">
        <w:rPr>
          <w:rFonts w:ascii="Times New Roman" w:hAnsi="Times New Roman" w:cs="Times New Roman"/>
          <w:color w:val="auto"/>
        </w:rPr>
        <w:t xml:space="preserve">min. 168h </w:t>
      </w:r>
      <w:r w:rsidR="00E07143" w:rsidRPr="00211F27">
        <w:rPr>
          <w:rFonts w:ascii="Times New Roman" w:hAnsi="Times New Roman" w:cs="Times New Roman"/>
          <w:color w:val="auto"/>
        </w:rPr>
        <w:t xml:space="preserve">miesięcznie. </w:t>
      </w:r>
      <w:r w:rsidR="00764534" w:rsidRPr="00ED3919">
        <w:rPr>
          <w:rFonts w:ascii="Times New Roman" w:hAnsi="Times New Roman" w:cs="Times New Roman"/>
          <w:color w:val="auto"/>
        </w:rPr>
        <w:t xml:space="preserve">Dyspozycyjność </w:t>
      </w:r>
      <w:r w:rsidR="00211F27" w:rsidRPr="00ED3919">
        <w:rPr>
          <w:rFonts w:ascii="Times New Roman" w:hAnsi="Times New Roman" w:cs="Times New Roman"/>
          <w:color w:val="auto"/>
        </w:rPr>
        <w:t xml:space="preserve">wskazywana do </w:t>
      </w:r>
      <w:r w:rsidR="009C4BA5" w:rsidRPr="00ED3919">
        <w:rPr>
          <w:rFonts w:ascii="Times New Roman" w:hAnsi="Times New Roman" w:cs="Times New Roman"/>
          <w:color w:val="auto"/>
        </w:rPr>
        <w:t>20</w:t>
      </w:r>
      <w:r w:rsidR="00211F27" w:rsidRPr="00ED3919">
        <w:rPr>
          <w:rFonts w:ascii="Times New Roman" w:hAnsi="Times New Roman" w:cs="Times New Roman"/>
          <w:color w:val="auto"/>
        </w:rPr>
        <w:t xml:space="preserve">-tego </w:t>
      </w:r>
      <w:r w:rsidR="00211F27" w:rsidRPr="00211F27">
        <w:rPr>
          <w:rFonts w:ascii="Times New Roman" w:hAnsi="Times New Roman" w:cs="Times New Roman"/>
          <w:color w:val="auto"/>
        </w:rPr>
        <w:t xml:space="preserve">każdego miesiąca </w:t>
      </w:r>
      <w:r w:rsidR="00764534" w:rsidRPr="00211F27">
        <w:rPr>
          <w:rFonts w:ascii="Times New Roman" w:hAnsi="Times New Roman" w:cs="Times New Roman"/>
          <w:color w:val="auto"/>
        </w:rPr>
        <w:t xml:space="preserve">przez Przyjmującego Zamówienie </w:t>
      </w:r>
      <w:r w:rsidR="00E07143" w:rsidRPr="00211F27">
        <w:rPr>
          <w:rFonts w:ascii="Times New Roman" w:hAnsi="Times New Roman" w:cs="Times New Roman"/>
          <w:color w:val="auto"/>
        </w:rPr>
        <w:t xml:space="preserve">powinna być większa </w:t>
      </w:r>
      <w:r w:rsidR="008B626F" w:rsidRPr="00211F27">
        <w:rPr>
          <w:rFonts w:ascii="Times New Roman" w:hAnsi="Times New Roman" w:cs="Times New Roman"/>
          <w:color w:val="auto"/>
        </w:rPr>
        <w:t xml:space="preserve">o 50% </w:t>
      </w:r>
      <w:r w:rsidR="00E07143" w:rsidRPr="00211F27">
        <w:rPr>
          <w:rFonts w:ascii="Times New Roman" w:hAnsi="Times New Roman" w:cs="Times New Roman"/>
          <w:color w:val="auto"/>
        </w:rPr>
        <w:t xml:space="preserve">na dyżury </w:t>
      </w:r>
      <w:r w:rsidR="008B626F" w:rsidRPr="00211F27">
        <w:rPr>
          <w:rFonts w:ascii="Times New Roman" w:hAnsi="Times New Roman" w:cs="Times New Roman"/>
          <w:color w:val="auto"/>
        </w:rPr>
        <w:t>dzienne/nocne w stosunku odpowiednio 70/30)</w:t>
      </w:r>
      <w:r w:rsidR="00764534" w:rsidRPr="00211F27">
        <w:rPr>
          <w:rFonts w:ascii="Times New Roman" w:hAnsi="Times New Roman" w:cs="Times New Roman"/>
          <w:color w:val="auto"/>
        </w:rPr>
        <w:t xml:space="preserve"> w stosunku do zadeklarowanej w ofercie</w:t>
      </w:r>
      <w:r w:rsidR="00E07143" w:rsidRPr="00211F27">
        <w:rPr>
          <w:rFonts w:ascii="Times New Roman" w:hAnsi="Times New Roman" w:cs="Times New Roman"/>
          <w:color w:val="auto"/>
        </w:rPr>
        <w:t>.</w:t>
      </w:r>
      <w:r w:rsidR="008B626F" w:rsidRPr="00211F27">
        <w:rPr>
          <w:rFonts w:ascii="Times New Roman" w:hAnsi="Times New Roman" w:cs="Times New Roman"/>
          <w:color w:val="auto"/>
        </w:rPr>
        <w:t xml:space="preserve"> </w:t>
      </w:r>
      <w:r w:rsidR="007E5A0F" w:rsidRPr="00211F27">
        <w:rPr>
          <w:rFonts w:ascii="Times New Roman" w:hAnsi="Times New Roman" w:cs="Times New Roman"/>
          <w:color w:val="auto"/>
        </w:rPr>
        <w:t>Z</w:t>
      </w:r>
      <w:r w:rsidR="008B626F" w:rsidRPr="00211F27">
        <w:rPr>
          <w:rFonts w:ascii="Times New Roman" w:hAnsi="Times New Roman" w:cs="Times New Roman"/>
          <w:color w:val="auto"/>
        </w:rPr>
        <w:t xml:space="preserve">amawiający deklaruje </w:t>
      </w:r>
      <w:r w:rsidR="007E5A0F" w:rsidRPr="00211F27">
        <w:rPr>
          <w:rFonts w:ascii="Times New Roman" w:hAnsi="Times New Roman" w:cs="Times New Roman"/>
          <w:color w:val="auto"/>
        </w:rPr>
        <w:t>ilość godzin</w:t>
      </w:r>
      <w:r w:rsidR="008B626F" w:rsidRPr="00211F27">
        <w:rPr>
          <w:rFonts w:ascii="Times New Roman" w:hAnsi="Times New Roman" w:cs="Times New Roman"/>
          <w:color w:val="auto"/>
        </w:rPr>
        <w:t xml:space="preserve"> o 25 % mniejsz</w:t>
      </w:r>
      <w:r w:rsidR="007E5A0F" w:rsidRPr="00211F27">
        <w:rPr>
          <w:rFonts w:ascii="Times New Roman" w:hAnsi="Times New Roman" w:cs="Times New Roman"/>
          <w:color w:val="auto"/>
        </w:rPr>
        <w:t>ą</w:t>
      </w:r>
      <w:r w:rsidR="008B626F" w:rsidRPr="00211F27">
        <w:rPr>
          <w:rFonts w:ascii="Times New Roman" w:hAnsi="Times New Roman" w:cs="Times New Roman"/>
          <w:color w:val="auto"/>
        </w:rPr>
        <w:t xml:space="preserve"> od liczby godzin</w:t>
      </w:r>
      <w:r w:rsidR="007E5A0F" w:rsidRPr="00211F27">
        <w:rPr>
          <w:rFonts w:ascii="Times New Roman" w:hAnsi="Times New Roman" w:cs="Times New Roman"/>
          <w:color w:val="auto"/>
        </w:rPr>
        <w:t xml:space="preserve"> zadeklarowan</w:t>
      </w:r>
      <w:r w:rsidR="00B61B3C" w:rsidRPr="00211F27">
        <w:rPr>
          <w:rFonts w:ascii="Times New Roman" w:hAnsi="Times New Roman" w:cs="Times New Roman"/>
          <w:color w:val="auto"/>
        </w:rPr>
        <w:t>ych</w:t>
      </w:r>
      <w:r w:rsidR="007E5A0F" w:rsidRPr="00211F27">
        <w:rPr>
          <w:rFonts w:ascii="Times New Roman" w:hAnsi="Times New Roman" w:cs="Times New Roman"/>
          <w:color w:val="auto"/>
        </w:rPr>
        <w:t xml:space="preserve"> przez Przyjmującego Zamówienie w ofercie konkursowej</w:t>
      </w:r>
      <w:r w:rsidR="008B626F" w:rsidRPr="00211F27">
        <w:rPr>
          <w:rFonts w:ascii="Times New Roman" w:hAnsi="Times New Roman" w:cs="Times New Roman"/>
          <w:color w:val="auto"/>
        </w:rPr>
        <w:t>, przy czym Przyjmujący Zamówienie nie może wyrobić mniej niż</w:t>
      </w:r>
      <w:r w:rsidR="007E5A0F" w:rsidRPr="00211F27">
        <w:rPr>
          <w:rFonts w:ascii="Times New Roman" w:hAnsi="Times New Roman" w:cs="Times New Roman"/>
          <w:color w:val="auto"/>
        </w:rPr>
        <w:t xml:space="preserve"> 168h miesięcznie</w:t>
      </w:r>
      <w:r w:rsidR="008B626F" w:rsidRPr="00211F27">
        <w:rPr>
          <w:rFonts w:ascii="Times New Roman" w:eastAsia="Times New Roman" w:hAnsi="Times New Roman" w:cs="Times New Roman"/>
          <w:color w:val="auto"/>
        </w:rPr>
        <w:t xml:space="preserve">) </w:t>
      </w:r>
      <w:r w:rsidR="00CB1106" w:rsidRPr="00211F27">
        <w:rPr>
          <w:rFonts w:ascii="Times New Roman" w:hAnsi="Times New Roman" w:cs="Times New Roman"/>
          <w:color w:val="auto"/>
        </w:rPr>
        <w:t>-</w:t>
      </w:r>
      <w:r w:rsidR="008B626F" w:rsidRPr="00211F27">
        <w:rPr>
          <w:rFonts w:ascii="Times New Roman" w:hAnsi="Times New Roman" w:cs="Times New Roman"/>
          <w:color w:val="auto"/>
        </w:rPr>
        <w:t xml:space="preserve"> stawka</w:t>
      </w:r>
      <w:r w:rsidR="00590265" w:rsidRPr="00211F27">
        <w:rPr>
          <w:rFonts w:ascii="Times New Roman" w:hAnsi="Times New Roman" w:cs="Times New Roman"/>
          <w:color w:val="auto"/>
        </w:rPr>
        <w:t xml:space="preserve"> za 1 </w:t>
      </w:r>
      <w:proofErr w:type="spellStart"/>
      <w:r w:rsidR="00590265" w:rsidRPr="00211F27">
        <w:rPr>
          <w:rFonts w:ascii="Times New Roman" w:hAnsi="Times New Roman" w:cs="Times New Roman"/>
          <w:color w:val="auto"/>
        </w:rPr>
        <w:t>RbH</w:t>
      </w:r>
      <w:bookmarkEnd w:id="0"/>
      <w:proofErr w:type="spellEnd"/>
    </w:p>
    <w:p w14:paraId="1B13F9D8" w14:textId="637B2FCF" w:rsidR="00764534" w:rsidRPr="00211F27" w:rsidRDefault="00764534" w:rsidP="00764534">
      <w:pPr>
        <w:ind w:left="839" w:right="29" w:firstLine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211F27">
        <w:rPr>
          <w:rFonts w:ascii="Times New Roman" w:hAnsi="Times New Roman" w:cs="Times New Roman"/>
          <w:i/>
          <w:iCs/>
          <w:color w:val="auto"/>
          <w:sz w:val="20"/>
          <w:szCs w:val="20"/>
        </w:rPr>
        <w:t>Przykład: Przyjmujący Zamówienie deklaruje w konkursie 200h miesięcznie. Dyspozycyjność miesięczna musi wynosić 300h miesięcznie, w tym 210h na dyżury dziennie i 90h na dyżury nocne</w:t>
      </w:r>
      <w:r w:rsidR="007E5A0F" w:rsidRPr="00211F27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. W tej sytuacji Zamawiający deklaruje do wykonania przez Przyjmującego Zamówienie min. 168h (25% z 200h daje 150, ale nie mniej niż 168h, zgodnie z zapisami konkursu). </w:t>
      </w:r>
    </w:p>
    <w:p w14:paraId="0B319626" w14:textId="7D432A0D" w:rsidR="00C86888" w:rsidRPr="005336A8" w:rsidRDefault="007B55D9" w:rsidP="000319F9">
      <w:pPr>
        <w:ind w:left="839" w:right="29" w:firstLine="0"/>
        <w:rPr>
          <w:rFonts w:ascii="Times New Roman" w:hAnsi="Times New Roman" w:cs="Times New Roman"/>
          <w:b/>
          <w:bCs/>
          <w:color w:val="auto"/>
        </w:rPr>
      </w:pPr>
      <w:r w:rsidRPr="005336A8">
        <w:rPr>
          <w:rFonts w:ascii="Times New Roman" w:hAnsi="Times New Roman" w:cs="Times New Roman"/>
          <w:b/>
          <w:bCs/>
          <w:color w:val="auto"/>
        </w:rPr>
        <w:t>W</w:t>
      </w:r>
      <w:r w:rsidR="00590265" w:rsidRPr="005336A8">
        <w:rPr>
          <w:rFonts w:ascii="Times New Roman" w:hAnsi="Times New Roman" w:cs="Times New Roman"/>
          <w:b/>
          <w:bCs/>
          <w:color w:val="auto"/>
        </w:rPr>
        <w:t>ymagania konieczne:</w:t>
      </w:r>
    </w:p>
    <w:p w14:paraId="2A05F562" w14:textId="77777777" w:rsidR="005336A8" w:rsidRDefault="009C4BA5" w:rsidP="009C4BA5">
      <w:pPr>
        <w:pStyle w:val="Akapitzlist"/>
        <w:numPr>
          <w:ilvl w:val="0"/>
          <w:numId w:val="22"/>
        </w:numPr>
        <w:ind w:right="29" w:firstLine="131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a</w:t>
      </w:r>
      <w:r w:rsidR="00590265" w:rsidRPr="00211F27">
        <w:rPr>
          <w:rFonts w:ascii="Times New Roman" w:hAnsi="Times New Roman" w:cs="Times New Roman"/>
          <w:color w:val="auto"/>
        </w:rPr>
        <w:t>ktualny</w:t>
      </w:r>
      <w:proofErr w:type="gramEnd"/>
      <w:r w:rsidR="00590265" w:rsidRPr="00211F27">
        <w:rPr>
          <w:rFonts w:ascii="Times New Roman" w:hAnsi="Times New Roman" w:cs="Times New Roman"/>
          <w:color w:val="auto"/>
        </w:rPr>
        <w:t xml:space="preserve"> Państwowy Dyplom Ratownika Medycznego,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0859E3E2" w14:textId="34BE9246" w:rsidR="002072B0" w:rsidRDefault="00590265" w:rsidP="009C4BA5">
      <w:pPr>
        <w:pStyle w:val="Akapitzlist"/>
        <w:numPr>
          <w:ilvl w:val="0"/>
          <w:numId w:val="22"/>
        </w:numPr>
        <w:ind w:right="29" w:firstLine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hAnsi="Times New Roman" w:cs="Times New Roman"/>
          <w:color w:val="auto"/>
        </w:rPr>
        <w:t>prawo</w:t>
      </w:r>
      <w:proofErr w:type="gramEnd"/>
      <w:r w:rsidRPr="00211F27">
        <w:rPr>
          <w:rFonts w:ascii="Times New Roman" w:hAnsi="Times New Roman" w:cs="Times New Roman"/>
          <w:color w:val="auto"/>
        </w:rPr>
        <w:t xml:space="preserve"> jazdy kategorii B,</w:t>
      </w:r>
    </w:p>
    <w:p w14:paraId="0DFE61A6" w14:textId="4E1BA0B3" w:rsidR="00C543C6" w:rsidRPr="006815C5" w:rsidRDefault="00C543C6" w:rsidP="009C4BA5">
      <w:pPr>
        <w:pStyle w:val="Akapitzlist"/>
        <w:numPr>
          <w:ilvl w:val="0"/>
          <w:numId w:val="22"/>
        </w:numPr>
        <w:ind w:right="29" w:firstLine="131"/>
        <w:rPr>
          <w:rFonts w:ascii="Times New Roman" w:hAnsi="Times New Roman" w:cs="Times New Roman"/>
          <w:color w:val="auto"/>
        </w:rPr>
      </w:pPr>
      <w:proofErr w:type="gramStart"/>
      <w:r w:rsidRPr="006815C5">
        <w:rPr>
          <w:rFonts w:ascii="Times New Roman" w:hAnsi="Times New Roman" w:cs="Times New Roman"/>
          <w:color w:val="auto"/>
        </w:rPr>
        <w:t>doświadczenie</w:t>
      </w:r>
      <w:proofErr w:type="gramEnd"/>
      <w:r w:rsidRPr="006815C5">
        <w:rPr>
          <w:rFonts w:ascii="Times New Roman" w:hAnsi="Times New Roman" w:cs="Times New Roman"/>
          <w:color w:val="auto"/>
        </w:rPr>
        <w:t xml:space="preserve"> min. 2 lata</w:t>
      </w:r>
    </w:p>
    <w:p w14:paraId="61DDECB1" w14:textId="2F68E4DB" w:rsidR="005336A8" w:rsidRDefault="005336A8" w:rsidP="005336A8">
      <w:pPr>
        <w:pStyle w:val="Akapitzlist"/>
        <w:numPr>
          <w:ilvl w:val="0"/>
          <w:numId w:val="22"/>
        </w:numPr>
        <w:tabs>
          <w:tab w:val="clear" w:pos="720"/>
          <w:tab w:val="num" w:pos="1418"/>
        </w:tabs>
        <w:ind w:right="29" w:firstLine="131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uprawnienia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Pr="00211F27">
        <w:rPr>
          <w:rFonts w:ascii="Times New Roman" w:hAnsi="Times New Roman" w:cs="Times New Roman"/>
          <w:color w:val="auto"/>
        </w:rPr>
        <w:t>do prowadzenia pojazdów uprzywilejowanych określone w ustawie Prawo o</w:t>
      </w:r>
      <w:bookmarkStart w:id="1" w:name="_Hlk193693296"/>
      <w:r>
        <w:rPr>
          <w:rFonts w:ascii="Times New Roman" w:hAnsi="Times New Roman" w:cs="Times New Roman"/>
          <w:color w:val="auto"/>
        </w:rPr>
        <w:t xml:space="preserve"> ruchu drogowym,</w:t>
      </w:r>
    </w:p>
    <w:p w14:paraId="2E1F7788" w14:textId="587A2B59" w:rsidR="002072B0" w:rsidRPr="005336A8" w:rsidRDefault="005336A8" w:rsidP="005336A8">
      <w:pPr>
        <w:ind w:left="851" w:right="29"/>
        <w:rPr>
          <w:rFonts w:ascii="Times New Roman" w:hAnsi="Times New Roman" w:cs="Times New Roman"/>
          <w:b/>
          <w:bCs/>
          <w:color w:val="auto"/>
        </w:rPr>
      </w:pPr>
      <w:r w:rsidRPr="005336A8">
        <w:rPr>
          <w:rFonts w:ascii="Times New Roman" w:hAnsi="Times New Roman" w:cs="Times New Roman"/>
          <w:color w:val="auto"/>
        </w:rPr>
        <w:tab/>
      </w:r>
      <w:r w:rsidR="007B55D9" w:rsidRPr="005336A8">
        <w:rPr>
          <w:rFonts w:ascii="Times New Roman" w:hAnsi="Times New Roman" w:cs="Times New Roman"/>
          <w:b/>
          <w:bCs/>
          <w:color w:val="auto"/>
        </w:rPr>
        <w:t>W</w:t>
      </w:r>
      <w:r w:rsidR="00590265" w:rsidRPr="005336A8">
        <w:rPr>
          <w:rFonts w:ascii="Times New Roman" w:hAnsi="Times New Roman" w:cs="Times New Roman"/>
          <w:b/>
          <w:bCs/>
          <w:color w:val="auto"/>
        </w:rPr>
        <w:t>ymagania inne:</w:t>
      </w:r>
    </w:p>
    <w:p w14:paraId="08396DB5" w14:textId="77777777" w:rsidR="002072B0" w:rsidRPr="00211F27" w:rsidRDefault="00590265" w:rsidP="009C4BA5">
      <w:pPr>
        <w:pStyle w:val="Akapitzlist"/>
        <w:numPr>
          <w:ilvl w:val="0"/>
          <w:numId w:val="23"/>
        </w:numPr>
        <w:ind w:right="29" w:firstLine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hAnsi="Times New Roman" w:cs="Times New Roman"/>
          <w:color w:val="auto"/>
        </w:rPr>
        <w:t>mile</w:t>
      </w:r>
      <w:proofErr w:type="gramEnd"/>
      <w:r w:rsidRPr="00211F27">
        <w:rPr>
          <w:rFonts w:ascii="Times New Roman" w:hAnsi="Times New Roman" w:cs="Times New Roman"/>
          <w:color w:val="auto"/>
        </w:rPr>
        <w:t xml:space="preserve"> widziana znajomość języka obcego (np. angielski, niemiecki, rosyjski),</w:t>
      </w:r>
    </w:p>
    <w:p w14:paraId="1E326F4E" w14:textId="08E8D4DF" w:rsidR="00C86888" w:rsidRPr="00211F27" w:rsidRDefault="00590265" w:rsidP="009C4BA5">
      <w:pPr>
        <w:pStyle w:val="Akapitzlist"/>
        <w:numPr>
          <w:ilvl w:val="0"/>
          <w:numId w:val="23"/>
        </w:numPr>
        <w:ind w:right="29" w:firstLine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hAnsi="Times New Roman" w:cs="Times New Roman"/>
          <w:color w:val="auto"/>
        </w:rPr>
        <w:t>mile</w:t>
      </w:r>
      <w:proofErr w:type="gramEnd"/>
      <w:r w:rsidRPr="00211F27">
        <w:rPr>
          <w:rFonts w:ascii="Times New Roman" w:hAnsi="Times New Roman" w:cs="Times New Roman"/>
          <w:color w:val="auto"/>
        </w:rPr>
        <w:t xml:space="preserve"> widziana całodobowa dyspozycyjność.</w:t>
      </w:r>
    </w:p>
    <w:p w14:paraId="673B2A47" w14:textId="77777777" w:rsidR="007B55D9" w:rsidRPr="00211F27" w:rsidRDefault="007B55D9" w:rsidP="007B55D9">
      <w:pPr>
        <w:ind w:left="360" w:right="29" w:firstLine="0"/>
        <w:rPr>
          <w:rFonts w:ascii="Times New Roman" w:hAnsi="Times New Roman" w:cs="Times New Roman"/>
          <w:color w:val="auto"/>
        </w:rPr>
      </w:pPr>
    </w:p>
    <w:bookmarkEnd w:id="1"/>
    <w:p w14:paraId="1594B373" w14:textId="77777777" w:rsidR="00C86888" w:rsidRPr="00211F27" w:rsidRDefault="004A187F">
      <w:pPr>
        <w:numPr>
          <w:ilvl w:val="0"/>
          <w:numId w:val="3"/>
        </w:numPr>
        <w:spacing w:after="9" w:line="250" w:lineRule="auto"/>
        <w:ind w:right="0" w:hanging="349"/>
        <w:jc w:val="lef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>Udzielający</w:t>
      </w:r>
      <w:r w:rsidR="00590265" w:rsidRPr="00211F27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zamówienia:</w:t>
      </w:r>
    </w:p>
    <w:p w14:paraId="04B4F49C" w14:textId="5727CCD5" w:rsidR="00C86888" w:rsidRPr="00211F27" w:rsidRDefault="00590265">
      <w:pPr>
        <w:spacing w:after="274"/>
        <w:ind w:left="36" w:right="663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Uniwersytecki Szpital Kliniczny w Białymstoku ul. M. Skłodowskiej-Curie 24 a, 15-276 Białystok, tel. 85-831-80-00 (centrala Szpitala) przynależne jednostki: </w:t>
      </w:r>
      <w:r w:rsidRPr="00211F27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043E25F3" wp14:editId="5F429E7D">
            <wp:extent cx="5540" cy="5539"/>
            <wp:effectExtent l="0" t="0" r="0" b="0"/>
            <wp:docPr id="4843" name="Picture 4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" name="Picture 48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F27">
        <w:rPr>
          <w:rFonts w:ascii="Times New Roman" w:eastAsia="Times New Roman" w:hAnsi="Times New Roman" w:cs="Times New Roman"/>
          <w:color w:val="auto"/>
        </w:rPr>
        <w:t xml:space="preserve">ul. </w:t>
      </w:r>
      <w:r w:rsidR="004A187F" w:rsidRPr="00211F27">
        <w:rPr>
          <w:rFonts w:ascii="Times New Roman" w:eastAsia="Times New Roman" w:hAnsi="Times New Roman" w:cs="Times New Roman"/>
          <w:color w:val="auto"/>
        </w:rPr>
        <w:t>Ż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urawia 14, ul. Wołodyjowskiego 2, ul. Waszyngtona 15a, </w:t>
      </w:r>
      <w:r w:rsidR="007B55D9" w:rsidRPr="00211F27">
        <w:rPr>
          <w:rFonts w:ascii="Times New Roman" w:eastAsia="Times New Roman" w:hAnsi="Times New Roman" w:cs="Times New Roman"/>
          <w:color w:val="auto"/>
        </w:rPr>
        <w:t xml:space="preserve">ul. Waszyngtona </w:t>
      </w:r>
      <w:r w:rsidRPr="00211F27">
        <w:rPr>
          <w:rFonts w:ascii="Times New Roman" w:eastAsia="Times New Roman" w:hAnsi="Times New Roman" w:cs="Times New Roman"/>
          <w:color w:val="auto"/>
        </w:rPr>
        <w:t>15b, ul. Waszyngtona 13, ul. Waszyngtona 17.</w:t>
      </w:r>
    </w:p>
    <w:p w14:paraId="2D18BE80" w14:textId="77777777" w:rsidR="00C86888" w:rsidRPr="00211F27" w:rsidRDefault="00590265">
      <w:pPr>
        <w:numPr>
          <w:ilvl w:val="0"/>
          <w:numId w:val="3"/>
        </w:numPr>
        <w:spacing w:after="0" w:line="259" w:lineRule="auto"/>
        <w:ind w:right="0" w:hanging="349"/>
        <w:jc w:val="lef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>Przedmiot zamówienia:</w:t>
      </w:r>
    </w:p>
    <w:p w14:paraId="2950F885" w14:textId="77777777" w:rsidR="00C86888" w:rsidRPr="00211F27" w:rsidRDefault="00590265">
      <w:pPr>
        <w:ind w:left="733" w:right="174" w:hanging="323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I. Udzielający Zamówienia zleca, a Przyjmujący Zamówienie zobowiązuje się do świadczenia usług polegających na udzielaniu świadczeń zdrowotnych w rozumieniu Ustawy z dnia 8 września 2006 r. o Państwowym Ratownictwie Medycznym spełniającego warunki, o których mowa w art. 106 ust. I ustawy z dnia 5 stycznia 2011 r. o kierujących pojazdami przez Przyjmującego Zamówienie samodzielnie lub pod nadzorem lekarza na rzecz Udzielającego Zamówienie.</w:t>
      </w:r>
    </w:p>
    <w:p w14:paraId="225ABEF7" w14:textId="77777777" w:rsidR="00C86888" w:rsidRPr="00211F27" w:rsidRDefault="00590265">
      <w:pPr>
        <w:numPr>
          <w:ilvl w:val="1"/>
          <w:numId w:val="3"/>
        </w:numPr>
        <w:ind w:right="75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W zakresie organizacji udzielania świadczeń zdrowotnych objętych postępowaniem konkursowym będą obowiązywały przepisy wewnętrzne Udzielającego zamówienia, w tym w szczególności Statut, regulamin pracy oraz Zarządzenia wewnętrzne.</w:t>
      </w:r>
    </w:p>
    <w:p w14:paraId="18AAD6B8" w14:textId="1E513BCC" w:rsidR="00C86888" w:rsidRPr="00211F27" w:rsidRDefault="00590265">
      <w:pPr>
        <w:numPr>
          <w:ilvl w:val="1"/>
          <w:numId w:val="3"/>
        </w:numPr>
        <w:ind w:right="75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Przedmiotem zamówienia są świadczenia zdrowotne udzielane przez ratownika medycznego </w:t>
      </w:r>
      <w:r w:rsidR="00CB1106" w:rsidRPr="00211F27">
        <w:rPr>
          <w:rFonts w:ascii="Times New Roman" w:eastAsia="Times New Roman" w:hAnsi="Times New Roman" w:cs="Times New Roman"/>
          <w:color w:val="auto"/>
        </w:rPr>
        <w:t>-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kierowcę / kierowcę z KPP (zakres l, 2</w:t>
      </w:r>
      <w:r w:rsidR="00614671" w:rsidRPr="00614671">
        <w:rPr>
          <w:rFonts w:ascii="Times New Roman" w:eastAsia="Times New Roman" w:hAnsi="Times New Roman" w:cs="Times New Roman"/>
          <w:color w:val="auto"/>
        </w:rPr>
        <w:t>)</w:t>
      </w:r>
      <w:r w:rsidR="00614671" w:rsidRPr="00614671">
        <w:rPr>
          <w:rFonts w:ascii="Times New Roman" w:hAnsi="Times New Roman" w:cs="Times New Roman"/>
          <w:color w:val="auto"/>
        </w:rPr>
        <w:t xml:space="preserve"> </w:t>
      </w:r>
    </w:p>
    <w:p w14:paraId="6CFC128E" w14:textId="77777777" w:rsidR="00C86888" w:rsidRPr="00211F27" w:rsidRDefault="00590265">
      <w:pPr>
        <w:numPr>
          <w:ilvl w:val="1"/>
          <w:numId w:val="3"/>
        </w:numPr>
        <w:ind w:right="75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lastRenderedPageBreak/>
        <w:t>Realizacja przedmiotu zamówienia polega na:</w:t>
      </w:r>
    </w:p>
    <w:p w14:paraId="1D60B6E4" w14:textId="752772B7" w:rsidR="00C86888" w:rsidRDefault="00590265">
      <w:pPr>
        <w:numPr>
          <w:ilvl w:val="1"/>
          <w:numId w:val="4"/>
        </w:numPr>
        <w:ind w:right="140" w:hanging="323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Wykonywaniu kompleksowych świadczeń zdrowotnych na podstawie zlece</w:t>
      </w:r>
      <w:r w:rsidR="005B5731">
        <w:rPr>
          <w:rFonts w:ascii="Times New Roman" w:eastAsia="Times New Roman" w:hAnsi="Times New Roman" w:cs="Times New Roman"/>
          <w:color w:val="auto"/>
        </w:rPr>
        <w:t>ń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transportu</w:t>
      </w:r>
      <w:r w:rsidR="005B5731">
        <w:rPr>
          <w:rFonts w:ascii="Times New Roman" w:eastAsia="Times New Roman" w:hAnsi="Times New Roman" w:cs="Times New Roman"/>
          <w:color w:val="auto"/>
        </w:rPr>
        <w:t xml:space="preserve"> przekazywanych przez </w:t>
      </w:r>
      <w:r w:rsidR="005B5731" w:rsidRPr="00EC61FB">
        <w:rPr>
          <w:rFonts w:ascii="Times New Roman" w:eastAsia="Times New Roman" w:hAnsi="Times New Roman" w:cs="Times New Roman"/>
          <w:color w:val="auto"/>
        </w:rPr>
        <w:t>dyspozytornię, SOR, Klinikę Chirurgii Naczyń i Transplantacji</w:t>
      </w:r>
      <w:r w:rsidRPr="00EC61FB">
        <w:rPr>
          <w:rFonts w:ascii="Times New Roman" w:eastAsia="Times New Roman" w:hAnsi="Times New Roman" w:cs="Times New Roman"/>
          <w:color w:val="auto"/>
        </w:rPr>
        <w:t xml:space="preserve">, w </w:t>
      </w:r>
      <w:r w:rsidRPr="00211F27">
        <w:rPr>
          <w:rFonts w:ascii="Times New Roman" w:eastAsia="Times New Roman" w:hAnsi="Times New Roman" w:cs="Times New Roman"/>
          <w:color w:val="auto"/>
        </w:rPr>
        <w:t>tym podejmowaniu medycznych działań ratowniczych, zgodnie</w:t>
      </w:r>
      <w:r w:rsidR="0041669E"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r w:rsidRPr="00211F27">
        <w:rPr>
          <w:rFonts w:ascii="Times New Roman" w:eastAsia="Times New Roman" w:hAnsi="Times New Roman" w:cs="Times New Roman"/>
          <w:color w:val="auto"/>
        </w:rPr>
        <w:t>z kompetencjami Przyjmującego Zamówienie określonymi w Rozporządzeniu</w:t>
      </w:r>
      <w:r w:rsidR="00D86507" w:rsidRPr="00211F27">
        <w:rPr>
          <w:rFonts w:ascii="Times New Roman" w:eastAsia="Times New Roman" w:hAnsi="Times New Roman" w:cs="Times New Roman"/>
          <w:color w:val="auto"/>
        </w:rPr>
        <w:t xml:space="preserve"> oraz innych zleceń </w:t>
      </w:r>
      <w:r w:rsidR="0041669E" w:rsidRPr="00211F27">
        <w:rPr>
          <w:rFonts w:ascii="Times New Roman" w:eastAsia="Times New Roman" w:hAnsi="Times New Roman" w:cs="Times New Roman"/>
          <w:color w:val="auto"/>
        </w:rPr>
        <w:t>poleconych do wykonania</w:t>
      </w:r>
      <w:r w:rsidR="00D86507" w:rsidRPr="00211F27">
        <w:rPr>
          <w:rFonts w:ascii="Times New Roman" w:eastAsia="Times New Roman" w:hAnsi="Times New Roman" w:cs="Times New Roman"/>
          <w:color w:val="auto"/>
        </w:rPr>
        <w:t xml:space="preserve"> przez bezpośredniego przełożonego</w:t>
      </w:r>
      <w:r w:rsidR="0041669E" w:rsidRPr="00211F27">
        <w:rPr>
          <w:rFonts w:ascii="Times New Roman" w:eastAsia="Times New Roman" w:hAnsi="Times New Roman" w:cs="Times New Roman"/>
          <w:color w:val="auto"/>
        </w:rPr>
        <w:t>, D</w:t>
      </w:r>
      <w:r w:rsidR="00D86507" w:rsidRPr="00211F27">
        <w:rPr>
          <w:rFonts w:ascii="Times New Roman" w:eastAsia="Times New Roman" w:hAnsi="Times New Roman" w:cs="Times New Roman"/>
          <w:color w:val="auto"/>
        </w:rPr>
        <w:t>yrektora</w:t>
      </w:r>
      <w:r w:rsidR="0041669E" w:rsidRPr="00211F27">
        <w:rPr>
          <w:rFonts w:ascii="Times New Roman" w:eastAsia="Times New Roman" w:hAnsi="Times New Roman" w:cs="Times New Roman"/>
          <w:color w:val="auto"/>
        </w:rPr>
        <w:t xml:space="preserve"> lub inną upoważnioną osobę</w:t>
      </w:r>
      <w:r w:rsidR="0041669E" w:rsidRPr="00211F27">
        <w:rPr>
          <w:rFonts w:ascii="Times New Roman" w:hAnsi="Times New Roman" w:cs="Times New Roman"/>
          <w:color w:val="auto"/>
        </w:rPr>
        <w:t>.</w:t>
      </w:r>
    </w:p>
    <w:p w14:paraId="2255127C" w14:textId="2CE9F500" w:rsidR="00C86888" w:rsidRPr="00211F27" w:rsidRDefault="00590265">
      <w:pPr>
        <w:numPr>
          <w:ilvl w:val="1"/>
          <w:numId w:val="4"/>
        </w:numPr>
        <w:ind w:right="140" w:hanging="323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Pozostawaniu w gotowości do udzielania świadczeń zdrowotnych - w przypadku wystąpienia wezwania transporty będą realizowane zgodnie z miesięcznymi harmonogramami ustalanymi dla Przyjmującego Zamówienie </w:t>
      </w:r>
      <w:bookmarkStart w:id="2" w:name="_Hlk193693823"/>
      <w:r w:rsidRPr="00211F27">
        <w:rPr>
          <w:rFonts w:ascii="Times New Roman" w:eastAsia="Times New Roman" w:hAnsi="Times New Roman" w:cs="Times New Roman"/>
          <w:color w:val="auto"/>
        </w:rPr>
        <w:t>przez Udzielającego Zamówienie</w:t>
      </w:r>
      <w:bookmarkEnd w:id="2"/>
      <w:r w:rsidRPr="00211F27">
        <w:rPr>
          <w:rFonts w:ascii="Times New Roman" w:eastAsia="Times New Roman" w:hAnsi="Times New Roman" w:cs="Times New Roman"/>
          <w:color w:val="auto"/>
        </w:rPr>
        <w:t>, zapewniającymi ciągłość udzielania świadczeń zdrowotnych we wszystkie dni tygodnia zgodnie z regulaminem wewnętrznym Zamawiającego</w:t>
      </w:r>
      <w:r w:rsidR="007B55D9" w:rsidRPr="00211F27">
        <w:rPr>
          <w:rFonts w:ascii="Times New Roman" w:eastAsia="Times New Roman" w:hAnsi="Times New Roman" w:cs="Times New Roman"/>
          <w:color w:val="auto"/>
        </w:rPr>
        <w:t>.</w:t>
      </w:r>
    </w:p>
    <w:p w14:paraId="34B2E7BA" w14:textId="2D6FBA22" w:rsidR="00C86888" w:rsidRPr="00211F27" w:rsidRDefault="00590265">
      <w:pPr>
        <w:numPr>
          <w:ilvl w:val="1"/>
          <w:numId w:val="3"/>
        </w:numPr>
        <w:ind w:right="75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Pod pojęciem udzielania świadczeń medycznych w Uniwersyteckim Szpitalu Klinicznym w Białymstoku należy rozumieć szczegółowy zakres obowiązków związany z wykonywaniem zadań w zespołach transportowych o standardach wyposażenia karetki „S”, „P” lub „T”, w zespołach transportowych jako ratownik medyczny — kierowca, ratownik KPP - kierowca. Oferent zobowiązany będzie również do przygotowania ambulansu medycznego (m.in. dbanie o czystość W przedziale medycznym oraz przedziale kierowcy, a także zewnętrzną </w:t>
      </w:r>
      <w:r w:rsidR="004A187F" w:rsidRPr="00211F27">
        <w:rPr>
          <w:rFonts w:ascii="Times New Roman" w:eastAsia="Times New Roman" w:hAnsi="Times New Roman" w:cs="Times New Roman"/>
          <w:color w:val="auto"/>
        </w:rPr>
        <w:t>czystość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ambulansu), sprawdzania stanu technicznego ambulansu i przygotowania sprzętu medycznego do wyjazdu. Obowiązkiem wykonawcy będzie ponadto wykonanie odpowiedniego wpisu</w:t>
      </w:r>
      <w:r w:rsidR="005B5731">
        <w:rPr>
          <w:rFonts w:ascii="Times New Roman" w:eastAsia="Times New Roman" w:hAnsi="Times New Roman" w:cs="Times New Roman"/>
          <w:color w:val="auto"/>
        </w:rPr>
        <w:t xml:space="preserve"> </w:t>
      </w:r>
      <w:r w:rsidR="00792FBE" w:rsidRPr="00211F27">
        <w:rPr>
          <w:rFonts w:ascii="Times New Roman" w:eastAsia="Times New Roman" w:hAnsi="Times New Roman" w:cs="Times New Roman"/>
          <w:color w:val="auto"/>
        </w:rPr>
        <w:t xml:space="preserve">karcie drogowej </w:t>
      </w:r>
      <w:r w:rsidR="005B5731">
        <w:rPr>
          <w:rFonts w:ascii="Times New Roman" w:eastAsia="Times New Roman" w:hAnsi="Times New Roman" w:cs="Times New Roman"/>
          <w:color w:val="auto"/>
        </w:rPr>
        <w:br/>
      </w:r>
      <w:r w:rsidRPr="00211F27">
        <w:rPr>
          <w:rFonts w:ascii="Times New Roman" w:eastAsia="Times New Roman" w:hAnsi="Times New Roman" w:cs="Times New Roman"/>
          <w:color w:val="auto"/>
        </w:rPr>
        <w:t>o przyjęciu / zdaniu ambulansu.</w:t>
      </w:r>
    </w:p>
    <w:p w14:paraId="4E70ABC0" w14:textId="77777777" w:rsidR="00C86888" w:rsidRPr="00211F27" w:rsidRDefault="00590265">
      <w:pPr>
        <w:ind w:left="811" w:right="29" w:hanging="375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1BAD97F4" wp14:editId="6DAB2CC1">
            <wp:extent cx="5540" cy="5539"/>
            <wp:effectExtent l="0" t="0" r="0" b="0"/>
            <wp:docPr id="7281" name="Picture 7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" name="Picture 72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F27">
        <w:rPr>
          <w:rFonts w:ascii="Times New Roman" w:eastAsia="Times New Roman" w:hAnsi="Times New Roman" w:cs="Times New Roman"/>
          <w:color w:val="auto"/>
        </w:rPr>
        <w:t>7. Udzielanie świadczeń będzie realizowane w systemie dyżurowym, w dniach od poniedziałku do niedzieli, zgodnie z harmonogramem odpowiednio:</w:t>
      </w:r>
    </w:p>
    <w:p w14:paraId="5379D524" w14:textId="0AA1ED2F" w:rsidR="00C86888" w:rsidRPr="00211F27" w:rsidRDefault="00590265">
      <w:pPr>
        <w:numPr>
          <w:ilvl w:val="2"/>
          <w:numId w:val="3"/>
        </w:numPr>
        <w:ind w:right="29" w:hanging="332"/>
        <w:rPr>
          <w:rFonts w:ascii="Times New Roman" w:hAnsi="Times New Roman" w:cs="Times New Roman"/>
          <w:color w:val="auto"/>
        </w:rPr>
      </w:pPr>
      <w:bookmarkStart w:id="3" w:name="_Hlk202947256"/>
      <w:bookmarkStart w:id="4" w:name="_Hlk202947234"/>
      <w:bookmarkStart w:id="5" w:name="_Hlk207259849"/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dyżur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dzienny — w godzinach 7-1</w:t>
      </w:r>
      <w:bookmarkEnd w:id="3"/>
      <w:r w:rsidRPr="00211F27">
        <w:rPr>
          <w:rFonts w:ascii="Times New Roman" w:eastAsia="Times New Roman" w:hAnsi="Times New Roman" w:cs="Times New Roman"/>
          <w:color w:val="auto"/>
        </w:rPr>
        <w:t>9</w:t>
      </w:r>
      <w:bookmarkEnd w:id="4"/>
      <w:r w:rsidRPr="00211F27">
        <w:rPr>
          <w:rFonts w:ascii="Times New Roman" w:eastAsia="Times New Roman" w:hAnsi="Times New Roman" w:cs="Times New Roman"/>
          <w:color w:val="auto"/>
        </w:rPr>
        <w:t>,</w:t>
      </w:r>
    </w:p>
    <w:p w14:paraId="03F2B19B" w14:textId="0F620339" w:rsidR="00C86888" w:rsidRPr="00211F27" w:rsidRDefault="00590265">
      <w:pPr>
        <w:numPr>
          <w:ilvl w:val="2"/>
          <w:numId w:val="3"/>
        </w:numPr>
        <w:ind w:right="29" w:hanging="332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dyżur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nocny — w godzinach 19-7</w:t>
      </w:r>
      <w:r w:rsidR="00912B0F">
        <w:rPr>
          <w:rFonts w:ascii="Times New Roman" w:eastAsia="Times New Roman" w:hAnsi="Times New Roman" w:cs="Times New Roman"/>
          <w:color w:val="auto"/>
        </w:rPr>
        <w:t>,</w:t>
      </w:r>
    </w:p>
    <w:p w14:paraId="10942D86" w14:textId="0601ADFE" w:rsidR="004A187F" w:rsidRDefault="004A187F">
      <w:pPr>
        <w:numPr>
          <w:ilvl w:val="2"/>
          <w:numId w:val="3"/>
        </w:numPr>
        <w:ind w:right="29" w:hanging="332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hAnsi="Times New Roman" w:cs="Times New Roman"/>
          <w:color w:val="auto"/>
        </w:rPr>
        <w:t>dyżur</w:t>
      </w:r>
      <w:proofErr w:type="gramEnd"/>
      <w:r w:rsidRPr="00211F27">
        <w:rPr>
          <w:rFonts w:ascii="Times New Roman" w:hAnsi="Times New Roman" w:cs="Times New Roman"/>
          <w:color w:val="auto"/>
        </w:rPr>
        <w:t xml:space="preserve"> pod telefonem</w:t>
      </w:r>
      <w:r w:rsidR="00E24A4F">
        <w:rPr>
          <w:rFonts w:ascii="Times New Roman" w:hAnsi="Times New Roman" w:cs="Times New Roman"/>
          <w:color w:val="auto"/>
        </w:rPr>
        <w:t>,</w:t>
      </w:r>
      <w:r w:rsidRPr="00211F27">
        <w:rPr>
          <w:rFonts w:ascii="Times New Roman" w:hAnsi="Times New Roman" w:cs="Times New Roman"/>
          <w:color w:val="auto"/>
        </w:rPr>
        <w:t xml:space="preserve"> </w:t>
      </w:r>
      <w:r w:rsidR="00D122F4" w:rsidRPr="00211F27">
        <w:rPr>
          <w:rFonts w:ascii="Times New Roman" w:hAnsi="Times New Roman" w:cs="Times New Roman"/>
          <w:color w:val="auto"/>
        </w:rPr>
        <w:t xml:space="preserve">na wezwanie </w:t>
      </w:r>
      <w:r w:rsidR="00912B0F">
        <w:rPr>
          <w:rFonts w:ascii="Times New Roman" w:hAnsi="Times New Roman" w:cs="Times New Roman"/>
          <w:color w:val="auto"/>
        </w:rPr>
        <w:t>,</w:t>
      </w:r>
    </w:p>
    <w:p w14:paraId="2E6D844F" w14:textId="73BA6D76" w:rsidR="00E24A4F" w:rsidRPr="00C543C6" w:rsidRDefault="00E24A4F">
      <w:pPr>
        <w:numPr>
          <w:ilvl w:val="2"/>
          <w:numId w:val="3"/>
        </w:numPr>
        <w:ind w:right="29" w:hanging="332"/>
        <w:rPr>
          <w:rFonts w:ascii="Times New Roman" w:hAnsi="Times New Roman" w:cs="Times New Roman"/>
          <w:color w:val="auto"/>
        </w:rPr>
      </w:pPr>
      <w:bookmarkStart w:id="6" w:name="_Hlk211938204"/>
      <w:bookmarkStart w:id="7" w:name="_Hlk211938155"/>
      <w:proofErr w:type="gramStart"/>
      <w:r w:rsidRPr="00C543C6">
        <w:rPr>
          <w:rFonts w:ascii="Times New Roman" w:hAnsi="Times New Roman" w:cs="Times New Roman"/>
          <w:color w:val="auto"/>
        </w:rPr>
        <w:t>dyżur</w:t>
      </w:r>
      <w:proofErr w:type="gramEnd"/>
      <w:r w:rsidRPr="00C543C6">
        <w:rPr>
          <w:rFonts w:ascii="Times New Roman" w:hAnsi="Times New Roman" w:cs="Times New Roman"/>
          <w:color w:val="auto"/>
        </w:rPr>
        <w:t xml:space="preserve"> </w:t>
      </w:r>
      <w:bookmarkStart w:id="8" w:name="_Hlk211938164"/>
      <w:r w:rsidRPr="00C543C6">
        <w:rPr>
          <w:rFonts w:ascii="Times New Roman" w:hAnsi="Times New Roman" w:cs="Times New Roman"/>
          <w:color w:val="auto"/>
        </w:rPr>
        <w:t>w innych godzinach</w:t>
      </w:r>
      <w:bookmarkEnd w:id="6"/>
      <w:r w:rsidRPr="00C543C6">
        <w:rPr>
          <w:rFonts w:ascii="Times New Roman" w:hAnsi="Times New Roman" w:cs="Times New Roman"/>
          <w:color w:val="auto"/>
        </w:rPr>
        <w:t xml:space="preserve">, </w:t>
      </w:r>
      <w:bookmarkStart w:id="9" w:name="_Hlk211938210"/>
      <w:r w:rsidRPr="00C543C6">
        <w:rPr>
          <w:rFonts w:ascii="Times New Roman" w:hAnsi="Times New Roman" w:cs="Times New Roman"/>
          <w:color w:val="auto"/>
        </w:rPr>
        <w:t xml:space="preserve">zgodnie z </w:t>
      </w:r>
      <w:r w:rsidR="00737B2D" w:rsidRPr="00C543C6">
        <w:rPr>
          <w:rFonts w:ascii="Times New Roman" w:hAnsi="Times New Roman" w:cs="Times New Roman"/>
          <w:color w:val="auto"/>
        </w:rPr>
        <w:t xml:space="preserve">harmonogramem, </w:t>
      </w:r>
      <w:r w:rsidRPr="00C543C6">
        <w:rPr>
          <w:rFonts w:ascii="Times New Roman" w:hAnsi="Times New Roman" w:cs="Times New Roman"/>
          <w:color w:val="auto"/>
        </w:rPr>
        <w:t>dyspozycją Kierownika Działu Administracyjnego, Dyrektora lub innej osoby upoważnionej</w:t>
      </w:r>
      <w:r w:rsidR="00737B2D" w:rsidRPr="00C543C6">
        <w:rPr>
          <w:rFonts w:ascii="Times New Roman" w:hAnsi="Times New Roman" w:cs="Times New Roman"/>
          <w:color w:val="auto"/>
        </w:rPr>
        <w:t>.</w:t>
      </w:r>
      <w:bookmarkEnd w:id="8"/>
      <w:bookmarkEnd w:id="9"/>
    </w:p>
    <w:bookmarkEnd w:id="5"/>
    <w:bookmarkEnd w:id="7"/>
    <w:p w14:paraId="1FA33996" w14:textId="77777777" w:rsidR="00C86888" w:rsidRPr="00211F27" w:rsidRDefault="00590265">
      <w:pPr>
        <w:numPr>
          <w:ilvl w:val="1"/>
          <w:numId w:val="5"/>
        </w:numPr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Miejscem udzielania świadczeń zdrowotnych będących przedmiotem niniejszego postępowania jest miejsce stacjonowania zespołów transportowych zlokalizowanych w obrębie rejonu operacyjnego Uniwersyteckiego Szpitala Klinicznego w Białymstoku.</w:t>
      </w:r>
    </w:p>
    <w:p w14:paraId="53E4E30B" w14:textId="77777777" w:rsidR="00C86888" w:rsidRPr="00211F27" w:rsidRDefault="00590265">
      <w:pPr>
        <w:numPr>
          <w:ilvl w:val="1"/>
          <w:numId w:val="5"/>
        </w:numPr>
        <w:spacing w:after="292"/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Udzielający Zamówienie może udzielić zamówienia w częściach z danego zakresu świadczeń zdrowotnych.</w:t>
      </w:r>
    </w:p>
    <w:p w14:paraId="0EE6F5A4" w14:textId="747440BB" w:rsidR="00C86888" w:rsidRPr="00211F27" w:rsidRDefault="00590265">
      <w:pPr>
        <w:numPr>
          <w:ilvl w:val="0"/>
          <w:numId w:val="3"/>
        </w:numPr>
        <w:spacing w:after="9" w:line="250" w:lineRule="auto"/>
        <w:ind w:right="0" w:hanging="349"/>
        <w:jc w:val="lef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 xml:space="preserve">Okres </w:t>
      </w:r>
      <w:r w:rsidR="0083233D" w:rsidRPr="00211F27">
        <w:rPr>
          <w:rFonts w:ascii="Times New Roman" w:eastAsia="Times New Roman" w:hAnsi="Times New Roman" w:cs="Times New Roman"/>
          <w:color w:val="auto"/>
          <w:u w:val="single" w:color="000000"/>
        </w:rPr>
        <w:t>obowiązywania</w:t>
      </w: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umowy: </w:t>
      </w:r>
      <w:r w:rsidRPr="00211F27">
        <w:rPr>
          <w:rFonts w:ascii="Times New Roman" w:eastAsia="Times New Roman" w:hAnsi="Times New Roman" w:cs="Times New Roman"/>
          <w:color w:val="auto"/>
        </w:rPr>
        <w:t>Umowa zostaje zawarta na okres:</w:t>
      </w:r>
    </w:p>
    <w:p w14:paraId="4D6A437C" w14:textId="1C1A8280" w:rsidR="00C86888" w:rsidRPr="00D35144" w:rsidRDefault="00590265">
      <w:pPr>
        <w:spacing w:after="205" w:line="259" w:lineRule="auto"/>
        <w:ind w:left="856" w:right="29" w:hanging="10"/>
        <w:rPr>
          <w:rFonts w:ascii="Times New Roman" w:hAnsi="Times New Roman" w:cs="Times New Roman"/>
          <w:color w:val="auto"/>
        </w:rPr>
      </w:pPr>
      <w:r w:rsidRPr="00D35144">
        <w:rPr>
          <w:rFonts w:ascii="Times New Roman" w:eastAsia="Times New Roman" w:hAnsi="Times New Roman" w:cs="Times New Roman"/>
          <w:color w:val="auto"/>
        </w:rPr>
        <w:t>Od 01.02.202</w:t>
      </w:r>
      <w:r w:rsidR="00DB17D0" w:rsidRPr="00D35144">
        <w:rPr>
          <w:rFonts w:ascii="Times New Roman" w:eastAsia="Times New Roman" w:hAnsi="Times New Roman" w:cs="Times New Roman"/>
          <w:color w:val="auto"/>
        </w:rPr>
        <w:t>6</w:t>
      </w:r>
      <w:r w:rsidRPr="00D35144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D35144">
        <w:rPr>
          <w:rFonts w:ascii="Times New Roman" w:eastAsia="Times New Roman" w:hAnsi="Times New Roman" w:cs="Times New Roman"/>
          <w:color w:val="auto"/>
        </w:rPr>
        <w:t>r</w:t>
      </w:r>
      <w:proofErr w:type="gramEnd"/>
      <w:r w:rsidRPr="00D35144">
        <w:rPr>
          <w:rFonts w:ascii="Times New Roman" w:eastAsia="Times New Roman" w:hAnsi="Times New Roman" w:cs="Times New Roman"/>
          <w:color w:val="auto"/>
        </w:rPr>
        <w:t>. do 31.01.202</w:t>
      </w:r>
      <w:r w:rsidR="00AF62EA" w:rsidRPr="00D35144">
        <w:rPr>
          <w:rFonts w:ascii="Times New Roman" w:eastAsia="Times New Roman" w:hAnsi="Times New Roman" w:cs="Times New Roman"/>
          <w:color w:val="auto"/>
        </w:rPr>
        <w:t>7</w:t>
      </w:r>
      <w:r w:rsidRPr="00D35144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D35144">
        <w:rPr>
          <w:rFonts w:ascii="Times New Roman" w:eastAsia="Times New Roman" w:hAnsi="Times New Roman" w:cs="Times New Roman"/>
          <w:color w:val="auto"/>
        </w:rPr>
        <w:t>r</w:t>
      </w:r>
      <w:proofErr w:type="gramEnd"/>
      <w:r w:rsidRPr="00D35144">
        <w:rPr>
          <w:rFonts w:ascii="Times New Roman" w:eastAsia="Times New Roman" w:hAnsi="Times New Roman" w:cs="Times New Roman"/>
          <w:color w:val="auto"/>
        </w:rPr>
        <w:t>.</w:t>
      </w:r>
    </w:p>
    <w:p w14:paraId="00ABBAA7" w14:textId="05B002E9" w:rsidR="00C86888" w:rsidRPr="00211F27" w:rsidRDefault="00590265">
      <w:pPr>
        <w:numPr>
          <w:ilvl w:val="0"/>
          <w:numId w:val="3"/>
        </w:numPr>
        <w:spacing w:after="0" w:line="259" w:lineRule="auto"/>
        <w:ind w:right="0" w:hanging="349"/>
        <w:jc w:val="lef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 xml:space="preserve">Konkurs </w:t>
      </w:r>
      <w:r w:rsidR="002276BC" w:rsidRPr="00211F27">
        <w:rPr>
          <w:rFonts w:ascii="Times New Roman" w:eastAsia="Times New Roman" w:hAnsi="Times New Roman" w:cs="Times New Roman"/>
          <w:color w:val="auto"/>
          <w:u w:val="single" w:color="000000"/>
        </w:rPr>
        <w:t>ofert</w:t>
      </w: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ogłoszono:</w:t>
      </w:r>
    </w:p>
    <w:p w14:paraId="3DC0CED5" w14:textId="77777777" w:rsidR="007B55D9" w:rsidRPr="00211F27" w:rsidRDefault="00590265" w:rsidP="007B55D9">
      <w:pPr>
        <w:ind w:left="536" w:right="29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l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. </w:t>
      </w: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na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tablicy ogłoszeń Udzielającego zamówienie,</w:t>
      </w:r>
    </w:p>
    <w:p w14:paraId="186C39BB" w14:textId="1E9C6FFD" w:rsidR="00820903" w:rsidRDefault="007B55D9" w:rsidP="00820903">
      <w:pPr>
        <w:ind w:left="536" w:right="29"/>
        <w:rPr>
          <w:rFonts w:ascii="Times New Roman" w:eastAsia="Times New Roman" w:hAnsi="Times New Roman" w:cs="Times New Roman"/>
          <w:color w:val="auto"/>
          <w:u w:val="single" w:color="000000"/>
        </w:rPr>
      </w:pPr>
      <w:r w:rsidRPr="00211F27">
        <w:rPr>
          <w:rFonts w:ascii="Times New Roman" w:hAnsi="Times New Roman" w:cs="Times New Roman"/>
          <w:color w:val="auto"/>
        </w:rPr>
        <w:t xml:space="preserve">2. </w:t>
      </w:r>
      <w:proofErr w:type="gramStart"/>
      <w:r w:rsidR="00590265" w:rsidRPr="00211F27">
        <w:rPr>
          <w:rFonts w:ascii="Times New Roman" w:eastAsia="Times New Roman" w:hAnsi="Times New Roman" w:cs="Times New Roman"/>
          <w:color w:val="auto"/>
        </w:rPr>
        <w:t>na</w:t>
      </w:r>
      <w:proofErr w:type="gramEnd"/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stronie internetowej Szpitala: </w:t>
      </w:r>
      <w:hyperlink r:id="rId11" w:history="1">
        <w:r w:rsidRPr="00211F27">
          <w:rPr>
            <w:rStyle w:val="Hipercze"/>
            <w:rFonts w:ascii="Times New Roman" w:eastAsia="Times New Roman" w:hAnsi="Times New Roman" w:cs="Times New Roman"/>
            <w:color w:val="auto"/>
          </w:rPr>
          <w:t>www.uskwb.pl</w:t>
        </w:r>
      </w:hyperlink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>.</w:t>
      </w:r>
    </w:p>
    <w:p w14:paraId="7280F9A8" w14:textId="58F68FA6" w:rsidR="00820903" w:rsidRDefault="00820903" w:rsidP="00820903">
      <w:pPr>
        <w:ind w:left="536" w:right="29"/>
        <w:rPr>
          <w:rFonts w:ascii="Times New Roman" w:eastAsia="Times New Roman" w:hAnsi="Times New Roman" w:cs="Times New Roman"/>
          <w:color w:val="auto"/>
          <w:u w:val="single" w:color="000000"/>
        </w:rPr>
      </w:pPr>
    </w:p>
    <w:p w14:paraId="3BBC32F8" w14:textId="77777777" w:rsidR="00820903" w:rsidRPr="00EC61FB" w:rsidRDefault="00820903" w:rsidP="00820903">
      <w:pPr>
        <w:pStyle w:val="Nagwek1"/>
        <w:ind w:left="419" w:hanging="227"/>
        <w:rPr>
          <w:color w:val="auto"/>
        </w:rPr>
      </w:pPr>
      <w:r w:rsidRPr="00EC61FB">
        <w:rPr>
          <w:color w:val="auto"/>
        </w:rPr>
        <w:t>Proponowana kwota należności</w:t>
      </w:r>
    </w:p>
    <w:p w14:paraId="3DFC1B80" w14:textId="5C696674" w:rsidR="00820903" w:rsidRDefault="00820903" w:rsidP="00820903">
      <w:pPr>
        <w:ind w:left="167" w:right="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Proponowaną kwotę należności za udzielanie świadczeń zdrowotnych będących przedmiotem konkursu ofert należy uzupełnić w załączniku nr 2 Formularz ofertowy. Proponowana kwota ustalona przez Przyjmującego Zamówienie w zakresie </w:t>
      </w:r>
      <w:r w:rsidR="005336A8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(ratownik medyczny — kierowca ) nie może przekroczyć kwoty </w:t>
      </w:r>
      <w:r w:rsidR="00C543C6" w:rsidRPr="009D3A6A">
        <w:rPr>
          <w:rFonts w:ascii="Times New Roman" w:eastAsia="Times New Roman" w:hAnsi="Times New Roman" w:cs="Times New Roman"/>
          <w:color w:val="auto"/>
        </w:rPr>
        <w:t>65</w:t>
      </w:r>
      <w:r w:rsidRPr="009D3A6A">
        <w:rPr>
          <w:rFonts w:ascii="Times New Roman" w:eastAsia="Times New Roman" w:hAnsi="Times New Roman" w:cs="Times New Roman"/>
          <w:color w:val="auto"/>
        </w:rPr>
        <w:t xml:space="preserve"> zł/h</w:t>
      </w:r>
      <w:r w:rsidR="006815C5">
        <w:rPr>
          <w:rFonts w:ascii="Times New Roman" w:eastAsia="Times New Roman" w:hAnsi="Times New Roman" w:cs="Times New Roman"/>
          <w:color w:val="auto"/>
        </w:rPr>
        <w:t xml:space="preserve">. </w:t>
      </w:r>
      <w:r>
        <w:rPr>
          <w:rFonts w:ascii="Times New Roman" w:eastAsia="Times New Roman" w:hAnsi="Times New Roman" w:cs="Times New Roman"/>
        </w:rPr>
        <w:t>Wskazanie kwoty wyższej niż ustalona przez Udzielającego Zamówienie powoduje odrzucenie oferty.</w:t>
      </w:r>
    </w:p>
    <w:p w14:paraId="0BB7DB50" w14:textId="77777777" w:rsidR="00820903" w:rsidRDefault="00820903" w:rsidP="00820903">
      <w:pPr>
        <w:spacing w:after="242"/>
        <w:ind w:left="184" w:right="9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(Wynagrodzenie nie będzie obejmować dodatku, o którym mowa w art. 99b ustawy z dnia 15 kwietnia 2011 r. o działalności leczniczej).</w:t>
      </w:r>
    </w:p>
    <w:p w14:paraId="05F1C99F" w14:textId="77777777" w:rsidR="00820903" w:rsidRPr="00820903" w:rsidRDefault="00820903" w:rsidP="00820903">
      <w:pPr>
        <w:ind w:left="536" w:right="29"/>
        <w:rPr>
          <w:rFonts w:ascii="Times New Roman" w:eastAsia="Times New Roman" w:hAnsi="Times New Roman" w:cs="Times New Roman"/>
          <w:color w:val="auto"/>
          <w:u w:val="single" w:color="000000"/>
        </w:rPr>
      </w:pPr>
    </w:p>
    <w:p w14:paraId="5AC42344" w14:textId="7F825D77" w:rsidR="00C86888" w:rsidRPr="00211F27" w:rsidRDefault="00590265" w:rsidP="00E157F5">
      <w:pPr>
        <w:pStyle w:val="Nagwek1"/>
        <w:rPr>
          <w:color w:val="auto"/>
          <w:sz w:val="22"/>
        </w:rPr>
      </w:pPr>
      <w:r w:rsidRPr="00211F27">
        <w:rPr>
          <w:color w:val="auto"/>
          <w:sz w:val="22"/>
        </w:rPr>
        <w:t>Warunki konkursu ofert</w:t>
      </w:r>
    </w:p>
    <w:p w14:paraId="0C190A18" w14:textId="77777777" w:rsidR="00E157F5" w:rsidRPr="00211F27" w:rsidRDefault="00E157F5">
      <w:pPr>
        <w:spacing w:after="0" w:line="259" w:lineRule="auto"/>
        <w:ind w:left="211" w:right="0" w:hanging="10"/>
        <w:jc w:val="left"/>
        <w:rPr>
          <w:rFonts w:ascii="Times New Roman" w:hAnsi="Times New Roman" w:cs="Times New Roman"/>
          <w:color w:val="auto"/>
        </w:rPr>
      </w:pPr>
    </w:p>
    <w:p w14:paraId="3189DB05" w14:textId="71CD00C5" w:rsidR="00C86888" w:rsidRPr="00211F27" w:rsidRDefault="00590265">
      <w:pPr>
        <w:ind w:left="867" w:right="29" w:hanging="332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I. W celu uznania, że oferta </w:t>
      </w:r>
      <w:r w:rsidR="00D1532D" w:rsidRPr="00211F27">
        <w:rPr>
          <w:rFonts w:ascii="Times New Roman" w:eastAsia="Times New Roman" w:hAnsi="Times New Roman" w:cs="Times New Roman"/>
          <w:color w:val="auto"/>
        </w:rPr>
        <w:t xml:space="preserve">w ramach konkursu, </w:t>
      </w:r>
      <w:r w:rsidRPr="00211F27">
        <w:rPr>
          <w:rFonts w:ascii="Times New Roman" w:eastAsia="Times New Roman" w:hAnsi="Times New Roman" w:cs="Times New Roman"/>
          <w:color w:val="auto"/>
        </w:rPr>
        <w:t>spełnia wymagane warunki, Oferent zobowiązany jest dołączyć do oferty następujące dokumenty:</w:t>
      </w:r>
    </w:p>
    <w:p w14:paraId="06DB3FD9" w14:textId="16DDDF75" w:rsidR="0041669E" w:rsidRPr="00211F27" w:rsidRDefault="0041669E" w:rsidP="0041669E">
      <w:pPr>
        <w:pStyle w:val="Akapitzlist"/>
        <w:numPr>
          <w:ilvl w:val="1"/>
          <w:numId w:val="6"/>
        </w:numPr>
        <w:ind w:right="29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wypełniony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Formularz Ofertowy, stanowiący Załącznik Nr </w:t>
      </w:r>
      <w:r w:rsidR="00CB1106" w:rsidRPr="00211F27">
        <w:rPr>
          <w:rFonts w:ascii="Times New Roman" w:eastAsia="Times New Roman" w:hAnsi="Times New Roman" w:cs="Times New Roman"/>
          <w:color w:val="auto"/>
        </w:rPr>
        <w:t>1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i 2 wraz z proponowaną ilością godzin wykonywania przedmiotu umowy w ramach dziennej ordynacji</w:t>
      </w:r>
      <w:r w:rsidR="00E157F5" w:rsidRPr="00211F27">
        <w:rPr>
          <w:rFonts w:ascii="Times New Roman" w:eastAsia="Times New Roman" w:hAnsi="Times New Roman" w:cs="Times New Roman"/>
          <w:color w:val="auto"/>
        </w:rPr>
        <w:t xml:space="preserve">. </w:t>
      </w:r>
      <w:r w:rsidR="00211F27" w:rsidRPr="00211F27">
        <w:rPr>
          <w:rFonts w:ascii="Times New Roman" w:hAnsi="Times New Roman" w:cs="Times New Roman"/>
          <w:color w:val="auto"/>
        </w:rPr>
        <w:t xml:space="preserve">Dyspozycyjność </w:t>
      </w:r>
      <w:r w:rsidR="00211F27" w:rsidRPr="00EC61FB">
        <w:rPr>
          <w:rFonts w:ascii="Times New Roman" w:hAnsi="Times New Roman" w:cs="Times New Roman"/>
          <w:color w:val="auto"/>
        </w:rPr>
        <w:t xml:space="preserve">wskazywana do </w:t>
      </w:r>
      <w:r w:rsidR="00F9645C" w:rsidRPr="00EC61FB">
        <w:rPr>
          <w:rFonts w:ascii="Times New Roman" w:hAnsi="Times New Roman" w:cs="Times New Roman"/>
          <w:color w:val="auto"/>
        </w:rPr>
        <w:t>20</w:t>
      </w:r>
      <w:r w:rsidR="00211F27" w:rsidRPr="00EC61FB">
        <w:rPr>
          <w:rFonts w:ascii="Times New Roman" w:hAnsi="Times New Roman" w:cs="Times New Roman"/>
          <w:color w:val="auto"/>
        </w:rPr>
        <w:t xml:space="preserve">-tego każdego </w:t>
      </w:r>
      <w:r w:rsidR="00211F27" w:rsidRPr="00211F27">
        <w:rPr>
          <w:rFonts w:ascii="Times New Roman" w:hAnsi="Times New Roman" w:cs="Times New Roman"/>
          <w:color w:val="auto"/>
        </w:rPr>
        <w:t xml:space="preserve">miesiąca przez Przyjmującego Zamówienie powinna być większa </w:t>
      </w:r>
      <w:r w:rsidR="00E157F5" w:rsidRPr="00211F27">
        <w:rPr>
          <w:rFonts w:ascii="Times New Roman" w:hAnsi="Times New Roman" w:cs="Times New Roman"/>
          <w:color w:val="auto"/>
        </w:rPr>
        <w:t>o 50% na dyżury dzienne/nocne w stosunku odpowiednio 70/30) w stosunku do zadeklarowanej w ofercie. Zamawiający deklaruje ilość godzin o 25 % mniejszą od liczby godzin zadeklarowanej przez Przyjmującego Zamówienie w ofercie konkursowej, przy czym Przyjmujący Zamówienie nie może wyrobić mniej niż 168h miesięcznie</w:t>
      </w:r>
      <w:r w:rsidR="00E157F5" w:rsidRPr="00211F27">
        <w:rPr>
          <w:rFonts w:ascii="Times New Roman" w:eastAsia="Times New Roman" w:hAnsi="Times New Roman" w:cs="Times New Roman"/>
          <w:color w:val="auto"/>
        </w:rPr>
        <w:t>).</w:t>
      </w:r>
    </w:p>
    <w:p w14:paraId="22D34B33" w14:textId="04BC2208" w:rsidR="0041669E" w:rsidRPr="00211F27" w:rsidRDefault="0041669E" w:rsidP="0041669E">
      <w:pPr>
        <w:numPr>
          <w:ilvl w:val="1"/>
          <w:numId w:val="6"/>
        </w:numPr>
        <w:ind w:left="873" w:right="29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oświadczenie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Oferenta o zapoznaniu się z treścią ogłoszenia oraz szczegółowymi warunkami konkursu ofert, stanowiące Załącznik Nr 3 oraz podpisaną klauzulę informacyjną stanowiącą Załącznik nr 4,</w:t>
      </w:r>
    </w:p>
    <w:p w14:paraId="3B59FDA8" w14:textId="77777777" w:rsidR="0041669E" w:rsidRPr="00211F27" w:rsidRDefault="00590265" w:rsidP="004460AD">
      <w:pPr>
        <w:numPr>
          <w:ilvl w:val="1"/>
          <w:numId w:val="6"/>
        </w:numPr>
        <w:spacing w:after="40"/>
        <w:ind w:left="873" w:right="29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kopie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dokumentów dot. prowadzonej działalności gospodarczej lub pisemne zobowiązanie oferenta do przedłożenia dokumentów potwierdzających zarejestrowanie działalności gospodarczej przed rozpoczęciem udzielania świadczeń na rzecz Udzielającego Zamówienia w przypadku </w:t>
      </w:r>
      <w:r w:rsidR="00D122F4" w:rsidRPr="00211F27">
        <w:rPr>
          <w:rFonts w:ascii="Times New Roman" w:eastAsia="Times New Roman" w:hAnsi="Times New Roman" w:cs="Times New Roman"/>
          <w:color w:val="auto"/>
        </w:rPr>
        <w:t>wy</w:t>
      </w:r>
      <w:r w:rsidRPr="00211F27">
        <w:rPr>
          <w:rFonts w:ascii="Times New Roman" w:eastAsia="Times New Roman" w:hAnsi="Times New Roman" w:cs="Times New Roman"/>
          <w:color w:val="auto"/>
        </w:rPr>
        <w:t>brania oferty,</w:t>
      </w:r>
    </w:p>
    <w:p w14:paraId="4B2847A4" w14:textId="6C2DFD44" w:rsidR="00C86888" w:rsidRPr="00211F27" w:rsidRDefault="00590265" w:rsidP="004460AD">
      <w:pPr>
        <w:numPr>
          <w:ilvl w:val="1"/>
          <w:numId w:val="6"/>
        </w:numPr>
        <w:spacing w:after="40"/>
        <w:ind w:left="873"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Dokumenty potwierdzające kwalifikacje zawodowe Oferenta do udzielania świadczeń zdrowotnych:</w:t>
      </w:r>
    </w:p>
    <w:p w14:paraId="3BC08BA2" w14:textId="528C4735" w:rsidR="00C86888" w:rsidRPr="00211F27" w:rsidRDefault="00590265" w:rsidP="004460AD">
      <w:pPr>
        <w:numPr>
          <w:ilvl w:val="0"/>
          <w:numId w:val="7"/>
        </w:numPr>
        <w:ind w:left="812" w:right="29" w:hanging="140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kopię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Państwowego dyplomu Ratownika Medycznego, </w:t>
      </w:r>
    </w:p>
    <w:p w14:paraId="3F33265B" w14:textId="77777777" w:rsidR="00C86888" w:rsidRPr="00211F27" w:rsidRDefault="00590265" w:rsidP="004460AD">
      <w:pPr>
        <w:numPr>
          <w:ilvl w:val="0"/>
          <w:numId w:val="7"/>
        </w:numPr>
        <w:ind w:left="812" w:right="29" w:hanging="140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kopię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zaświadczenia dot. uprawnień do prowadzenia pojazdów uprzywilejowanych</w:t>
      </w:r>
    </w:p>
    <w:p w14:paraId="28533578" w14:textId="464190F6" w:rsidR="00B57E87" w:rsidRPr="008E0208" w:rsidRDefault="00590265" w:rsidP="004460AD">
      <w:pPr>
        <w:numPr>
          <w:ilvl w:val="0"/>
          <w:numId w:val="7"/>
        </w:numPr>
        <w:ind w:left="812" w:right="29" w:hanging="140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kopie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prawa jazdy (minimum posiadanie prawa jazdy - 5 lat</w:t>
      </w:r>
    </w:p>
    <w:p w14:paraId="2A75DCBB" w14:textId="6A9498A3" w:rsidR="00B57E87" w:rsidRPr="00530019" w:rsidRDefault="00B57E87" w:rsidP="004460AD">
      <w:pPr>
        <w:numPr>
          <w:ilvl w:val="0"/>
          <w:numId w:val="7"/>
        </w:numPr>
        <w:ind w:left="812" w:right="29" w:hanging="140"/>
        <w:rPr>
          <w:rFonts w:ascii="Times New Roman" w:hAnsi="Times New Roman" w:cs="Times New Roman"/>
          <w:color w:val="FF0000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a</w:t>
      </w:r>
      <w:r w:rsidR="00590265" w:rsidRPr="00211F27">
        <w:rPr>
          <w:rFonts w:ascii="Times New Roman" w:eastAsia="Times New Roman" w:hAnsi="Times New Roman" w:cs="Times New Roman"/>
          <w:color w:val="auto"/>
        </w:rPr>
        <w:t>ktualne</w:t>
      </w:r>
      <w:proofErr w:type="gramEnd"/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orzeczenie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lekarskie o braku przeciwskazań do wykonywania pracy na stanowisku Ratownika Medycznego, </w:t>
      </w:r>
    </w:p>
    <w:p w14:paraId="06A1C81B" w14:textId="4182B5D7" w:rsidR="00C86888" w:rsidRPr="00211F27" w:rsidRDefault="00287B47" w:rsidP="004460AD">
      <w:pPr>
        <w:numPr>
          <w:ilvl w:val="0"/>
          <w:numId w:val="7"/>
        </w:numPr>
        <w:ind w:left="812" w:right="29" w:hanging="140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aktualne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orzeczenie lekarskie 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psychologiczne o braku przeciwwskazań do prowadzenia pojazdów </w:t>
      </w:r>
      <w:proofErr w:type="gramStart"/>
      <w:r w:rsidR="00590265" w:rsidRPr="00211F27">
        <w:rPr>
          <w:rFonts w:ascii="Times New Roman" w:eastAsia="Times New Roman" w:hAnsi="Times New Roman" w:cs="Times New Roman"/>
          <w:color w:val="auto"/>
        </w:rPr>
        <w:t>uprzywilejowanych</w:t>
      </w:r>
      <w:proofErr w:type="gramEnd"/>
    </w:p>
    <w:p w14:paraId="078662F1" w14:textId="6232A490" w:rsidR="00C86888" w:rsidRPr="00211F27" w:rsidRDefault="00590265" w:rsidP="004460AD">
      <w:pPr>
        <w:pStyle w:val="Akapitzlist"/>
        <w:numPr>
          <w:ilvl w:val="1"/>
          <w:numId w:val="6"/>
        </w:numPr>
        <w:ind w:right="29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kopię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umowy ubezpieczenia od odpowiedzialności cywilnej za szkody </w:t>
      </w:r>
      <w:r w:rsidR="00B57E87" w:rsidRPr="00211F27">
        <w:rPr>
          <w:rFonts w:ascii="Times New Roman" w:eastAsia="Times New Roman" w:hAnsi="Times New Roman" w:cs="Times New Roman"/>
          <w:color w:val="auto"/>
        </w:rPr>
        <w:t>wy</w:t>
      </w:r>
      <w:r w:rsidR="00C85538">
        <w:rPr>
          <w:rFonts w:ascii="Times New Roman" w:eastAsia="Times New Roman" w:hAnsi="Times New Roman" w:cs="Times New Roman"/>
          <w:color w:val="auto"/>
        </w:rPr>
        <w:t xml:space="preserve">rządzone w związku </w:t>
      </w:r>
      <w:r w:rsidRPr="00211F27">
        <w:rPr>
          <w:rFonts w:ascii="Times New Roman" w:eastAsia="Times New Roman" w:hAnsi="Times New Roman" w:cs="Times New Roman"/>
          <w:color w:val="auto"/>
        </w:rPr>
        <w:t>z udzielaniem świadczeń zdrowotnych zgodnie z obowiązującymi przepisami lub pisemne zobowiązanie oferenta do zawarcia takiej umowy i dostarczenia jej kopii przed rozpoczęciem udzielania świadczeń na rzecz Udzielającego Zamówienia w przypadku wyboru oferty - Załącznik nr 5,</w:t>
      </w:r>
    </w:p>
    <w:p w14:paraId="4F1F9BFA" w14:textId="77777777" w:rsidR="00E013E2" w:rsidRPr="00211F27" w:rsidRDefault="00590265" w:rsidP="004460AD">
      <w:pPr>
        <w:pStyle w:val="Akapitzlist"/>
        <w:numPr>
          <w:ilvl w:val="1"/>
          <w:numId w:val="6"/>
        </w:numPr>
        <w:ind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hAnsi="Times New Roman" w:cs="Times New Roman"/>
          <w:color w:val="auto"/>
        </w:rPr>
        <w:t>W celu sprawdzenia autentyczności przedłożonych dokumentów Udzielający zamówienia może zażądać od Oferenta przedstawienia oryginału lub notarialnie potwierdzonej kopii dokumentu, gdy kserokopia dokumentu jest nieczytelna lub budzi wątpliwości, co do jej prawdziwości.</w:t>
      </w:r>
    </w:p>
    <w:p w14:paraId="07FCD77E" w14:textId="0AAFAF19" w:rsidR="00287B47" w:rsidRPr="00211F27" w:rsidRDefault="00B57E87" w:rsidP="004460AD">
      <w:pPr>
        <w:pStyle w:val="Akapitzlist"/>
        <w:numPr>
          <w:ilvl w:val="1"/>
          <w:numId w:val="6"/>
        </w:numPr>
        <w:ind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Jeżeli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ofertę podpisuje pełnomocnik, do oferty należy załączyć pełnomocnictwo.</w:t>
      </w:r>
    </w:p>
    <w:p w14:paraId="3DCC350B" w14:textId="79FDE845" w:rsidR="00C86888" w:rsidRPr="00211F27" w:rsidRDefault="00E013E2" w:rsidP="004460AD">
      <w:pPr>
        <w:ind w:right="29"/>
        <w:rPr>
          <w:rFonts w:ascii="Times New Roman" w:eastAsia="Times New Roman" w:hAnsi="Times New Roman" w:cs="Times New Roman"/>
          <w:color w:val="auto"/>
        </w:rPr>
      </w:pPr>
      <w:r w:rsidRPr="00211F27">
        <w:rPr>
          <w:rFonts w:ascii="Times New Roman" w:hAnsi="Times New Roman" w:cs="Times New Roman"/>
          <w:color w:val="auto"/>
        </w:rPr>
        <w:t xml:space="preserve">II. </w:t>
      </w:r>
      <w:r w:rsidR="00287B47" w:rsidRPr="00211F27">
        <w:rPr>
          <w:rFonts w:ascii="Times New Roman" w:eastAsia="Times New Roman" w:hAnsi="Times New Roman" w:cs="Times New Roman"/>
          <w:color w:val="auto"/>
        </w:rPr>
        <w:t>K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omisja konkursowa </w:t>
      </w:r>
      <w:r w:rsidR="00B57E87" w:rsidRPr="00211F27">
        <w:rPr>
          <w:rFonts w:ascii="Times New Roman" w:eastAsia="Times New Roman" w:hAnsi="Times New Roman" w:cs="Times New Roman"/>
          <w:color w:val="auto"/>
        </w:rPr>
        <w:t>zastrzega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sobie prawo do przeprowadzenia w części niejawnej konkursu ofert negocjacji z oferentami po otwarciu ofert i sprawdzeniu </w:t>
      </w:r>
      <w:r w:rsidR="00590265" w:rsidRPr="00211F27">
        <w:rPr>
          <w:noProof/>
          <w:color w:val="auto"/>
        </w:rPr>
        <w:drawing>
          <wp:inline distT="0" distB="0" distL="0" distR="0" wp14:anchorId="597BA62E" wp14:editId="77A317C9">
            <wp:extent cx="5540" cy="5539"/>
            <wp:effectExtent l="0" t="0" r="0" b="0"/>
            <wp:docPr id="9958" name="Picture 9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" name="Picture 99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spełnienia przez nich warunków konkursu. Negocjacje mają na celu ustalenie liczby planowanych </w:t>
      </w:r>
      <w:r w:rsidR="00817A1C" w:rsidRPr="00211F27">
        <w:rPr>
          <w:rFonts w:ascii="Times New Roman" w:eastAsia="Times New Roman" w:hAnsi="Times New Roman" w:cs="Times New Roman"/>
          <w:color w:val="auto"/>
        </w:rPr>
        <w:t xml:space="preserve">godzin </w:t>
      </w:r>
      <w:r w:rsidR="00590265" w:rsidRPr="00211F27">
        <w:rPr>
          <w:rFonts w:ascii="Times New Roman" w:eastAsia="Times New Roman" w:hAnsi="Times New Roman" w:cs="Times New Roman"/>
          <w:color w:val="auto"/>
        </w:rPr>
        <w:t>do udzielania świadczeń zdrowotnych</w:t>
      </w:r>
      <w:r w:rsidR="00B57E87" w:rsidRPr="00211F27">
        <w:rPr>
          <w:rFonts w:ascii="Times New Roman" w:eastAsia="Times New Roman" w:hAnsi="Times New Roman" w:cs="Times New Roman"/>
          <w:color w:val="auto"/>
        </w:rPr>
        <w:t xml:space="preserve"> oraz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ceny za udzielane świadczenia zdrowotne.</w:t>
      </w:r>
    </w:p>
    <w:p w14:paraId="6DE08DE7" w14:textId="5A36B1D6" w:rsidR="00E013E2" w:rsidRPr="00211F27" w:rsidRDefault="00E013E2" w:rsidP="00E013E2">
      <w:pPr>
        <w:ind w:right="148"/>
        <w:rPr>
          <w:rFonts w:ascii="Times New Roman" w:eastAsia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III. Odrzucenie ofert:</w:t>
      </w:r>
    </w:p>
    <w:p w14:paraId="5E1BC6C1" w14:textId="058EEEC5" w:rsidR="00B57E87" w:rsidRPr="00211F27" w:rsidRDefault="00E013E2" w:rsidP="004460AD">
      <w:pPr>
        <w:ind w:left="851" w:right="71" w:firstLine="0"/>
        <w:rPr>
          <w:rFonts w:ascii="Times New Roman" w:eastAsia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1) 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Zamawiający odrzuci oferty oferentów zawierające nieprawdziwe informacje. </w:t>
      </w:r>
    </w:p>
    <w:p w14:paraId="1DC87981" w14:textId="57828F8A" w:rsidR="00BA77E4" w:rsidRPr="00211F27" w:rsidRDefault="00E013E2" w:rsidP="004460AD">
      <w:pPr>
        <w:ind w:left="851" w:right="71" w:firstLine="0"/>
        <w:rPr>
          <w:rFonts w:ascii="Times New Roman" w:eastAsia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2</w:t>
      </w:r>
      <w:r w:rsidR="00BA77E4" w:rsidRPr="00211F27">
        <w:rPr>
          <w:rFonts w:ascii="Times New Roman" w:eastAsia="Times New Roman" w:hAnsi="Times New Roman" w:cs="Times New Roman"/>
          <w:color w:val="auto"/>
        </w:rPr>
        <w:t>) Zamawiający odrzuci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r w:rsidR="00BA77E4" w:rsidRPr="00211F27">
        <w:rPr>
          <w:rFonts w:ascii="Times New Roman" w:eastAsia="Times New Roman" w:hAnsi="Times New Roman" w:cs="Times New Roman"/>
          <w:color w:val="auto"/>
        </w:rPr>
        <w:t>oferty oferentów w przypadku braku dostarczenia w zamkniętej kopercie pełnej dokumentacji wymienione</w:t>
      </w:r>
      <w:r w:rsidR="00C85538">
        <w:rPr>
          <w:rFonts w:ascii="Times New Roman" w:eastAsia="Times New Roman" w:hAnsi="Times New Roman" w:cs="Times New Roman"/>
          <w:color w:val="auto"/>
        </w:rPr>
        <w:t xml:space="preserve">j w podrozdziale </w:t>
      </w:r>
      <w:proofErr w:type="gramStart"/>
      <w:r w:rsidR="00C85538">
        <w:rPr>
          <w:rFonts w:ascii="Times New Roman" w:eastAsia="Times New Roman" w:hAnsi="Times New Roman" w:cs="Times New Roman"/>
          <w:color w:val="auto"/>
        </w:rPr>
        <w:t>I  rozdziału</w:t>
      </w:r>
      <w:proofErr w:type="gramEnd"/>
      <w:r w:rsidR="00C85538">
        <w:rPr>
          <w:rFonts w:ascii="Times New Roman" w:eastAsia="Times New Roman" w:hAnsi="Times New Roman" w:cs="Times New Roman"/>
          <w:color w:val="auto"/>
        </w:rPr>
        <w:t xml:space="preserve"> V</w:t>
      </w:r>
      <w:r w:rsidR="00EC61FB">
        <w:rPr>
          <w:rFonts w:ascii="Times New Roman" w:eastAsia="Times New Roman" w:hAnsi="Times New Roman" w:cs="Times New Roman"/>
          <w:color w:val="auto"/>
        </w:rPr>
        <w:t>I</w:t>
      </w:r>
      <w:r w:rsidR="00BA77E4" w:rsidRPr="00211F27">
        <w:rPr>
          <w:rFonts w:ascii="Times New Roman" w:eastAsia="Times New Roman" w:hAnsi="Times New Roman" w:cs="Times New Roman"/>
          <w:color w:val="auto"/>
        </w:rPr>
        <w:t>. Warunki Oferty.</w:t>
      </w:r>
    </w:p>
    <w:p w14:paraId="6AA4B932" w14:textId="41BFEFF8" w:rsidR="00C86888" w:rsidRPr="00211F27" w:rsidRDefault="00E013E2" w:rsidP="004460AD">
      <w:pPr>
        <w:ind w:left="851" w:right="71" w:firstLine="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3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) Zamawiający zastrzega sobie prawo odrzucenia ofert oferentów, którzy otrzymali negatywną ocenę </w:t>
      </w:r>
      <w:r w:rsidR="00B57E87" w:rsidRPr="00211F27">
        <w:rPr>
          <w:rFonts w:ascii="Times New Roman" w:eastAsia="Times New Roman" w:hAnsi="Times New Roman" w:cs="Times New Roman"/>
          <w:color w:val="auto"/>
        </w:rPr>
        <w:t xml:space="preserve">świadczenia 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jakości usług (m.in. kolizje drogowe, nieprawidłowe prowadzenie kart drogowych, brak dbałości o stan pojazdu, niewłaściwe wykonywanie zawodu, </w:t>
      </w:r>
      <w:r w:rsidR="00590265" w:rsidRPr="00211F27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46D47B7F" wp14:editId="60928C2E">
            <wp:extent cx="5539" cy="5538"/>
            <wp:effectExtent l="0" t="0" r="0" b="0"/>
            <wp:docPr id="9959" name="Picture 9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" name="Picture 99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9" cy="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265" w:rsidRPr="00211F27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7118A0C4" wp14:editId="58DC7A29">
            <wp:extent cx="5540" cy="5539"/>
            <wp:effectExtent l="0" t="0" r="0" b="0"/>
            <wp:docPr id="9960" name="Picture 9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" name="Picture 996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skargi pacjentów, nagany, nieprawidłowe prowadzenie dokumentacji, brak </w:t>
      </w:r>
      <w:r w:rsidR="00B57E87" w:rsidRPr="00211F27">
        <w:rPr>
          <w:rFonts w:ascii="Times New Roman" w:eastAsia="Times New Roman" w:hAnsi="Times New Roman" w:cs="Times New Roman"/>
          <w:color w:val="auto"/>
        </w:rPr>
        <w:t>dbałości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za powierzony sprzęt) albo umowa o udzielanie świadczeń medycznych została rozwiązana za wypowiedzeniem albo bez wypowiedzenia przez Udzielającego zamówienie,</w:t>
      </w:r>
    </w:p>
    <w:p w14:paraId="4C61A042" w14:textId="1BBB25CC" w:rsidR="00C86888" w:rsidRPr="00211F27" w:rsidRDefault="00E013E2" w:rsidP="004460AD">
      <w:pPr>
        <w:ind w:left="777" w:right="71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4</w:t>
      </w:r>
      <w:r w:rsidR="00590265" w:rsidRPr="00211F27">
        <w:rPr>
          <w:rFonts w:ascii="Times New Roman" w:eastAsia="Times New Roman" w:hAnsi="Times New Roman" w:cs="Times New Roman"/>
          <w:color w:val="auto"/>
        </w:rPr>
        <w:t>) Z konkursu ofert wyklucza się:</w:t>
      </w:r>
    </w:p>
    <w:p w14:paraId="584DEFCC" w14:textId="77777777" w:rsidR="00C86888" w:rsidRPr="00211F27" w:rsidRDefault="00590265" w:rsidP="004460AD">
      <w:pPr>
        <w:numPr>
          <w:ilvl w:val="0"/>
          <w:numId w:val="9"/>
        </w:numPr>
        <w:ind w:right="7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oferentów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>, którzy wyrządzili szkodę</w:t>
      </w:r>
      <w:r w:rsidR="00B57E87" w:rsidRPr="00211F27">
        <w:rPr>
          <w:rFonts w:ascii="Times New Roman" w:eastAsia="Times New Roman" w:hAnsi="Times New Roman" w:cs="Times New Roman"/>
          <w:color w:val="auto"/>
        </w:rPr>
        <w:t xml:space="preserve"> na rzecz Zamawiającego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, nie wykonując zamówienia na udzielanie świadczeń zdrowotnych lub wykonując je </w:t>
      </w:r>
      <w:r w:rsidR="00B57E87" w:rsidRPr="00211F27">
        <w:rPr>
          <w:rFonts w:ascii="Times New Roman" w:eastAsia="Times New Roman" w:hAnsi="Times New Roman" w:cs="Times New Roman"/>
          <w:color w:val="auto"/>
        </w:rPr>
        <w:t>nienależycie</w:t>
      </w:r>
      <w:r w:rsidRPr="00211F27">
        <w:rPr>
          <w:rFonts w:ascii="Times New Roman" w:eastAsia="Times New Roman" w:hAnsi="Times New Roman" w:cs="Times New Roman"/>
          <w:color w:val="auto"/>
        </w:rPr>
        <w:t>, jeżeli szkoda ta została stwierdzona w okresie 3 lat przed wszczęciem konkursu ofert,</w:t>
      </w:r>
    </w:p>
    <w:p w14:paraId="40F54D8F" w14:textId="1C1F795B" w:rsidR="00C86888" w:rsidRPr="00E24A4F" w:rsidRDefault="00590265" w:rsidP="004460AD">
      <w:pPr>
        <w:numPr>
          <w:ilvl w:val="0"/>
          <w:numId w:val="9"/>
        </w:numPr>
        <w:ind w:right="7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oferentów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, z którymi Udzielający zamówienie rozwiązał albo wypowiedział umowę dotycząca udzielania świadczeń zdrowotnych albo odstąpił od takiej umowy, z powodu okoliczności, za które oferent ponosi odpowiedzialność, jeżeli rozwiązanie albo wypowiedzenie umowy, albo </w:t>
      </w:r>
      <w:r w:rsidRPr="00E24A4F">
        <w:rPr>
          <w:rFonts w:ascii="Times New Roman" w:eastAsia="Times New Roman" w:hAnsi="Times New Roman" w:cs="Times New Roman"/>
          <w:color w:val="auto"/>
        </w:rPr>
        <w:t>odstąpienie od niej nastąpiło w okresie 3 lat przed wszczęciem konkursu ofert, a wartość zamówienia wyniosła, co najmniej 5% umowy,</w:t>
      </w:r>
    </w:p>
    <w:p w14:paraId="7E7F4C81" w14:textId="4596A7B8" w:rsidR="00E24A4F" w:rsidRPr="00EC61FB" w:rsidRDefault="00E24A4F" w:rsidP="00244A16">
      <w:pPr>
        <w:pStyle w:val="Tekstkomentarza"/>
        <w:numPr>
          <w:ilvl w:val="0"/>
          <w:numId w:val="9"/>
        </w:numPr>
        <w:ind w:right="62"/>
        <w:rPr>
          <w:rFonts w:ascii="Times New Roman" w:hAnsi="Times New Roman" w:cs="Times New Roman"/>
          <w:color w:val="auto"/>
        </w:rPr>
      </w:pPr>
      <w:bookmarkStart w:id="10" w:name="_Hlk211860677"/>
      <w:proofErr w:type="gramStart"/>
      <w:r w:rsidRPr="00EC61FB">
        <w:rPr>
          <w:rFonts w:ascii="Times New Roman" w:eastAsia="Times New Roman" w:hAnsi="Times New Roman" w:cs="Times New Roman"/>
          <w:color w:val="auto"/>
          <w:sz w:val="22"/>
          <w:szCs w:val="22"/>
        </w:rPr>
        <w:t>oferentów</w:t>
      </w:r>
      <w:proofErr w:type="gramEnd"/>
      <w:r w:rsidRPr="00EC61F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z którymi Udzielający zamówienie zawarł umowę, ale oferent </w:t>
      </w:r>
      <w:r w:rsidRPr="00EC61FB">
        <w:rPr>
          <w:rFonts w:ascii="Times New Roman" w:hAnsi="Times New Roman" w:cs="Times New Roman"/>
          <w:color w:val="auto"/>
          <w:sz w:val="22"/>
          <w:szCs w:val="22"/>
        </w:rPr>
        <w:t xml:space="preserve">samoistnie </w:t>
      </w:r>
      <w:r w:rsidR="00705919" w:rsidRPr="00EC61FB">
        <w:rPr>
          <w:rFonts w:ascii="Times New Roman" w:hAnsi="Times New Roman" w:cs="Times New Roman"/>
          <w:color w:val="auto"/>
          <w:sz w:val="22"/>
          <w:szCs w:val="22"/>
        </w:rPr>
        <w:t>zaprzestał świadczeni</w:t>
      </w:r>
      <w:r w:rsidR="000E2906" w:rsidRPr="00EC61F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05919" w:rsidRPr="00EC61FB">
        <w:rPr>
          <w:rFonts w:ascii="Times New Roman" w:hAnsi="Times New Roman" w:cs="Times New Roman"/>
          <w:color w:val="auto"/>
          <w:sz w:val="22"/>
          <w:szCs w:val="22"/>
        </w:rPr>
        <w:t xml:space="preserve"> usług w zakresie udzielania świadczeń zdrowotnych w transportowych zespołach transportowych</w:t>
      </w:r>
      <w:r w:rsidRPr="00EC61FB">
        <w:rPr>
          <w:rFonts w:ascii="Times New Roman" w:hAnsi="Times New Roman" w:cs="Times New Roman"/>
          <w:color w:val="auto"/>
          <w:sz w:val="22"/>
          <w:szCs w:val="22"/>
        </w:rPr>
        <w:t xml:space="preserve">, nie rozwiązując </w:t>
      </w:r>
      <w:r w:rsidR="00705919" w:rsidRPr="00EC61FB">
        <w:rPr>
          <w:rFonts w:ascii="Times New Roman" w:hAnsi="Times New Roman" w:cs="Times New Roman"/>
          <w:color w:val="auto"/>
          <w:sz w:val="22"/>
          <w:szCs w:val="22"/>
        </w:rPr>
        <w:t xml:space="preserve">zawartej </w:t>
      </w:r>
      <w:r w:rsidRPr="00EC61FB">
        <w:rPr>
          <w:rFonts w:ascii="Times New Roman" w:hAnsi="Times New Roman" w:cs="Times New Roman"/>
          <w:color w:val="auto"/>
          <w:sz w:val="22"/>
          <w:szCs w:val="22"/>
        </w:rPr>
        <w:t>umowy</w:t>
      </w:r>
      <w:r w:rsidR="00705919" w:rsidRPr="00EC61FB">
        <w:rPr>
          <w:rFonts w:ascii="Times New Roman" w:hAnsi="Times New Roman" w:cs="Times New Roman"/>
          <w:color w:val="auto"/>
          <w:sz w:val="22"/>
          <w:szCs w:val="22"/>
        </w:rPr>
        <w:t xml:space="preserve"> z Udzielającym zamówienie</w:t>
      </w:r>
      <w:r w:rsidRPr="00EC61FB">
        <w:rPr>
          <w:rFonts w:ascii="Times New Roman" w:hAnsi="Times New Roman" w:cs="Times New Roman"/>
          <w:color w:val="auto"/>
          <w:sz w:val="22"/>
          <w:szCs w:val="22"/>
        </w:rPr>
        <w:t>,</w:t>
      </w:r>
    </w:p>
    <w:bookmarkEnd w:id="10"/>
    <w:p w14:paraId="1DAD48BC" w14:textId="77777777" w:rsidR="00C86888" w:rsidRPr="00211F27" w:rsidRDefault="00590265">
      <w:pPr>
        <w:numPr>
          <w:ilvl w:val="0"/>
          <w:numId w:val="9"/>
        </w:numPr>
        <w:spacing w:after="38"/>
        <w:ind w:right="62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oferentów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w stosunku do których otwarto likwidację lub których upadłość ogłoszono z wyjątkiem oferentów którzy po ogłoszeniu upadłości zawarli układ zatwierdzony prawomocnym postanowieniem sądu jeżeli układ nie przewiduje zaspokojenia wierzycieli przed likwidacją majątku upadłego,</w:t>
      </w:r>
    </w:p>
    <w:p w14:paraId="1BCC0959" w14:textId="77777777" w:rsidR="00C86888" w:rsidRPr="00211F27" w:rsidRDefault="00590265">
      <w:pPr>
        <w:numPr>
          <w:ilvl w:val="0"/>
          <w:numId w:val="9"/>
        </w:numPr>
        <w:ind w:right="62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oferentów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którzy zalegają w uiszczeniu podatków opłat lub składek na ubezpieczenie społeczne lub zdrowotne z wyjątkiem w przypadku gdy uzyskali oni przewidziane prawem zwolnienie, odroczenie, rozłożenie na raty zaległych płatności lub wstrzymanie w całości wykonania decyzji właściwego organu,</w:t>
      </w:r>
    </w:p>
    <w:p w14:paraId="7D8F65E2" w14:textId="77777777" w:rsidR="00C86888" w:rsidRPr="00211F27" w:rsidRDefault="00590265">
      <w:pPr>
        <w:numPr>
          <w:ilvl w:val="0"/>
          <w:numId w:val="9"/>
        </w:numPr>
        <w:ind w:right="62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osoby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fizyczne, które prawomocnie skazano za przestępstwo popełniane w związku z postępowaniem o udzielanie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</w:t>
      </w:r>
      <w:r w:rsidRPr="00211F27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1D475395" wp14:editId="545E490E">
            <wp:extent cx="5540" cy="5539"/>
            <wp:effectExtent l="0" t="0" r="0" b="0"/>
            <wp:docPr id="12838" name="Picture 12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" name="Picture 128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F27">
        <w:rPr>
          <w:rFonts w:ascii="Times New Roman" w:eastAsia="Times New Roman" w:hAnsi="Times New Roman" w:cs="Times New Roman"/>
          <w:color w:val="auto"/>
        </w:rPr>
        <w:t>za przestępstwo Skarbowe lub przestępstwo udziału w zorganizowanej grupie albo mające na celu popełnienie przestępstwa lub przestępstwa skarbowego,</w:t>
      </w:r>
    </w:p>
    <w:p w14:paraId="31CE9978" w14:textId="35D49904" w:rsidR="00C37E8D" w:rsidRDefault="00590265" w:rsidP="006815C5">
      <w:pPr>
        <w:numPr>
          <w:ilvl w:val="0"/>
          <w:numId w:val="9"/>
        </w:numPr>
        <w:spacing w:after="0"/>
        <w:ind w:right="62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spółki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cywilnej, spółki jawnej, spółki partnerskiej (grupowe praktyki lekarskie) w których wspólnika partnera lub członka zarządu prawomocnie skazano za przestępstwo popełnione w związku z postępowaniem, udzielaniem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mające na celu popełnienie przestępstwa lub przestępstwa skarbowego.</w:t>
      </w:r>
    </w:p>
    <w:p w14:paraId="37FF01D9" w14:textId="77777777" w:rsidR="006815C5" w:rsidRPr="006815C5" w:rsidRDefault="006815C5" w:rsidP="006815C5">
      <w:pPr>
        <w:spacing w:after="0"/>
        <w:ind w:left="817" w:right="62" w:firstLine="0"/>
        <w:rPr>
          <w:rFonts w:ascii="Times New Roman" w:hAnsi="Times New Roman" w:cs="Times New Roman"/>
          <w:color w:val="auto"/>
        </w:rPr>
      </w:pPr>
    </w:p>
    <w:p w14:paraId="3CB0A6E0" w14:textId="77777777" w:rsidR="00C86888" w:rsidRPr="00211F27" w:rsidRDefault="00590265">
      <w:pPr>
        <w:numPr>
          <w:ilvl w:val="0"/>
          <w:numId w:val="10"/>
        </w:numPr>
        <w:spacing w:after="40" w:line="250" w:lineRule="auto"/>
        <w:ind w:right="0" w:hanging="497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>Opis sposobu przygotowania oferty.</w:t>
      </w:r>
    </w:p>
    <w:p w14:paraId="5FFEBBD6" w14:textId="04663601" w:rsidR="00C86888" w:rsidRPr="00211F27" w:rsidRDefault="00590265" w:rsidP="00CB1106">
      <w:pPr>
        <w:ind w:left="849" w:right="29" w:hanging="282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l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. </w:t>
      </w:r>
      <w:r w:rsidR="00CB1106" w:rsidRPr="00211F27">
        <w:rPr>
          <w:rFonts w:ascii="Times New Roman" w:eastAsia="Times New Roman" w:hAnsi="Times New Roman" w:cs="Times New Roman"/>
          <w:color w:val="auto"/>
        </w:rPr>
        <w:tab/>
      </w:r>
      <w:r w:rsidRPr="00211F27">
        <w:rPr>
          <w:rFonts w:ascii="Times New Roman" w:eastAsia="Times New Roman" w:hAnsi="Times New Roman" w:cs="Times New Roman"/>
          <w:color w:val="auto"/>
        </w:rPr>
        <w:t>Oferent sporządza ofertę zgodnie z wymogami określonymi w pkt. VII niniejszych warunków.</w:t>
      </w:r>
    </w:p>
    <w:p w14:paraId="4A78EB97" w14:textId="2259B339" w:rsidR="00C86888" w:rsidRPr="00211F27" w:rsidRDefault="00590265">
      <w:pPr>
        <w:numPr>
          <w:ilvl w:val="1"/>
          <w:numId w:val="11"/>
        </w:numPr>
        <w:spacing w:after="40"/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Ofertę należy złożyć na drukach załączonych do niniejszej specyfikacji; załączniki </w:t>
      </w:r>
      <w:r w:rsidR="00817A1C" w:rsidRPr="00211F27">
        <w:rPr>
          <w:rFonts w:ascii="Times New Roman" w:eastAsia="Times New Roman" w:hAnsi="Times New Roman" w:cs="Times New Roman"/>
          <w:color w:val="auto"/>
        </w:rPr>
        <w:t>1-</w:t>
      </w:r>
      <w:r w:rsidRPr="00211F27">
        <w:rPr>
          <w:rFonts w:ascii="Times New Roman" w:eastAsia="Times New Roman" w:hAnsi="Times New Roman" w:cs="Times New Roman"/>
          <w:color w:val="auto"/>
        </w:rPr>
        <w:t>5.</w:t>
      </w:r>
    </w:p>
    <w:p w14:paraId="1BF2DA72" w14:textId="07D84EA3" w:rsidR="00C86888" w:rsidRPr="00211F27" w:rsidRDefault="00590265">
      <w:pPr>
        <w:numPr>
          <w:ilvl w:val="1"/>
          <w:numId w:val="11"/>
        </w:numPr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Ofertę i wszystkie wymagane dokumenty należy sporządzić w języku polskim, z wyłączeniem pojęć medycznych.</w:t>
      </w:r>
    </w:p>
    <w:p w14:paraId="4EB3120B" w14:textId="77777777" w:rsidR="00C86888" w:rsidRPr="00211F27" w:rsidRDefault="00590265">
      <w:pPr>
        <w:numPr>
          <w:ilvl w:val="1"/>
          <w:numId w:val="11"/>
        </w:numPr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Oferenci ponoszą wszelkie koszty związane z przygotowaniem i złożeniem oferty.</w:t>
      </w:r>
    </w:p>
    <w:p w14:paraId="46C8068A" w14:textId="77777777" w:rsidR="00C86888" w:rsidRPr="00211F27" w:rsidRDefault="00590265">
      <w:pPr>
        <w:numPr>
          <w:ilvl w:val="1"/>
          <w:numId w:val="11"/>
        </w:numPr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Oferta winna być sporządzana w sposób przejrzysty i czytelny, a wszystkie załączniki należy sporządzić w języku polskim pod rygorem odrzucenia oferty, z </w:t>
      </w:r>
      <w:r w:rsidR="00B57E87" w:rsidRPr="00211F27">
        <w:rPr>
          <w:rFonts w:ascii="Times New Roman" w:eastAsia="Times New Roman" w:hAnsi="Times New Roman" w:cs="Times New Roman"/>
          <w:color w:val="auto"/>
        </w:rPr>
        <w:t>wyłączeniem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pojęć medycznych,</w:t>
      </w:r>
    </w:p>
    <w:p w14:paraId="02AFAE1C" w14:textId="77777777" w:rsidR="00C86888" w:rsidRPr="00211F27" w:rsidRDefault="00590265">
      <w:pPr>
        <w:numPr>
          <w:ilvl w:val="1"/>
          <w:numId w:val="11"/>
        </w:numPr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Każdy dokument </w:t>
      </w:r>
      <w:r w:rsidR="00B57E87" w:rsidRPr="00211F27">
        <w:rPr>
          <w:rFonts w:ascii="Times New Roman" w:eastAsia="Times New Roman" w:hAnsi="Times New Roman" w:cs="Times New Roman"/>
          <w:color w:val="auto"/>
        </w:rPr>
        <w:t>należy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sygnować oryginalnym podpisem osoby upoważnionej do reprezentowania oferenta na zewnątrz, natomiast strony należy zaparafować. Parafowane muszą być wszystkie miejsca, w których oferent naniósł zmiany.</w:t>
      </w:r>
    </w:p>
    <w:p w14:paraId="28B710B6" w14:textId="77777777" w:rsidR="00C86888" w:rsidRPr="00211F27" w:rsidRDefault="00590265">
      <w:pPr>
        <w:numPr>
          <w:ilvl w:val="1"/>
          <w:numId w:val="11"/>
        </w:numPr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Oferent </w:t>
      </w:r>
      <w:r w:rsidR="000319F9" w:rsidRPr="00211F27">
        <w:rPr>
          <w:rFonts w:ascii="Times New Roman" w:eastAsia="Times New Roman" w:hAnsi="Times New Roman" w:cs="Times New Roman"/>
          <w:color w:val="auto"/>
        </w:rPr>
        <w:t>może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wprowadzić zmiany lub wycofać złożoną ofertę, jeżeli w formie pisemnej powiadomi Udzielającego zamówienia o wprowadzeniu zmian lub wycofaniu oferty, nie później jednak </w:t>
      </w:r>
      <w:r w:rsidR="000319F9" w:rsidRPr="00211F27">
        <w:rPr>
          <w:rFonts w:ascii="Times New Roman" w:eastAsia="Times New Roman" w:hAnsi="Times New Roman" w:cs="Times New Roman"/>
          <w:color w:val="auto"/>
        </w:rPr>
        <w:t>niż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przed upływem terminu składania ofert.</w:t>
      </w:r>
    </w:p>
    <w:p w14:paraId="1208D3DD" w14:textId="77777777" w:rsidR="00C86888" w:rsidRPr="00211F27" w:rsidRDefault="00590265">
      <w:pPr>
        <w:numPr>
          <w:ilvl w:val="1"/>
          <w:numId w:val="11"/>
        </w:numPr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Powiadomienie o wprowadzeniu zmian lub wycofaniu oferty oznacza się jak ofertę z dopiskiem "Zmiana oferty" lub "Wycofanie oferty”.</w:t>
      </w:r>
    </w:p>
    <w:p w14:paraId="77B4832C" w14:textId="10FBA826" w:rsidR="00C86888" w:rsidRPr="00211F27" w:rsidRDefault="00590265">
      <w:pPr>
        <w:numPr>
          <w:ilvl w:val="1"/>
          <w:numId w:val="11"/>
        </w:numPr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Ofertę wraz z wymaganymi załącznikami </w:t>
      </w:r>
      <w:r w:rsidR="000319F9" w:rsidRPr="00211F27">
        <w:rPr>
          <w:rFonts w:ascii="Times New Roman" w:eastAsia="Times New Roman" w:hAnsi="Times New Roman" w:cs="Times New Roman"/>
          <w:color w:val="auto"/>
        </w:rPr>
        <w:t>należy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umieścić w zamkniętej kopercie opatrzonej napisem: „Konkurs ofert </w:t>
      </w:r>
      <w:r w:rsidR="00D35144">
        <w:rPr>
          <w:rFonts w:ascii="Times New Roman" w:eastAsia="Times New Roman" w:hAnsi="Times New Roman" w:cs="Times New Roman"/>
          <w:color w:val="auto"/>
        </w:rPr>
        <w:t>nr 3/KO/KD/2026.”</w:t>
      </w:r>
    </w:p>
    <w:p w14:paraId="63193089" w14:textId="77777777" w:rsidR="00C86888" w:rsidRPr="00211F27" w:rsidRDefault="00590265">
      <w:pPr>
        <w:numPr>
          <w:ilvl w:val="1"/>
          <w:numId w:val="11"/>
        </w:numPr>
        <w:ind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Koperta z dokumentacją ofertową może być dostarczona Zamawiającemu: drogą pocztową listem poleconym przez doręczyciela, przez Oferenta zachowując pisemną formę potwierdzenia odbioru. Dostawa dokumentacji następuje na koszt i ryzyko Oferenta.</w:t>
      </w:r>
    </w:p>
    <w:p w14:paraId="5867D3DB" w14:textId="77777777" w:rsidR="00C86888" w:rsidRPr="00211F27" w:rsidRDefault="000319F9">
      <w:pPr>
        <w:spacing w:after="50"/>
        <w:ind w:left="663" w:right="227" w:hanging="297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11.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Oferty nadane, jako przesyłka pocztowa, które wpłyną po terminie składania ofert, jak również oferty złożone w Kancelarii Szpitala po terminie składania ofert, zostaną odrzucone.</w:t>
      </w:r>
    </w:p>
    <w:p w14:paraId="22375B77" w14:textId="13BAB72F" w:rsidR="00C86888" w:rsidRPr="00211F27" w:rsidRDefault="00590265">
      <w:pPr>
        <w:spacing w:after="256"/>
        <w:ind w:left="18"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Ofertę oznaczoną jak wyżej należy złożyć </w:t>
      </w:r>
      <w:r w:rsidRPr="00D35144">
        <w:rPr>
          <w:rFonts w:ascii="Times New Roman" w:eastAsia="Times New Roman" w:hAnsi="Times New Roman" w:cs="Times New Roman"/>
          <w:color w:val="auto"/>
        </w:rPr>
        <w:t xml:space="preserve">do dnia </w:t>
      </w:r>
      <w:r w:rsidR="00D35144" w:rsidRPr="00D35144">
        <w:rPr>
          <w:rFonts w:ascii="Times New Roman" w:eastAsia="Times New Roman" w:hAnsi="Times New Roman" w:cs="Times New Roman"/>
          <w:color w:val="auto"/>
        </w:rPr>
        <w:t>26</w:t>
      </w:r>
      <w:r w:rsidRPr="00D35144">
        <w:rPr>
          <w:rFonts w:ascii="Times New Roman" w:eastAsia="Times New Roman" w:hAnsi="Times New Roman" w:cs="Times New Roman"/>
          <w:color w:val="auto"/>
        </w:rPr>
        <w:t>.</w:t>
      </w:r>
      <w:r w:rsidR="00DB17D0" w:rsidRPr="00D35144">
        <w:rPr>
          <w:rFonts w:ascii="Times New Roman" w:eastAsia="Times New Roman" w:hAnsi="Times New Roman" w:cs="Times New Roman"/>
          <w:color w:val="auto"/>
        </w:rPr>
        <w:t>01</w:t>
      </w:r>
      <w:r w:rsidRPr="00D35144">
        <w:rPr>
          <w:rFonts w:ascii="Times New Roman" w:eastAsia="Times New Roman" w:hAnsi="Times New Roman" w:cs="Times New Roman"/>
          <w:color w:val="auto"/>
        </w:rPr>
        <w:t>.202</w:t>
      </w:r>
      <w:r w:rsidR="00DB17D0" w:rsidRPr="00D35144">
        <w:rPr>
          <w:rFonts w:ascii="Times New Roman" w:eastAsia="Times New Roman" w:hAnsi="Times New Roman" w:cs="Times New Roman"/>
          <w:color w:val="auto"/>
        </w:rPr>
        <w:t>6</w:t>
      </w:r>
      <w:r w:rsidRPr="00D35144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D35144">
        <w:rPr>
          <w:rFonts w:ascii="Times New Roman" w:eastAsia="Times New Roman" w:hAnsi="Times New Roman" w:cs="Times New Roman"/>
          <w:color w:val="auto"/>
        </w:rPr>
        <w:t>r</w:t>
      </w:r>
      <w:proofErr w:type="gramEnd"/>
      <w:r w:rsidRPr="00D35144">
        <w:rPr>
          <w:rFonts w:ascii="Times New Roman" w:eastAsia="Times New Roman" w:hAnsi="Times New Roman" w:cs="Times New Roman"/>
          <w:color w:val="auto"/>
        </w:rPr>
        <w:t xml:space="preserve">. do godz. 10.00 </w:t>
      </w:r>
      <w:r w:rsidRPr="00211F27">
        <w:rPr>
          <w:rFonts w:ascii="Times New Roman" w:eastAsia="Times New Roman" w:hAnsi="Times New Roman" w:cs="Times New Roman"/>
          <w:color w:val="auto"/>
        </w:rPr>
        <w:t>w Kancelarii Uniwersyteckiego Szpitala Klinicznego Białymstoku.</w:t>
      </w:r>
    </w:p>
    <w:p w14:paraId="40BCB514" w14:textId="0D80B663" w:rsidR="00C86888" w:rsidRPr="00211F27" w:rsidRDefault="00590265">
      <w:pPr>
        <w:numPr>
          <w:ilvl w:val="0"/>
          <w:numId w:val="10"/>
        </w:numPr>
        <w:spacing w:after="9" w:line="250" w:lineRule="auto"/>
        <w:ind w:right="0" w:hanging="497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>Kryteria wyboru oferty</w:t>
      </w:r>
      <w:bookmarkStart w:id="11" w:name="_GoBack"/>
      <w:bookmarkEnd w:id="11"/>
    </w:p>
    <w:p w14:paraId="0E7F0572" w14:textId="11BAFDBD" w:rsidR="00180E98" w:rsidRPr="00211F27" w:rsidRDefault="00590265" w:rsidP="00A91597">
      <w:pPr>
        <w:spacing w:after="252"/>
        <w:ind w:left="375" w:right="29" w:firstLine="0"/>
        <w:rPr>
          <w:rFonts w:ascii="Times New Roman" w:eastAsia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Komisja konkursowa dokona wyboru najkorzystniejszej oferty w oparciu o następujące kryteria:</w:t>
      </w:r>
    </w:p>
    <w:p w14:paraId="38A12931" w14:textId="4BFDFD4F" w:rsidR="00C86888" w:rsidRPr="00211F27" w:rsidRDefault="00A91597" w:rsidP="00A91597">
      <w:pPr>
        <w:spacing w:after="3" w:line="259" w:lineRule="auto"/>
        <w:ind w:left="0" w:right="29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. </w:t>
      </w:r>
      <w:r w:rsidR="00590265" w:rsidRPr="00211F27">
        <w:rPr>
          <w:rFonts w:ascii="Times New Roman" w:eastAsia="Times New Roman" w:hAnsi="Times New Roman" w:cs="Times New Roman"/>
          <w:b/>
          <w:bCs/>
          <w:color w:val="auto"/>
        </w:rPr>
        <w:t xml:space="preserve">RATOWNIK MEDYCZNY </w:t>
      </w:r>
      <w:r w:rsidR="00017B23">
        <w:rPr>
          <w:rFonts w:ascii="Times New Roman" w:eastAsia="Times New Roman" w:hAnsi="Times New Roman" w:cs="Times New Roman"/>
          <w:b/>
          <w:bCs/>
          <w:color w:val="auto"/>
        </w:rPr>
        <w:t>–</w:t>
      </w:r>
      <w:r w:rsidR="00590265" w:rsidRPr="00211F27">
        <w:rPr>
          <w:rFonts w:ascii="Times New Roman" w:eastAsia="Times New Roman" w:hAnsi="Times New Roman" w:cs="Times New Roman"/>
          <w:b/>
          <w:bCs/>
          <w:color w:val="auto"/>
        </w:rPr>
        <w:t xml:space="preserve"> KIEROWCA</w:t>
      </w:r>
      <w:r w:rsidR="00E24A4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E24A4F" w:rsidRPr="00530019">
        <w:rPr>
          <w:rFonts w:ascii="Times New Roman" w:eastAsia="Times New Roman" w:hAnsi="Times New Roman" w:cs="Times New Roman"/>
          <w:b/>
          <w:bCs/>
          <w:color w:val="auto"/>
        </w:rPr>
        <w:t xml:space="preserve">- </w:t>
      </w:r>
      <w:r w:rsidR="00017B23" w:rsidRPr="00530019">
        <w:rPr>
          <w:rFonts w:ascii="Times New Roman" w:eastAsia="Times New Roman" w:hAnsi="Times New Roman" w:cs="Times New Roman"/>
          <w:b/>
          <w:bCs/>
          <w:color w:val="auto"/>
        </w:rPr>
        <w:t>Udzielanie świadczeń zdrowotnych w zespołach transportowych o standardach wyposażenia karetki „S”, „P” lub „T”</w:t>
      </w:r>
      <w:r w:rsidR="00E24A4F" w:rsidRPr="00530019">
        <w:rPr>
          <w:rFonts w:ascii="Times New Roman" w:eastAsia="Times New Roman" w:hAnsi="Times New Roman" w:cs="Times New Roman"/>
          <w:b/>
          <w:bCs/>
          <w:color w:val="auto"/>
        </w:rPr>
        <w:t>,</w:t>
      </w:r>
    </w:p>
    <w:p w14:paraId="19B604A9" w14:textId="47682588" w:rsidR="00C86888" w:rsidRPr="00A961E0" w:rsidRDefault="00590265" w:rsidP="00EC61FB">
      <w:pPr>
        <w:spacing w:after="74" w:line="259" w:lineRule="auto"/>
        <w:ind w:left="177" w:right="794" w:hanging="35"/>
        <w:rPr>
          <w:rFonts w:ascii="Times New Roman" w:hAnsi="Times New Roman" w:cs="Times New Roman"/>
          <w:b/>
          <w:color w:val="auto"/>
        </w:rPr>
      </w:pPr>
      <w:bookmarkStart w:id="12" w:name="_Hlk203034729"/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a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) </w:t>
      </w:r>
      <w:r w:rsidRPr="00A961E0">
        <w:rPr>
          <w:rFonts w:ascii="Times New Roman" w:eastAsia="Times New Roman" w:hAnsi="Times New Roman" w:cs="Times New Roman"/>
          <w:b/>
          <w:color w:val="auto"/>
        </w:rPr>
        <w:t>Cena: waga kryterium 50% (maksymalna ilość punktów</w:t>
      </w:r>
      <w:r w:rsidR="008B6C00" w:rsidRPr="00A961E0">
        <w:rPr>
          <w:rFonts w:ascii="Times New Roman" w:eastAsia="Times New Roman" w:hAnsi="Times New Roman" w:cs="Times New Roman"/>
          <w:b/>
          <w:color w:val="auto"/>
        </w:rPr>
        <w:t>:</w:t>
      </w:r>
      <w:r w:rsidRPr="00A961E0">
        <w:rPr>
          <w:rFonts w:ascii="Times New Roman" w:eastAsia="Times New Roman" w:hAnsi="Times New Roman" w:cs="Times New Roman"/>
          <w:b/>
          <w:color w:val="auto"/>
        </w:rPr>
        <w:t xml:space="preserve"> 50) algorytm oceny kryterium „cena”:</w:t>
      </w:r>
    </w:p>
    <w:p w14:paraId="76DD8249" w14:textId="77777777" w:rsidR="00C86888" w:rsidRPr="00211F27" w:rsidRDefault="00590265">
      <w:pPr>
        <w:spacing w:after="3" w:line="259" w:lineRule="auto"/>
        <w:ind w:left="187" w:right="29" w:hanging="1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Oferta z najniższą ceną za 1 godzinę pracy otrzyma maksymalną liczbę punktów</w:t>
      </w:r>
    </w:p>
    <w:p w14:paraId="121DF07E" w14:textId="77777777" w:rsidR="00696F65" w:rsidRPr="00211F27" w:rsidRDefault="00696F65" w:rsidP="00696F65">
      <w:pPr>
        <w:ind w:left="1134" w:right="29"/>
        <w:jc w:val="left"/>
        <w:rPr>
          <w:rFonts w:ascii="Times New Roman" w:eastAsia="Times New Roman" w:hAnsi="Times New Roman" w:cs="Times New Roman"/>
          <w:color w:val="auto"/>
        </w:rPr>
      </w:pPr>
    </w:p>
    <w:p w14:paraId="21E5DA6F" w14:textId="61263722" w:rsidR="00696F65" w:rsidRPr="00211F27" w:rsidRDefault="00696F65" w:rsidP="00696F65">
      <w:pPr>
        <w:ind w:left="1134" w:right="29"/>
        <w:jc w:val="lef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Cena proponowana</w:t>
      </w:r>
      <w:r w:rsidRPr="00211F27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30A5481B" wp14:editId="4FCC069B">
            <wp:extent cx="11080" cy="5539"/>
            <wp:effectExtent l="0" t="0" r="0" b="0"/>
            <wp:docPr id="1" name="Picture 15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" name="Picture 1519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80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9810" w14:textId="77777777" w:rsidR="00696F65" w:rsidRPr="00211F27" w:rsidRDefault="00696F65" w:rsidP="00696F65">
      <w:pPr>
        <w:ind w:left="18"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L(C) ----------------------------------------------- x 50 pkt, gdzie:</w:t>
      </w:r>
    </w:p>
    <w:p w14:paraId="474B5915" w14:textId="77777777" w:rsidR="00696F65" w:rsidRPr="00211F27" w:rsidRDefault="00696F65" w:rsidP="00696F65">
      <w:pPr>
        <w:ind w:left="1171" w:right="29" w:hanging="37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Cena oferty badanej</w:t>
      </w:r>
    </w:p>
    <w:p w14:paraId="244FBBD7" w14:textId="77777777" w:rsidR="00696F65" w:rsidRPr="00211F27" w:rsidRDefault="00696F65">
      <w:pPr>
        <w:spacing w:after="110"/>
        <w:ind w:left="184" w:right="29"/>
        <w:rPr>
          <w:rFonts w:ascii="Times New Roman" w:eastAsia="Times New Roman" w:hAnsi="Times New Roman" w:cs="Times New Roman"/>
          <w:color w:val="auto"/>
        </w:rPr>
      </w:pPr>
    </w:p>
    <w:p w14:paraId="30D1BDE7" w14:textId="50D1831A" w:rsidR="00C86888" w:rsidRPr="00211F27" w:rsidRDefault="00590265">
      <w:pPr>
        <w:spacing w:after="110"/>
        <w:ind w:left="184"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Cena proponowana </w:t>
      </w:r>
      <w:r w:rsidR="00CB1106" w:rsidRPr="00211F27">
        <w:rPr>
          <w:rFonts w:ascii="Times New Roman" w:eastAsia="Times New Roman" w:hAnsi="Times New Roman" w:cs="Times New Roman"/>
          <w:color w:val="auto"/>
        </w:rPr>
        <w:t>-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cena proponowana przez Udzielającego Zamówienie</w:t>
      </w:r>
    </w:p>
    <w:p w14:paraId="796F0B2D" w14:textId="4B5964B8" w:rsidR="00C86888" w:rsidRPr="00211F27" w:rsidRDefault="00590265">
      <w:pPr>
        <w:spacing w:after="143"/>
        <w:ind w:left="193"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L (C) - liczba punktów </w:t>
      </w:r>
      <w:r w:rsidR="00CB1106" w:rsidRPr="00211F27">
        <w:rPr>
          <w:rFonts w:ascii="Times New Roman" w:eastAsia="Times New Roman" w:hAnsi="Times New Roman" w:cs="Times New Roman"/>
          <w:color w:val="auto"/>
        </w:rPr>
        <w:t>-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kryterium „cena”.</w:t>
      </w:r>
    </w:p>
    <w:p w14:paraId="340CA965" w14:textId="54690EA0" w:rsidR="00C86888" w:rsidRPr="00211F27" w:rsidRDefault="00590265" w:rsidP="00EC61FB">
      <w:pPr>
        <w:ind w:left="873" w:right="29" w:hanging="589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b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) </w:t>
      </w:r>
      <w:bookmarkStart w:id="13" w:name="_Hlk207263607"/>
      <w:r w:rsidRPr="00A961E0">
        <w:rPr>
          <w:rFonts w:ascii="Times New Roman" w:eastAsia="Times New Roman" w:hAnsi="Times New Roman" w:cs="Times New Roman"/>
          <w:b/>
          <w:color w:val="auto"/>
        </w:rPr>
        <w:t xml:space="preserve">Liczba oferowanych świadczeń: (liczba godzin zapewniana przez Przyjmującego zamówienie </w:t>
      </w:r>
      <w:r w:rsidR="00D46A19" w:rsidRPr="00A961E0">
        <w:rPr>
          <w:rFonts w:ascii="Times New Roman" w:eastAsia="Times New Roman" w:hAnsi="Times New Roman" w:cs="Times New Roman"/>
          <w:b/>
          <w:color w:val="auto"/>
        </w:rPr>
        <w:t xml:space="preserve">w </w:t>
      </w:r>
      <w:r w:rsidRPr="00A961E0">
        <w:rPr>
          <w:rFonts w:ascii="Times New Roman" w:eastAsia="Times New Roman" w:hAnsi="Times New Roman" w:cs="Times New Roman"/>
          <w:b/>
          <w:color w:val="auto"/>
        </w:rPr>
        <w:t>terminach ustalonych zgodnie z zapotrzebowaniem Udzielającego zamówienie): waga kryterium 20% (maksymalna ilość punktów: 20)</w:t>
      </w:r>
    </w:p>
    <w:p w14:paraId="64CB5ED5" w14:textId="29355AD9" w:rsidR="00C86888" w:rsidRPr="00211F27" w:rsidRDefault="00590265">
      <w:pPr>
        <w:ind w:left="193"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Punkty będą przyznawane za zaoferowaną ilość godzin udzielania świadczeń</w:t>
      </w:r>
      <w:r w:rsidR="00B30C5C"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bookmarkStart w:id="14" w:name="_Hlk207260106"/>
      <w:r w:rsidR="00B30C5C" w:rsidRPr="00211F27">
        <w:rPr>
          <w:rFonts w:ascii="Times New Roman" w:eastAsia="Times New Roman" w:hAnsi="Times New Roman" w:cs="Times New Roman"/>
          <w:color w:val="auto"/>
        </w:rPr>
        <w:t>(</w:t>
      </w:r>
      <w:bookmarkStart w:id="15" w:name="_Hlk203034547"/>
      <w:r w:rsidR="00FB5AAF" w:rsidRPr="00211F27">
        <w:rPr>
          <w:rFonts w:ascii="Times New Roman" w:hAnsi="Times New Roman" w:cs="Times New Roman"/>
          <w:color w:val="auto"/>
        </w:rPr>
        <w:t>deklarowana ilość godzin zwiększon</w:t>
      </w:r>
      <w:r w:rsidR="00D46A19" w:rsidRPr="00211F27">
        <w:rPr>
          <w:rFonts w:ascii="Times New Roman" w:hAnsi="Times New Roman" w:cs="Times New Roman"/>
          <w:color w:val="auto"/>
        </w:rPr>
        <w:t>a</w:t>
      </w:r>
      <w:r w:rsidR="00FB5AAF" w:rsidRPr="00211F27">
        <w:rPr>
          <w:rFonts w:ascii="Times New Roman" w:hAnsi="Times New Roman" w:cs="Times New Roman"/>
          <w:color w:val="auto"/>
        </w:rPr>
        <w:t xml:space="preserve"> o 50% </w:t>
      </w:r>
      <w:r w:rsidR="00D46A19" w:rsidRPr="00211F27">
        <w:rPr>
          <w:rFonts w:ascii="Times New Roman" w:hAnsi="Times New Roman" w:cs="Times New Roman"/>
          <w:color w:val="auto"/>
        </w:rPr>
        <w:t xml:space="preserve">na dyżury </w:t>
      </w:r>
      <w:r w:rsidR="00FB5AAF" w:rsidRPr="00211F27">
        <w:rPr>
          <w:rFonts w:ascii="Times New Roman" w:hAnsi="Times New Roman" w:cs="Times New Roman"/>
          <w:color w:val="auto"/>
        </w:rPr>
        <w:t>dzienne/nocne w stosunku odpowiednio 70/30)</w:t>
      </w:r>
      <w:bookmarkEnd w:id="14"/>
      <w:r w:rsidR="00D46A19" w:rsidRPr="00211F27">
        <w:rPr>
          <w:rFonts w:ascii="Times New Roman" w:hAnsi="Times New Roman" w:cs="Times New Roman"/>
          <w:color w:val="auto"/>
        </w:rPr>
        <w:t>.</w:t>
      </w:r>
      <w:r w:rsidR="00FB5AAF" w:rsidRPr="00211F27">
        <w:rPr>
          <w:rFonts w:ascii="Times New Roman" w:hAnsi="Times New Roman" w:cs="Times New Roman"/>
          <w:color w:val="auto"/>
        </w:rPr>
        <w:t xml:space="preserve"> </w:t>
      </w:r>
      <w:r w:rsidR="00D46A19" w:rsidRPr="00211F27">
        <w:rPr>
          <w:rFonts w:ascii="Times New Roman" w:hAnsi="Times New Roman" w:cs="Times New Roman"/>
          <w:color w:val="auto"/>
        </w:rPr>
        <w:t>Z</w:t>
      </w:r>
      <w:r w:rsidR="00FB5AAF" w:rsidRPr="00211F27">
        <w:rPr>
          <w:rFonts w:ascii="Times New Roman" w:hAnsi="Times New Roman" w:cs="Times New Roman"/>
          <w:color w:val="auto"/>
        </w:rPr>
        <w:t xml:space="preserve">amawiający deklaruje </w:t>
      </w:r>
      <w:r w:rsidR="00B61B3C" w:rsidRPr="00211F27">
        <w:rPr>
          <w:rFonts w:ascii="Times New Roman" w:hAnsi="Times New Roman" w:cs="Times New Roman"/>
          <w:color w:val="auto"/>
        </w:rPr>
        <w:t>ilość godzin</w:t>
      </w:r>
      <w:r w:rsidR="00FB5AAF" w:rsidRPr="00211F27">
        <w:rPr>
          <w:rFonts w:ascii="Times New Roman" w:hAnsi="Times New Roman" w:cs="Times New Roman"/>
          <w:color w:val="auto"/>
        </w:rPr>
        <w:t xml:space="preserve"> o 25% mniejsz</w:t>
      </w:r>
      <w:r w:rsidR="00B61B3C" w:rsidRPr="00211F27">
        <w:rPr>
          <w:rFonts w:ascii="Times New Roman" w:hAnsi="Times New Roman" w:cs="Times New Roman"/>
          <w:color w:val="auto"/>
        </w:rPr>
        <w:t xml:space="preserve">ą </w:t>
      </w:r>
      <w:r w:rsidR="00FB5AAF" w:rsidRPr="00211F27">
        <w:rPr>
          <w:rFonts w:ascii="Times New Roman" w:hAnsi="Times New Roman" w:cs="Times New Roman"/>
          <w:color w:val="auto"/>
        </w:rPr>
        <w:t xml:space="preserve">od </w:t>
      </w:r>
      <w:r w:rsidR="00B61B3C" w:rsidRPr="00211F27">
        <w:rPr>
          <w:rFonts w:ascii="Times New Roman" w:hAnsi="Times New Roman" w:cs="Times New Roman"/>
          <w:color w:val="auto"/>
        </w:rPr>
        <w:t>za</w:t>
      </w:r>
      <w:r w:rsidR="00FB5AAF" w:rsidRPr="00211F27">
        <w:rPr>
          <w:rFonts w:ascii="Times New Roman" w:hAnsi="Times New Roman" w:cs="Times New Roman"/>
          <w:color w:val="auto"/>
        </w:rPr>
        <w:t>deklarowanej</w:t>
      </w:r>
      <w:r w:rsidR="003835A8" w:rsidRPr="00211F27">
        <w:rPr>
          <w:rFonts w:ascii="Times New Roman" w:hAnsi="Times New Roman" w:cs="Times New Roman"/>
          <w:color w:val="auto"/>
        </w:rPr>
        <w:t xml:space="preserve"> liczby godzin</w:t>
      </w:r>
      <w:r w:rsidR="00B61B3C" w:rsidRPr="00211F27">
        <w:rPr>
          <w:rFonts w:ascii="Times New Roman" w:hAnsi="Times New Roman" w:cs="Times New Roman"/>
          <w:color w:val="auto"/>
        </w:rPr>
        <w:t xml:space="preserve"> przez Przyjmującego Zamówienie w ofercie </w:t>
      </w:r>
      <w:proofErr w:type="gramStart"/>
      <w:r w:rsidR="00B61B3C" w:rsidRPr="00211F27">
        <w:rPr>
          <w:rFonts w:ascii="Times New Roman" w:hAnsi="Times New Roman" w:cs="Times New Roman"/>
          <w:color w:val="auto"/>
        </w:rPr>
        <w:t>konkursowej</w:t>
      </w:r>
      <w:r w:rsidR="003835A8" w:rsidRPr="00211F27">
        <w:rPr>
          <w:rFonts w:ascii="Times New Roman" w:hAnsi="Times New Roman" w:cs="Times New Roman"/>
          <w:color w:val="auto"/>
        </w:rPr>
        <w:t xml:space="preserve">, </w:t>
      </w:r>
      <w:r w:rsidR="00FB5AAF" w:rsidRPr="00211F27">
        <w:rPr>
          <w:rFonts w:ascii="Times New Roman" w:hAnsi="Times New Roman" w:cs="Times New Roman"/>
          <w:color w:val="auto"/>
        </w:rPr>
        <w:t xml:space="preserve"> przy</w:t>
      </w:r>
      <w:proofErr w:type="gramEnd"/>
      <w:r w:rsidR="00FB5AAF" w:rsidRPr="00211F27">
        <w:rPr>
          <w:rFonts w:ascii="Times New Roman" w:hAnsi="Times New Roman" w:cs="Times New Roman"/>
          <w:color w:val="auto"/>
        </w:rPr>
        <w:t xml:space="preserve"> czym </w:t>
      </w:r>
      <w:r w:rsidR="003835A8" w:rsidRPr="00211F27">
        <w:rPr>
          <w:rFonts w:ascii="Times New Roman" w:hAnsi="Times New Roman" w:cs="Times New Roman"/>
          <w:color w:val="auto"/>
        </w:rPr>
        <w:t>Przyjmujący</w:t>
      </w:r>
      <w:r w:rsidR="00FB5AAF" w:rsidRPr="00211F27">
        <w:rPr>
          <w:rFonts w:ascii="Times New Roman" w:hAnsi="Times New Roman" w:cs="Times New Roman"/>
          <w:color w:val="auto"/>
        </w:rPr>
        <w:t xml:space="preserve"> </w:t>
      </w:r>
      <w:r w:rsidR="003835A8" w:rsidRPr="00211F27">
        <w:rPr>
          <w:rFonts w:ascii="Times New Roman" w:hAnsi="Times New Roman" w:cs="Times New Roman"/>
          <w:color w:val="auto"/>
        </w:rPr>
        <w:t>Z</w:t>
      </w:r>
      <w:r w:rsidR="00FB5AAF" w:rsidRPr="00211F27">
        <w:rPr>
          <w:rFonts w:ascii="Times New Roman" w:hAnsi="Times New Roman" w:cs="Times New Roman"/>
          <w:color w:val="auto"/>
        </w:rPr>
        <w:t>amówienie nie może</w:t>
      </w:r>
      <w:r w:rsidR="003835A8" w:rsidRPr="00211F27">
        <w:rPr>
          <w:rFonts w:ascii="Times New Roman" w:hAnsi="Times New Roman" w:cs="Times New Roman"/>
          <w:color w:val="auto"/>
        </w:rPr>
        <w:t xml:space="preserve"> wyrobić mniej niż deklarowana</w:t>
      </w:r>
      <w:r w:rsidR="00B61B3C" w:rsidRPr="00211F27">
        <w:rPr>
          <w:rFonts w:ascii="Times New Roman" w:hAnsi="Times New Roman" w:cs="Times New Roman"/>
          <w:color w:val="auto"/>
        </w:rPr>
        <w:t xml:space="preserve"> liczba godzin</w:t>
      </w:r>
      <w:r w:rsidR="00B30C5C" w:rsidRPr="00211F27">
        <w:rPr>
          <w:rFonts w:ascii="Times New Roman" w:eastAsia="Times New Roman" w:hAnsi="Times New Roman" w:cs="Times New Roman"/>
          <w:color w:val="auto"/>
        </w:rPr>
        <w:t>)</w:t>
      </w:r>
      <w:bookmarkEnd w:id="15"/>
      <w:r w:rsidR="00B61B3C" w:rsidRPr="00211F27">
        <w:rPr>
          <w:rStyle w:val="Odwoaniedokomentarza"/>
          <w:rFonts w:ascii="Times New Roman" w:hAnsi="Times New Roman" w:cs="Times New Roman"/>
          <w:color w:val="auto"/>
          <w:sz w:val="22"/>
          <w:szCs w:val="22"/>
        </w:rPr>
        <w:t>. O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ferta, w której zadeklarowano mniej niż </w:t>
      </w:r>
      <w:r w:rsidR="00F35717" w:rsidRPr="00211F27">
        <w:rPr>
          <w:rFonts w:ascii="Times New Roman" w:eastAsia="Times New Roman" w:hAnsi="Times New Roman" w:cs="Times New Roman"/>
          <w:color w:val="auto"/>
        </w:rPr>
        <w:t>168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godzin zostanie </w:t>
      </w:r>
      <w:r w:rsidR="00B61B3C" w:rsidRPr="00211F27">
        <w:rPr>
          <w:rFonts w:ascii="Times New Roman" w:eastAsia="Times New Roman" w:hAnsi="Times New Roman" w:cs="Times New Roman"/>
          <w:color w:val="auto"/>
        </w:rPr>
        <w:t xml:space="preserve">automatycznie </w:t>
      </w:r>
      <w:r w:rsidRPr="00211F27">
        <w:rPr>
          <w:rFonts w:ascii="Times New Roman" w:eastAsia="Times New Roman" w:hAnsi="Times New Roman" w:cs="Times New Roman"/>
          <w:color w:val="auto"/>
        </w:rPr>
        <w:t>odrzucona jako niezgodna z</w:t>
      </w:r>
      <w:r w:rsidR="00D46A19" w:rsidRPr="00211F27">
        <w:rPr>
          <w:rFonts w:ascii="Times New Roman" w:eastAsia="Times New Roman" w:hAnsi="Times New Roman" w:cs="Times New Roman"/>
          <w:color w:val="auto"/>
        </w:rPr>
        <w:t>e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szczegółowymi warunk</w:t>
      </w:r>
      <w:r w:rsidR="00D46A19" w:rsidRPr="00211F27">
        <w:rPr>
          <w:rFonts w:ascii="Times New Roman" w:eastAsia="Times New Roman" w:hAnsi="Times New Roman" w:cs="Times New Roman"/>
          <w:color w:val="auto"/>
        </w:rPr>
        <w:t>ami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konkursu ofert)</w:t>
      </w:r>
      <w:bookmarkEnd w:id="13"/>
      <w:r w:rsidRPr="00211F27">
        <w:rPr>
          <w:rFonts w:ascii="Times New Roman" w:eastAsia="Times New Roman" w:hAnsi="Times New Roman" w:cs="Times New Roman"/>
          <w:color w:val="auto"/>
        </w:rPr>
        <w:t>:</w:t>
      </w:r>
    </w:p>
    <w:p w14:paraId="17EC5F1F" w14:textId="7F86D02A" w:rsidR="00D030D5" w:rsidRPr="00211F27" w:rsidRDefault="00590265">
      <w:pPr>
        <w:numPr>
          <w:ilvl w:val="0"/>
          <w:numId w:val="13"/>
        </w:numPr>
        <w:ind w:right="185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od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1</w:t>
      </w:r>
      <w:r w:rsidR="00F35717" w:rsidRPr="00211F27">
        <w:rPr>
          <w:rFonts w:ascii="Times New Roman" w:eastAsia="Times New Roman" w:hAnsi="Times New Roman" w:cs="Times New Roman"/>
          <w:color w:val="auto"/>
        </w:rPr>
        <w:t>68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godzin do </w:t>
      </w:r>
      <w:r w:rsidR="00DE194A" w:rsidRPr="00211F27">
        <w:rPr>
          <w:rFonts w:ascii="Times New Roman" w:eastAsia="Times New Roman" w:hAnsi="Times New Roman" w:cs="Times New Roman"/>
          <w:color w:val="auto"/>
        </w:rPr>
        <w:t>204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godzin w miesiącu</w:t>
      </w:r>
      <w:r w:rsidR="00B61B3C" w:rsidRPr="00211F27">
        <w:rPr>
          <w:rFonts w:ascii="Times New Roman" w:eastAsia="Times New Roman" w:hAnsi="Times New Roman" w:cs="Times New Roman"/>
          <w:color w:val="auto"/>
        </w:rPr>
        <w:t xml:space="preserve"> - 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5 pkt., </w:t>
      </w:r>
    </w:p>
    <w:p w14:paraId="49CA2BE0" w14:textId="1885056C" w:rsidR="00D030D5" w:rsidRPr="00211F27" w:rsidRDefault="00590265">
      <w:pPr>
        <w:numPr>
          <w:ilvl w:val="0"/>
          <w:numId w:val="13"/>
        </w:numPr>
        <w:ind w:right="185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od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r w:rsidR="00DE194A" w:rsidRPr="00211F27">
        <w:rPr>
          <w:rFonts w:ascii="Times New Roman" w:eastAsia="Times New Roman" w:hAnsi="Times New Roman" w:cs="Times New Roman"/>
          <w:color w:val="auto"/>
        </w:rPr>
        <w:t>205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godzin do </w:t>
      </w:r>
      <w:r w:rsidR="00D030D5" w:rsidRPr="00211F27">
        <w:rPr>
          <w:rFonts w:ascii="Times New Roman" w:eastAsia="Times New Roman" w:hAnsi="Times New Roman" w:cs="Times New Roman"/>
          <w:color w:val="auto"/>
        </w:rPr>
        <w:t>2</w:t>
      </w:r>
      <w:r w:rsidR="00DE194A" w:rsidRPr="00211F27">
        <w:rPr>
          <w:rFonts w:ascii="Times New Roman" w:eastAsia="Times New Roman" w:hAnsi="Times New Roman" w:cs="Times New Roman"/>
          <w:color w:val="auto"/>
        </w:rPr>
        <w:t>28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godzin w miesiącu</w:t>
      </w:r>
      <w:r w:rsidR="00B61B3C" w:rsidRPr="00211F27">
        <w:rPr>
          <w:rFonts w:ascii="Times New Roman" w:eastAsia="Times New Roman" w:hAnsi="Times New Roman" w:cs="Times New Roman"/>
          <w:color w:val="auto"/>
        </w:rPr>
        <w:t xml:space="preserve"> - 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10 pkt., </w:t>
      </w:r>
    </w:p>
    <w:p w14:paraId="0B16A498" w14:textId="03AFE44C" w:rsidR="00C86888" w:rsidRPr="00211F27" w:rsidRDefault="00D030D5">
      <w:pPr>
        <w:numPr>
          <w:ilvl w:val="0"/>
          <w:numId w:val="13"/>
        </w:numPr>
        <w:ind w:right="185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od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2</w:t>
      </w:r>
      <w:r w:rsidR="00DE194A" w:rsidRPr="00211F27">
        <w:rPr>
          <w:rFonts w:ascii="Times New Roman" w:eastAsia="Times New Roman" w:hAnsi="Times New Roman" w:cs="Times New Roman"/>
          <w:color w:val="auto"/>
        </w:rPr>
        <w:t>29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godzin do 2</w:t>
      </w:r>
      <w:r w:rsidR="00DE194A" w:rsidRPr="00211F27">
        <w:rPr>
          <w:rFonts w:ascii="Times New Roman" w:eastAsia="Times New Roman" w:hAnsi="Times New Roman" w:cs="Times New Roman"/>
          <w:color w:val="auto"/>
        </w:rPr>
        <w:t>64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godzin </w:t>
      </w:r>
      <w:r w:rsidR="00A04947">
        <w:rPr>
          <w:rFonts w:ascii="Times New Roman" w:eastAsia="Times New Roman" w:hAnsi="Times New Roman" w:cs="Times New Roman"/>
          <w:color w:val="auto"/>
        </w:rPr>
        <w:t xml:space="preserve">w miesiącu </w:t>
      </w:r>
      <w:r w:rsidR="00B61B3C" w:rsidRPr="00211F27">
        <w:rPr>
          <w:rFonts w:ascii="Times New Roman" w:eastAsia="Times New Roman" w:hAnsi="Times New Roman" w:cs="Times New Roman"/>
          <w:color w:val="auto"/>
        </w:rPr>
        <w:t xml:space="preserve">- </w:t>
      </w:r>
      <w:r w:rsidR="00590265" w:rsidRPr="00211F27">
        <w:rPr>
          <w:rFonts w:ascii="Times New Roman" w:eastAsia="Times New Roman" w:hAnsi="Times New Roman" w:cs="Times New Roman"/>
          <w:color w:val="auto"/>
        </w:rPr>
        <w:t>15 pkt.</w:t>
      </w:r>
    </w:p>
    <w:p w14:paraId="7EB51BF4" w14:textId="724304DA" w:rsidR="00C86888" w:rsidRPr="00D35144" w:rsidRDefault="00D030D5">
      <w:pPr>
        <w:numPr>
          <w:ilvl w:val="0"/>
          <w:numId w:val="13"/>
        </w:numPr>
        <w:ind w:right="1859" w:hanging="131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od </w:t>
      </w:r>
      <w:r w:rsidR="00590265" w:rsidRPr="00211F27">
        <w:rPr>
          <w:rFonts w:ascii="Times New Roman" w:eastAsia="Times New Roman" w:hAnsi="Times New Roman" w:cs="Times New Roman"/>
          <w:color w:val="auto"/>
        </w:rPr>
        <w:t>2</w:t>
      </w:r>
      <w:r w:rsidR="00FB5AAF" w:rsidRPr="00211F27">
        <w:rPr>
          <w:rFonts w:ascii="Times New Roman" w:eastAsia="Times New Roman" w:hAnsi="Times New Roman" w:cs="Times New Roman"/>
          <w:color w:val="auto"/>
        </w:rPr>
        <w:t>65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godzin </w:t>
      </w:r>
      <w:r w:rsidR="00A04947" w:rsidRPr="00D35144">
        <w:rPr>
          <w:rFonts w:ascii="Times New Roman" w:eastAsia="Times New Roman" w:hAnsi="Times New Roman" w:cs="Times New Roman"/>
          <w:color w:val="auto"/>
        </w:rPr>
        <w:t>do</w:t>
      </w:r>
      <w:r w:rsidR="00590265" w:rsidRPr="00D35144">
        <w:rPr>
          <w:rFonts w:ascii="Times New Roman" w:eastAsia="Times New Roman" w:hAnsi="Times New Roman" w:cs="Times New Roman"/>
          <w:color w:val="auto"/>
        </w:rPr>
        <w:t xml:space="preserve"> </w:t>
      </w:r>
      <w:r w:rsidR="00A04947" w:rsidRPr="00D35144">
        <w:rPr>
          <w:rFonts w:ascii="Times New Roman" w:eastAsia="Times New Roman" w:hAnsi="Times New Roman" w:cs="Times New Roman"/>
          <w:color w:val="auto"/>
        </w:rPr>
        <w:t xml:space="preserve">300 godzin w </w:t>
      </w:r>
      <w:proofErr w:type="gramStart"/>
      <w:r w:rsidR="00A04947" w:rsidRPr="00D35144">
        <w:rPr>
          <w:rFonts w:ascii="Times New Roman" w:eastAsia="Times New Roman" w:hAnsi="Times New Roman" w:cs="Times New Roman"/>
          <w:color w:val="auto"/>
        </w:rPr>
        <w:t xml:space="preserve">miesiącu </w:t>
      </w:r>
      <w:r w:rsidR="00590265" w:rsidRPr="00D35144">
        <w:rPr>
          <w:rFonts w:ascii="Times New Roman" w:eastAsia="Times New Roman" w:hAnsi="Times New Roman" w:cs="Times New Roman"/>
          <w:color w:val="auto"/>
        </w:rPr>
        <w:t xml:space="preserve"> </w:t>
      </w:r>
      <w:r w:rsidR="00B61B3C" w:rsidRPr="00D35144">
        <w:rPr>
          <w:rFonts w:ascii="Times New Roman" w:eastAsia="Times New Roman" w:hAnsi="Times New Roman" w:cs="Times New Roman"/>
          <w:color w:val="auto"/>
        </w:rPr>
        <w:t xml:space="preserve">- </w:t>
      </w:r>
      <w:r w:rsidR="00590265" w:rsidRPr="00D35144">
        <w:rPr>
          <w:rFonts w:ascii="Times New Roman" w:eastAsia="Times New Roman" w:hAnsi="Times New Roman" w:cs="Times New Roman"/>
          <w:color w:val="auto"/>
        </w:rPr>
        <w:t>20 pkt</w:t>
      </w:r>
      <w:proofErr w:type="gramEnd"/>
      <w:r w:rsidR="00590265" w:rsidRPr="00D35144">
        <w:rPr>
          <w:rFonts w:ascii="Times New Roman" w:eastAsia="Times New Roman" w:hAnsi="Times New Roman" w:cs="Times New Roman"/>
          <w:color w:val="auto"/>
        </w:rPr>
        <w:t>.</w:t>
      </w:r>
      <w:r w:rsidR="00590265" w:rsidRPr="00D35144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1AF1D114" wp14:editId="49EEA67C">
            <wp:extent cx="5540" cy="5538"/>
            <wp:effectExtent l="0" t="0" r="0" b="0"/>
            <wp:docPr id="17606" name="Picture 17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" name="Picture 176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16E6" w14:textId="77777777" w:rsidR="00B61B3C" w:rsidRPr="00211F27" w:rsidRDefault="00B61B3C" w:rsidP="00D46A19">
      <w:pPr>
        <w:ind w:left="0" w:right="1859" w:firstLine="0"/>
        <w:rPr>
          <w:rFonts w:ascii="Times New Roman" w:hAnsi="Times New Roman" w:cs="Times New Roman"/>
          <w:color w:val="auto"/>
        </w:rPr>
      </w:pPr>
    </w:p>
    <w:p w14:paraId="04FE5D73" w14:textId="1227F9AB" w:rsidR="00C86888" w:rsidRPr="00211F27" w:rsidRDefault="00590265">
      <w:pPr>
        <w:ind w:left="202"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Liczba zadeklarowanych godzin jest liczbą godzin, które oferent jest zobowiązany zapewnić </w:t>
      </w:r>
      <w:r w:rsidR="00D46A19" w:rsidRPr="00211F27">
        <w:rPr>
          <w:rFonts w:ascii="Times New Roman" w:eastAsia="Times New Roman" w:hAnsi="Times New Roman" w:cs="Times New Roman"/>
          <w:color w:val="auto"/>
        </w:rPr>
        <w:br/>
      </w:r>
      <w:r w:rsidRPr="00211F27">
        <w:rPr>
          <w:rFonts w:ascii="Times New Roman" w:eastAsia="Times New Roman" w:hAnsi="Times New Roman" w:cs="Times New Roman"/>
          <w:color w:val="auto"/>
        </w:rPr>
        <w:t xml:space="preserve">w miesiącu. Udzielający Zamówienia </w:t>
      </w:r>
      <w:r w:rsidR="00D030D5" w:rsidRPr="00211F27">
        <w:rPr>
          <w:rFonts w:ascii="Times New Roman" w:eastAsia="Times New Roman" w:hAnsi="Times New Roman" w:cs="Times New Roman"/>
          <w:color w:val="auto"/>
        </w:rPr>
        <w:t>może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zmienić wymiar godzin w danym miesiącu </w:t>
      </w:r>
      <w:r w:rsidR="00D46A19" w:rsidRPr="00211F27">
        <w:rPr>
          <w:rFonts w:ascii="Times New Roman" w:eastAsia="Times New Roman" w:hAnsi="Times New Roman" w:cs="Times New Roman"/>
          <w:color w:val="auto"/>
        </w:rPr>
        <w:br/>
      </w:r>
      <w:r w:rsidRPr="00211F27">
        <w:rPr>
          <w:rFonts w:ascii="Times New Roman" w:eastAsia="Times New Roman" w:hAnsi="Times New Roman" w:cs="Times New Roman"/>
          <w:color w:val="auto"/>
        </w:rPr>
        <w:t xml:space="preserve">w porozumieniu z Przyjmującym Zamówienie w celu odpowiedniego zabezpieczenia dyżurów niezbędnych do realizacji umowy udzielania świadczeń </w:t>
      </w:r>
      <w:r w:rsidR="00D46A19" w:rsidRPr="00211F27">
        <w:rPr>
          <w:rFonts w:ascii="Times New Roman" w:eastAsia="Times New Roman" w:hAnsi="Times New Roman" w:cs="Times New Roman"/>
          <w:color w:val="auto"/>
        </w:rPr>
        <w:t>zdrowotnych</w:t>
      </w:r>
      <w:r w:rsidRPr="00211F27">
        <w:rPr>
          <w:rFonts w:ascii="Times New Roman" w:eastAsia="Times New Roman" w:hAnsi="Times New Roman" w:cs="Times New Roman"/>
          <w:color w:val="auto"/>
        </w:rPr>
        <w:t>.</w:t>
      </w:r>
    </w:p>
    <w:p w14:paraId="2D53B75B" w14:textId="6E822E63" w:rsidR="00C86888" w:rsidRPr="00211F27" w:rsidRDefault="00590265">
      <w:pPr>
        <w:spacing w:after="455"/>
        <w:ind w:left="210"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Oferent oświadcza, </w:t>
      </w:r>
      <w:r w:rsidR="00D030D5" w:rsidRPr="00211F27">
        <w:rPr>
          <w:rFonts w:ascii="Times New Roman" w:eastAsia="Times New Roman" w:hAnsi="Times New Roman" w:cs="Times New Roman"/>
          <w:color w:val="auto"/>
        </w:rPr>
        <w:t>iż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jest świadom tego, </w:t>
      </w:r>
      <w:r w:rsidR="00D030D5" w:rsidRPr="00211F27">
        <w:rPr>
          <w:rFonts w:ascii="Times New Roman" w:eastAsia="Times New Roman" w:hAnsi="Times New Roman" w:cs="Times New Roman"/>
          <w:color w:val="auto"/>
        </w:rPr>
        <w:t>że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zadeklarowana liczba godzin stanowi zobowiązanie do pełnienia świadczeń zdrowotnych w danym miesiącu kalendarzowym. W przypadku odmowy świadczenia dyżurów w zadeklarowanej liczbie godzin, odmowa taka będzie stanowić podstawę do rozwiązania umowy o udzielanie świadczeń zdrowotnych - </w:t>
      </w:r>
      <w:r w:rsidR="00D46A19" w:rsidRPr="00211F27">
        <w:rPr>
          <w:rFonts w:ascii="Times New Roman" w:hAnsi="Times New Roman" w:cs="Times New Roman"/>
          <w:color w:val="auto"/>
          <w:shd w:val="clear" w:color="auto" w:fill="FFFFFF"/>
        </w:rPr>
        <w:t>§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10 ust. 4. lit. c umowy.</w:t>
      </w:r>
    </w:p>
    <w:p w14:paraId="7FADE8D5" w14:textId="77777777" w:rsidR="00C86888" w:rsidRPr="00A961E0" w:rsidRDefault="00590265">
      <w:pPr>
        <w:numPr>
          <w:ilvl w:val="1"/>
          <w:numId w:val="13"/>
        </w:numPr>
        <w:spacing w:after="3" w:line="259" w:lineRule="auto"/>
        <w:ind w:right="128" w:hanging="10"/>
        <w:rPr>
          <w:rFonts w:ascii="Times New Roman" w:hAnsi="Times New Roman" w:cs="Times New Roman"/>
          <w:b/>
          <w:color w:val="auto"/>
        </w:rPr>
      </w:pPr>
      <w:r w:rsidRPr="00A961E0">
        <w:rPr>
          <w:rFonts w:ascii="Times New Roman" w:eastAsia="Times New Roman" w:hAnsi="Times New Roman" w:cs="Times New Roman"/>
          <w:b/>
          <w:color w:val="auto"/>
        </w:rPr>
        <w:t xml:space="preserve">Doświadczenie zawodowe: waga kryterium 10% (maksymalna ilość punktów: </w:t>
      </w:r>
      <w:r w:rsidRPr="00A961E0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6375C20E" wp14:editId="37A27937">
            <wp:extent cx="5540" cy="5539"/>
            <wp:effectExtent l="0" t="0" r="0" b="0"/>
            <wp:docPr id="19953" name="Picture 19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" name="Picture 199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61E0">
        <w:rPr>
          <w:rFonts w:ascii="Times New Roman" w:eastAsia="Times New Roman" w:hAnsi="Times New Roman" w:cs="Times New Roman"/>
          <w:b/>
          <w:color w:val="auto"/>
        </w:rPr>
        <w:t>10)</w:t>
      </w:r>
    </w:p>
    <w:p w14:paraId="4DCA3E38" w14:textId="0549D3C0" w:rsidR="00C86888" w:rsidRPr="00211F27" w:rsidRDefault="00590265">
      <w:pPr>
        <w:ind w:left="1"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Punkty będą przyznawane za staż pracy jako ratownik medyczny</w:t>
      </w:r>
      <w:r w:rsidR="00696F65" w:rsidRPr="00211F27">
        <w:rPr>
          <w:rFonts w:ascii="Times New Roman" w:eastAsia="Times New Roman" w:hAnsi="Times New Roman" w:cs="Times New Roman"/>
          <w:color w:val="auto"/>
        </w:rPr>
        <w:t xml:space="preserve"> - </w:t>
      </w:r>
      <w:r w:rsidRPr="00211F27">
        <w:rPr>
          <w:rFonts w:ascii="Times New Roman" w:eastAsia="Times New Roman" w:hAnsi="Times New Roman" w:cs="Times New Roman"/>
          <w:color w:val="auto"/>
        </w:rPr>
        <w:t>kierowca w zespołach transportowych:</w:t>
      </w:r>
    </w:p>
    <w:p w14:paraId="705D2132" w14:textId="1B1E40AE" w:rsidR="00D030D5" w:rsidRPr="00211F27" w:rsidRDefault="00590265" w:rsidP="00B61B3C">
      <w:pPr>
        <w:numPr>
          <w:ilvl w:val="0"/>
          <w:numId w:val="13"/>
        </w:numPr>
        <w:spacing w:after="0"/>
        <w:ind w:right="185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staż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pracy do </w:t>
      </w:r>
      <w:r w:rsidR="00032CB8" w:rsidRPr="00211F27">
        <w:rPr>
          <w:rFonts w:ascii="Times New Roman" w:eastAsia="Times New Roman" w:hAnsi="Times New Roman" w:cs="Times New Roman"/>
          <w:color w:val="auto"/>
        </w:rPr>
        <w:t>3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lat </w:t>
      </w:r>
      <w:r w:rsidR="00B61B3C" w:rsidRPr="00211F27">
        <w:rPr>
          <w:rFonts w:ascii="Times New Roman" w:eastAsia="Times New Roman" w:hAnsi="Times New Roman" w:cs="Times New Roman"/>
          <w:color w:val="auto"/>
        </w:rPr>
        <w:t xml:space="preserve">- 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2 pkt; </w:t>
      </w:r>
    </w:p>
    <w:p w14:paraId="688D2A0C" w14:textId="2F084F9B" w:rsidR="00D030D5" w:rsidRPr="00211F27" w:rsidRDefault="00590265" w:rsidP="00B61B3C">
      <w:pPr>
        <w:numPr>
          <w:ilvl w:val="0"/>
          <w:numId w:val="13"/>
        </w:numPr>
        <w:spacing w:after="0"/>
        <w:ind w:right="185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staż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pracy od </w:t>
      </w:r>
      <w:r w:rsidR="00032CB8" w:rsidRPr="00211F27">
        <w:rPr>
          <w:rFonts w:ascii="Times New Roman" w:eastAsia="Times New Roman" w:hAnsi="Times New Roman" w:cs="Times New Roman"/>
          <w:color w:val="auto"/>
        </w:rPr>
        <w:t>3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do 5 lat </w:t>
      </w:r>
      <w:r w:rsidR="00B61B3C" w:rsidRPr="00211F27">
        <w:rPr>
          <w:rFonts w:ascii="Times New Roman" w:eastAsia="Times New Roman" w:hAnsi="Times New Roman" w:cs="Times New Roman"/>
          <w:color w:val="auto"/>
        </w:rPr>
        <w:t xml:space="preserve">- 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5 pkt; </w:t>
      </w:r>
    </w:p>
    <w:p w14:paraId="62C1DA82" w14:textId="0648D22B" w:rsidR="00C86888" w:rsidRPr="00211F27" w:rsidRDefault="00D030D5">
      <w:pPr>
        <w:numPr>
          <w:ilvl w:val="0"/>
          <w:numId w:val="13"/>
        </w:numPr>
        <w:spacing w:after="160"/>
        <w:ind w:right="185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powyżej</w:t>
      </w:r>
      <w:proofErr w:type="gramEnd"/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5 lat - 10 pkt.</w:t>
      </w:r>
    </w:p>
    <w:p w14:paraId="41E8AA35" w14:textId="4AAF7253" w:rsidR="00C86888" w:rsidRPr="00A961E0" w:rsidRDefault="004227AF" w:rsidP="00A064B7">
      <w:pPr>
        <w:numPr>
          <w:ilvl w:val="1"/>
          <w:numId w:val="13"/>
        </w:numPr>
        <w:spacing w:after="3" w:line="259" w:lineRule="auto"/>
        <w:ind w:right="128" w:hanging="10"/>
        <w:rPr>
          <w:rFonts w:ascii="Times New Roman" w:hAnsi="Times New Roman" w:cs="Times New Roman"/>
          <w:b/>
          <w:color w:val="auto"/>
        </w:rPr>
      </w:pPr>
      <w:r w:rsidRPr="00A961E0">
        <w:rPr>
          <w:rFonts w:ascii="Times New Roman" w:eastAsia="Times New Roman" w:hAnsi="Times New Roman" w:cs="Times New Roman"/>
          <w:b/>
          <w:color w:val="auto"/>
        </w:rPr>
        <w:t xml:space="preserve">Dostępność/Dyspozycyjność/Gotowość </w:t>
      </w:r>
      <w:r w:rsidR="00590265" w:rsidRPr="00A961E0">
        <w:rPr>
          <w:rFonts w:ascii="Times New Roman" w:eastAsia="Times New Roman" w:hAnsi="Times New Roman" w:cs="Times New Roman"/>
          <w:b/>
          <w:color w:val="auto"/>
        </w:rPr>
        <w:t xml:space="preserve">do pełnienia </w:t>
      </w:r>
      <w:r w:rsidR="00590265" w:rsidRPr="00D35144">
        <w:rPr>
          <w:rFonts w:ascii="Times New Roman" w:eastAsia="Times New Roman" w:hAnsi="Times New Roman" w:cs="Times New Roman"/>
          <w:b/>
          <w:color w:val="auto"/>
        </w:rPr>
        <w:t xml:space="preserve">dyżurów </w:t>
      </w:r>
      <w:r w:rsidR="00A064B7" w:rsidRPr="00D35144">
        <w:rPr>
          <w:rFonts w:ascii="Times New Roman" w:eastAsia="Times New Roman" w:hAnsi="Times New Roman" w:cs="Times New Roman"/>
          <w:b/>
          <w:color w:val="auto"/>
        </w:rPr>
        <w:t xml:space="preserve">pod telefonem na wezwanie </w:t>
      </w:r>
      <w:r w:rsidR="00590265" w:rsidRPr="00D35144">
        <w:rPr>
          <w:rFonts w:ascii="Times New Roman" w:eastAsia="Times New Roman" w:hAnsi="Times New Roman" w:cs="Times New Roman"/>
          <w:b/>
          <w:color w:val="auto"/>
        </w:rPr>
        <w:t xml:space="preserve">wg zapotrzebowania Udzielającego Zamówienie: waga kryterium 10% (maksymalna ilość punktów: </w:t>
      </w:r>
      <w:r w:rsidR="00590265" w:rsidRPr="00A961E0">
        <w:rPr>
          <w:rFonts w:ascii="Times New Roman" w:eastAsia="Times New Roman" w:hAnsi="Times New Roman" w:cs="Times New Roman"/>
          <w:b/>
          <w:color w:val="auto"/>
        </w:rPr>
        <w:t>10)</w:t>
      </w:r>
      <w:r w:rsidRPr="00A961E0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15D68C32" w14:textId="136D8C95" w:rsidR="00C86888" w:rsidRPr="00211F27" w:rsidRDefault="00590265" w:rsidP="004460AD">
      <w:pPr>
        <w:ind w:left="-8" w:right="71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W przypadku odpowiedzi „TAK”, Oferent </w:t>
      </w:r>
      <w:r w:rsidR="004227AF" w:rsidRPr="00211F27">
        <w:rPr>
          <w:rFonts w:ascii="Times New Roman" w:eastAsia="Times New Roman" w:hAnsi="Times New Roman" w:cs="Times New Roman"/>
          <w:color w:val="auto"/>
        </w:rPr>
        <w:t xml:space="preserve">podpisuje oświadczenie </w:t>
      </w:r>
      <w:r w:rsidR="00BA15B8" w:rsidRPr="00211F27">
        <w:rPr>
          <w:rFonts w:ascii="Times New Roman" w:eastAsia="Times New Roman" w:hAnsi="Times New Roman" w:cs="Times New Roman"/>
          <w:color w:val="auto"/>
        </w:rPr>
        <w:t xml:space="preserve">o jedynym miejscu udzielania świadczeń po zawarciu umowy przez cały okres jej trwania. 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W przypadku świadczenia dyżurów </w:t>
      </w:r>
      <w:r w:rsidRPr="00211F27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6F10FC8F" wp14:editId="79B5E205">
            <wp:extent cx="5540" cy="5539"/>
            <wp:effectExtent l="0" t="0" r="0" b="0"/>
            <wp:docPr id="19954" name="Picture 19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" name="Picture 199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F27">
        <w:rPr>
          <w:rFonts w:ascii="Times New Roman" w:eastAsia="Times New Roman" w:hAnsi="Times New Roman" w:cs="Times New Roman"/>
          <w:color w:val="auto"/>
        </w:rPr>
        <w:t xml:space="preserve">poza </w:t>
      </w:r>
      <w:r w:rsidR="00BA15B8" w:rsidRPr="00211F27">
        <w:rPr>
          <w:rFonts w:ascii="Times New Roman" w:eastAsia="Times New Roman" w:hAnsi="Times New Roman" w:cs="Times New Roman"/>
          <w:color w:val="auto"/>
        </w:rPr>
        <w:t>Uniwersyteckim Szpitalem Klinicznym w Białymstoku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, </w:t>
      </w:r>
      <w:r w:rsidR="005E6D1B" w:rsidRPr="00211F27">
        <w:rPr>
          <w:rFonts w:ascii="Times New Roman" w:eastAsia="Times New Roman" w:hAnsi="Times New Roman" w:cs="Times New Roman"/>
          <w:color w:val="auto"/>
        </w:rPr>
        <w:t xml:space="preserve">stanowić </w:t>
      </w:r>
      <w:r w:rsidR="005E6D1B" w:rsidRPr="00211F27">
        <w:rPr>
          <w:rFonts w:ascii="Times New Roman" w:eastAsia="Times New Roman" w:hAnsi="Times New Roman" w:cs="Times New Roman"/>
          <w:color w:val="auto"/>
        </w:rPr>
        <w:br/>
        <w:t xml:space="preserve">to będzie 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podstawę do rozwiązania umowy </w:t>
      </w:r>
      <w:r w:rsidR="005E6D1B" w:rsidRPr="00211F27">
        <w:rPr>
          <w:rFonts w:ascii="Times New Roman" w:eastAsia="Times New Roman" w:hAnsi="Times New Roman" w:cs="Times New Roman"/>
          <w:color w:val="auto"/>
        </w:rPr>
        <w:t xml:space="preserve">o </w:t>
      </w:r>
      <w:r w:rsidRPr="00211F27">
        <w:rPr>
          <w:rFonts w:ascii="Times New Roman" w:eastAsia="Times New Roman" w:hAnsi="Times New Roman" w:cs="Times New Roman"/>
          <w:color w:val="auto"/>
        </w:rPr>
        <w:t>udzielani</w:t>
      </w:r>
      <w:r w:rsidR="005E6D1B" w:rsidRPr="00211F27">
        <w:rPr>
          <w:rFonts w:ascii="Times New Roman" w:eastAsia="Times New Roman" w:hAnsi="Times New Roman" w:cs="Times New Roman"/>
          <w:color w:val="auto"/>
        </w:rPr>
        <w:t>e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świadczeń </w:t>
      </w:r>
      <w:r w:rsidR="005E6D1B" w:rsidRPr="00211F27">
        <w:rPr>
          <w:rFonts w:ascii="Times New Roman" w:eastAsia="Times New Roman" w:hAnsi="Times New Roman" w:cs="Times New Roman"/>
          <w:color w:val="auto"/>
        </w:rPr>
        <w:t>zdrowotnych</w:t>
      </w:r>
      <w:r w:rsidR="008B6C00" w:rsidRPr="00211F27">
        <w:rPr>
          <w:rFonts w:ascii="Times New Roman" w:eastAsia="Times New Roman" w:hAnsi="Times New Roman" w:cs="Times New Roman"/>
          <w:color w:val="auto"/>
        </w:rPr>
        <w:t xml:space="preserve">, zgodnie </w:t>
      </w:r>
      <w:r w:rsidR="008B6C00" w:rsidRPr="00211F27">
        <w:rPr>
          <w:rFonts w:ascii="Times New Roman" w:eastAsia="Times New Roman" w:hAnsi="Times New Roman" w:cs="Times New Roman"/>
          <w:color w:val="auto"/>
        </w:rPr>
        <w:br/>
        <w:t xml:space="preserve">z </w:t>
      </w:r>
      <w:r w:rsidR="005E6D1B" w:rsidRPr="00211F27">
        <w:rPr>
          <w:rFonts w:ascii="Times New Roman" w:hAnsi="Times New Roman" w:cs="Times New Roman"/>
          <w:color w:val="auto"/>
          <w:shd w:val="clear" w:color="auto" w:fill="FFFFFF"/>
        </w:rPr>
        <w:t>§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10 ust. 4, lit. c umowy.</w:t>
      </w:r>
    </w:p>
    <w:p w14:paraId="62CD24F1" w14:textId="6DF2335D" w:rsidR="00C86888" w:rsidRPr="00211F27" w:rsidRDefault="00B61B3C" w:rsidP="004460AD">
      <w:pPr>
        <w:ind w:left="445" w:right="71" w:firstLine="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- </w:t>
      </w:r>
      <w:r w:rsidR="00590265" w:rsidRPr="00211F27">
        <w:rPr>
          <w:rFonts w:ascii="Times New Roman" w:eastAsia="Times New Roman" w:hAnsi="Times New Roman" w:cs="Times New Roman"/>
          <w:color w:val="auto"/>
        </w:rPr>
        <w:t>NIE -</w:t>
      </w:r>
      <w:r w:rsidR="00B30C5C"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r w:rsidR="00590265" w:rsidRPr="00211F27">
        <w:rPr>
          <w:rFonts w:ascii="Times New Roman" w:eastAsia="Times New Roman" w:hAnsi="Times New Roman" w:cs="Times New Roman"/>
          <w:color w:val="auto"/>
        </w:rPr>
        <w:t>0 pkt</w:t>
      </w:r>
    </w:p>
    <w:p w14:paraId="730F1607" w14:textId="43B5C26F" w:rsidR="00C86888" w:rsidRPr="00211F27" w:rsidRDefault="00590265" w:rsidP="004460AD">
      <w:pPr>
        <w:spacing w:after="169" w:line="259" w:lineRule="auto"/>
        <w:ind w:left="19" w:right="71" w:hanging="1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2C9AFED5" wp14:editId="512F0ED0">
            <wp:extent cx="5540" cy="5539"/>
            <wp:effectExtent l="0" t="0" r="0" b="0"/>
            <wp:docPr id="19956" name="Picture 19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" name="Picture 199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0C5C" w:rsidRPr="00211F27">
        <w:rPr>
          <w:rFonts w:ascii="Times New Roman" w:eastAsia="Times New Roman" w:hAnsi="Times New Roman" w:cs="Times New Roman"/>
          <w:color w:val="auto"/>
        </w:rPr>
        <w:t xml:space="preserve">        </w:t>
      </w:r>
      <w:r w:rsidRPr="00211F27">
        <w:rPr>
          <w:rFonts w:ascii="Times New Roman" w:eastAsia="Times New Roman" w:hAnsi="Times New Roman" w:cs="Times New Roman"/>
          <w:color w:val="auto"/>
        </w:rPr>
        <w:t>- TAK</w:t>
      </w:r>
      <w:r w:rsidR="00B61B3C"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r w:rsidRPr="00211F27">
        <w:rPr>
          <w:rFonts w:ascii="Times New Roman" w:eastAsia="Times New Roman" w:hAnsi="Times New Roman" w:cs="Times New Roman"/>
          <w:color w:val="auto"/>
        </w:rPr>
        <w:t>- 10 pkt</w:t>
      </w:r>
    </w:p>
    <w:p w14:paraId="351CEABD" w14:textId="79A24E7D" w:rsidR="00052342" w:rsidRPr="00211F27" w:rsidRDefault="00B30C5C" w:rsidP="004460AD">
      <w:pPr>
        <w:ind w:left="44" w:right="71" w:firstLine="240"/>
        <w:rPr>
          <w:rFonts w:ascii="Times New Roman" w:eastAsia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e</w:t>
      </w:r>
      <w:proofErr w:type="gramEnd"/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) </w:t>
      </w:r>
      <w:r w:rsidR="00590265" w:rsidRPr="00A961E0">
        <w:rPr>
          <w:rFonts w:ascii="Times New Roman" w:eastAsia="Times New Roman" w:hAnsi="Times New Roman" w:cs="Times New Roman"/>
          <w:b/>
          <w:color w:val="auto"/>
        </w:rPr>
        <w:t>Dostępność/dyspozycyjność (zapewniana</w:t>
      </w:r>
      <w:r w:rsidR="00052342" w:rsidRPr="00A961E0">
        <w:rPr>
          <w:rFonts w:ascii="Times New Roman" w:eastAsia="Times New Roman" w:hAnsi="Times New Roman" w:cs="Times New Roman"/>
          <w:b/>
          <w:color w:val="auto"/>
        </w:rPr>
        <w:t xml:space="preserve"> dostępność</w:t>
      </w:r>
      <w:r w:rsidR="00590265" w:rsidRPr="00A961E0">
        <w:rPr>
          <w:rFonts w:ascii="Times New Roman" w:eastAsia="Times New Roman" w:hAnsi="Times New Roman" w:cs="Times New Roman"/>
          <w:b/>
          <w:color w:val="auto"/>
        </w:rPr>
        <w:t xml:space="preserve"> przez Przyjmującego zamówienie nie może być niższa niż liczba godzin oferowanych świadczeń w terminach ustalonych zgodnie </w:t>
      </w:r>
      <w:r w:rsidR="00696F65" w:rsidRPr="00A961E0">
        <w:rPr>
          <w:rFonts w:ascii="Times New Roman" w:eastAsia="Times New Roman" w:hAnsi="Times New Roman" w:cs="Times New Roman"/>
          <w:b/>
          <w:color w:val="auto"/>
        </w:rPr>
        <w:br/>
      </w:r>
      <w:r w:rsidR="00590265" w:rsidRPr="00A961E0">
        <w:rPr>
          <w:rFonts w:ascii="Times New Roman" w:eastAsia="Times New Roman" w:hAnsi="Times New Roman" w:cs="Times New Roman"/>
          <w:b/>
          <w:color w:val="auto"/>
        </w:rPr>
        <w:t xml:space="preserve">z zapotrzebowaniem Udzielającego </w:t>
      </w:r>
      <w:r w:rsidR="00696F65" w:rsidRPr="00A961E0">
        <w:rPr>
          <w:rFonts w:ascii="Times New Roman" w:eastAsia="Times New Roman" w:hAnsi="Times New Roman" w:cs="Times New Roman"/>
          <w:b/>
          <w:color w:val="auto"/>
        </w:rPr>
        <w:t>Z</w:t>
      </w:r>
      <w:r w:rsidR="00590265" w:rsidRPr="00A961E0">
        <w:rPr>
          <w:rFonts w:ascii="Times New Roman" w:eastAsia="Times New Roman" w:hAnsi="Times New Roman" w:cs="Times New Roman"/>
          <w:b/>
          <w:color w:val="auto"/>
        </w:rPr>
        <w:t>amówienie): waga kryterium 10% (maksymalna ilość punktów: 10)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4CCFAA3" w14:textId="58108EF6" w:rsidR="00C86888" w:rsidRPr="00D35144" w:rsidRDefault="00696F65" w:rsidP="004460AD">
      <w:pPr>
        <w:ind w:left="44" w:right="71" w:firstLine="240"/>
        <w:rPr>
          <w:rFonts w:ascii="Times New Roman" w:eastAsia="Times New Roman" w:hAnsi="Times New Roman" w:cs="Times New Roman"/>
          <w:color w:val="auto"/>
        </w:rPr>
      </w:pPr>
      <w:r w:rsidRPr="00211F27">
        <w:rPr>
          <w:rFonts w:ascii="Times New Roman" w:hAnsi="Times New Roman" w:cs="Times New Roman"/>
          <w:noProof/>
          <w:color w:val="auto"/>
        </w:rPr>
        <w:t>-</w:t>
      </w:r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pełna dyspozycyjność (deklarowana ilość godzin) tj. zobowiązanie się w okresie trwania umowy w zespołach transportowych o standardach wyposażenia karetki „S”, „P” lub „T” wyłącznie w Uniwersyteckim Szpitalem Klinicznym w Białymstoku </w:t>
      </w:r>
      <w:r w:rsidR="00230568" w:rsidRPr="00211F27">
        <w:rPr>
          <w:rFonts w:ascii="Times New Roman" w:eastAsia="Times New Roman" w:hAnsi="Times New Roman" w:cs="Times New Roman"/>
          <w:color w:val="auto"/>
        </w:rPr>
        <w:t>(</w:t>
      </w:r>
      <w:r w:rsidR="00230568" w:rsidRPr="00211F27">
        <w:rPr>
          <w:rFonts w:ascii="Times New Roman" w:hAnsi="Times New Roman" w:cs="Times New Roman"/>
          <w:color w:val="auto"/>
        </w:rPr>
        <w:t xml:space="preserve">deklarowana ilość godzin zwiększona o 50% na dyżury dzienne/nocne w stosunku odpowiednio 70/30). Zamawiający deklaruje ilość godzin o 25% mniejszą od zadeklarowanej liczby godzin przez Przyjmującego Zamówienie w ofercie </w:t>
      </w:r>
      <w:proofErr w:type="gramStart"/>
      <w:r w:rsidR="00230568" w:rsidRPr="00211F27">
        <w:rPr>
          <w:rFonts w:ascii="Times New Roman" w:hAnsi="Times New Roman" w:cs="Times New Roman"/>
          <w:color w:val="auto"/>
        </w:rPr>
        <w:t>konkursowej,  przy</w:t>
      </w:r>
      <w:proofErr w:type="gramEnd"/>
      <w:r w:rsidR="00230568" w:rsidRPr="00211F27">
        <w:rPr>
          <w:rFonts w:ascii="Times New Roman" w:hAnsi="Times New Roman" w:cs="Times New Roman"/>
          <w:color w:val="auto"/>
        </w:rPr>
        <w:t xml:space="preserve"> czym Przyjmujący Zamówienie nie może wyrobić mniej niż deklarowana liczba </w:t>
      </w:r>
      <w:r w:rsidR="00230568" w:rsidRPr="00D35144">
        <w:rPr>
          <w:rFonts w:ascii="Times New Roman" w:hAnsi="Times New Roman" w:cs="Times New Roman"/>
          <w:color w:val="auto"/>
        </w:rPr>
        <w:t>godzin</w:t>
      </w:r>
      <w:r w:rsidR="00A064B7" w:rsidRPr="00D35144">
        <w:rPr>
          <w:color w:val="auto"/>
        </w:rPr>
        <w:t xml:space="preserve"> </w:t>
      </w:r>
      <w:r w:rsidR="00A064B7" w:rsidRPr="00D35144">
        <w:rPr>
          <w:rFonts w:ascii="Times New Roman" w:hAnsi="Times New Roman" w:cs="Times New Roman"/>
          <w:color w:val="auto"/>
        </w:rPr>
        <w:t>oraz nie może wyrobić mniej niż 168h miesięcznie</w:t>
      </w:r>
      <w:r w:rsidR="00230568" w:rsidRPr="00D35144">
        <w:rPr>
          <w:rFonts w:ascii="Times New Roman" w:eastAsia="Times New Roman" w:hAnsi="Times New Roman" w:cs="Times New Roman"/>
          <w:color w:val="auto"/>
        </w:rPr>
        <w:t>) -</w:t>
      </w:r>
      <w:r w:rsidR="00590265" w:rsidRPr="00D35144">
        <w:rPr>
          <w:rFonts w:ascii="Times New Roman" w:eastAsia="Times New Roman" w:hAnsi="Times New Roman" w:cs="Times New Roman"/>
          <w:color w:val="auto"/>
        </w:rPr>
        <w:t xml:space="preserve"> 10 pkt.</w:t>
      </w:r>
    </w:p>
    <w:p w14:paraId="66B80EDD" w14:textId="735B02F3" w:rsidR="00C86888" w:rsidRPr="00211F27" w:rsidRDefault="00CB1106" w:rsidP="004460AD">
      <w:pPr>
        <w:ind w:left="426" w:right="71" w:hanging="142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- </w:t>
      </w:r>
      <w:r w:rsidR="00230568" w:rsidRPr="00211F27">
        <w:rPr>
          <w:rFonts w:ascii="Times New Roman" w:eastAsia="Times New Roman" w:hAnsi="Times New Roman" w:cs="Times New Roman"/>
          <w:color w:val="auto"/>
        </w:rPr>
        <w:t xml:space="preserve">częściowa </w:t>
      </w:r>
      <w:r w:rsidR="00590265" w:rsidRPr="00211F27">
        <w:rPr>
          <w:rFonts w:ascii="Times New Roman" w:eastAsia="Times New Roman" w:hAnsi="Times New Roman" w:cs="Times New Roman"/>
          <w:color w:val="auto"/>
        </w:rPr>
        <w:t>dyspozycyjność (deklarowana ilość godzin) tj. zobowiązanie się w okresie trwania umowy w wyjazdowych zespołach transportowych o standardach wyposażenia karetki „S” „P” lub „T” z zadaniami zabezpieczenia pacjentów w stanach zagrożenia zdrowotnego w</w:t>
      </w:r>
    </w:p>
    <w:p w14:paraId="29E84743" w14:textId="4202D636" w:rsidR="00E043E3" w:rsidRPr="00211F27" w:rsidRDefault="00590265" w:rsidP="004460AD">
      <w:pPr>
        <w:spacing w:after="230"/>
        <w:ind w:left="45" w:right="71"/>
        <w:rPr>
          <w:rFonts w:ascii="Times New Roman" w:eastAsia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Uniwersyteckim Szpitalu Klinicznym w Białymstoku i jednoczesne zatrudnienie w Systemie Państwowego Ratownictwa Medycznego, Państwowej/</w:t>
      </w:r>
      <w:r w:rsidR="00B30C5C" w:rsidRPr="00211F27">
        <w:rPr>
          <w:rFonts w:ascii="Times New Roman" w:eastAsia="Times New Roman" w:hAnsi="Times New Roman" w:cs="Times New Roman"/>
          <w:color w:val="auto"/>
        </w:rPr>
        <w:t>Ochotniczej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Straży Pożarnej lub innej jednostce udzielającej świadczeń </w:t>
      </w:r>
      <w:r w:rsidR="00230568" w:rsidRPr="00211F27">
        <w:rPr>
          <w:rFonts w:ascii="Times New Roman" w:eastAsia="Times New Roman" w:hAnsi="Times New Roman" w:cs="Times New Roman"/>
          <w:color w:val="auto"/>
        </w:rPr>
        <w:t>(</w:t>
      </w:r>
      <w:r w:rsidR="00230568" w:rsidRPr="00211F27">
        <w:rPr>
          <w:rFonts w:ascii="Times New Roman" w:hAnsi="Times New Roman" w:cs="Times New Roman"/>
          <w:color w:val="auto"/>
        </w:rPr>
        <w:t xml:space="preserve">deklarowana ilość godzin zwiększona o 50% na dyżury dzienne/nocne w stosunku odpowiednio 70/30). Zamawiający deklaruje ilość godzin o 25% mniejszą od zadeklarowanej liczby godzin przez Przyjmującego Zamówienie w ofercie </w:t>
      </w:r>
      <w:r w:rsidR="00D35144" w:rsidRPr="00211F27">
        <w:rPr>
          <w:rFonts w:ascii="Times New Roman" w:hAnsi="Times New Roman" w:cs="Times New Roman"/>
          <w:color w:val="auto"/>
        </w:rPr>
        <w:t>konkursowej, przy</w:t>
      </w:r>
      <w:r w:rsidR="00230568" w:rsidRPr="00211F27">
        <w:rPr>
          <w:rFonts w:ascii="Times New Roman" w:hAnsi="Times New Roman" w:cs="Times New Roman"/>
          <w:color w:val="auto"/>
        </w:rPr>
        <w:t xml:space="preserve"> czym Przyjmujący Zamówienie nie może wyrobić mniej niż </w:t>
      </w:r>
      <w:r w:rsidR="00230568" w:rsidRPr="00A8531E">
        <w:rPr>
          <w:rFonts w:ascii="Times New Roman" w:hAnsi="Times New Roman" w:cs="Times New Roman"/>
          <w:color w:val="auto"/>
        </w:rPr>
        <w:t>deklarowana liczba godzin</w:t>
      </w:r>
      <w:r w:rsidR="00A064B7" w:rsidRPr="00A8531E">
        <w:rPr>
          <w:rFonts w:ascii="Times New Roman" w:hAnsi="Times New Roman" w:cs="Times New Roman"/>
          <w:color w:val="auto"/>
        </w:rPr>
        <w:t xml:space="preserve"> oraz nie może wyrobić mniej niż 168h miesięcznie</w:t>
      </w:r>
      <w:r w:rsidR="00230568" w:rsidRPr="00A8531E">
        <w:rPr>
          <w:rFonts w:ascii="Times New Roman" w:eastAsia="Times New Roman" w:hAnsi="Times New Roman" w:cs="Times New Roman"/>
          <w:color w:val="auto"/>
        </w:rPr>
        <w:t xml:space="preserve">) </w:t>
      </w:r>
      <w:r w:rsidR="00C279EF" w:rsidRPr="00211F27">
        <w:rPr>
          <w:rFonts w:ascii="Times New Roman" w:eastAsia="Times New Roman" w:hAnsi="Times New Roman" w:cs="Times New Roman"/>
          <w:color w:val="auto"/>
        </w:rPr>
        <w:t>-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5 pkt </w:t>
      </w:r>
    </w:p>
    <w:p w14:paraId="2FB51032" w14:textId="7569F0D9" w:rsidR="00BF632C" w:rsidRPr="00A961E0" w:rsidRDefault="00590265" w:rsidP="00A961E0">
      <w:pPr>
        <w:spacing w:after="230"/>
        <w:ind w:left="45" w:right="174" w:firstLine="381"/>
        <w:rPr>
          <w:rFonts w:ascii="Times New Roman" w:eastAsia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- brak dyspozycyjności </w:t>
      </w:r>
      <w:r w:rsidR="00230568" w:rsidRPr="00211F27">
        <w:rPr>
          <w:rFonts w:ascii="Times New Roman" w:eastAsia="Times New Roman" w:hAnsi="Times New Roman" w:cs="Times New Roman"/>
          <w:color w:val="auto"/>
        </w:rPr>
        <w:t>-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r w:rsidR="008B626F" w:rsidRPr="00211F27">
        <w:rPr>
          <w:rFonts w:ascii="Times New Roman" w:eastAsia="Times New Roman" w:hAnsi="Times New Roman" w:cs="Times New Roman"/>
          <w:color w:val="auto"/>
        </w:rPr>
        <w:t>0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pkt</w:t>
      </w:r>
      <w:bookmarkEnd w:id="12"/>
      <w:r w:rsidRPr="00211F27">
        <w:rPr>
          <w:rFonts w:ascii="Times New Roman" w:eastAsia="Times New Roman" w:hAnsi="Times New Roman" w:cs="Times New Roman"/>
          <w:color w:val="auto"/>
        </w:rPr>
        <w:t>.</w:t>
      </w:r>
    </w:p>
    <w:p w14:paraId="3410B67B" w14:textId="77777777" w:rsidR="00820903" w:rsidRPr="00211F27" w:rsidRDefault="00820903" w:rsidP="008B6C00">
      <w:pPr>
        <w:spacing w:after="230"/>
        <w:ind w:left="45" w:right="174"/>
        <w:rPr>
          <w:rFonts w:ascii="Times New Roman" w:hAnsi="Times New Roman" w:cs="Times New Roman"/>
          <w:color w:val="auto"/>
        </w:rPr>
      </w:pPr>
    </w:p>
    <w:p w14:paraId="5F5AE112" w14:textId="32644218" w:rsidR="00C86888" w:rsidRPr="00211F27" w:rsidRDefault="00590265" w:rsidP="00B638C5">
      <w:pPr>
        <w:ind w:left="0" w:right="201" w:firstLine="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X. Otwarcie ofert.</w:t>
      </w:r>
    </w:p>
    <w:p w14:paraId="3C7947E1" w14:textId="77777777" w:rsidR="00C86888" w:rsidRPr="00211F27" w:rsidRDefault="00590265">
      <w:pPr>
        <w:ind w:left="18"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Otwarcie kopert nastąpi w siedzibie udzielającego zamówienia w dniu:</w:t>
      </w:r>
    </w:p>
    <w:p w14:paraId="13C76280" w14:textId="6FC16D9D" w:rsidR="00C86888" w:rsidRPr="00D35144" w:rsidRDefault="00D35144" w:rsidP="00B638C5">
      <w:pPr>
        <w:spacing w:after="0" w:line="259" w:lineRule="auto"/>
        <w:ind w:left="752" w:right="29" w:hanging="10"/>
        <w:rPr>
          <w:rFonts w:ascii="Times New Roman" w:eastAsia="Times New Roman" w:hAnsi="Times New Roman" w:cs="Times New Roman"/>
          <w:color w:val="auto"/>
          <w:sz w:val="24"/>
        </w:rPr>
      </w:pPr>
      <w:r w:rsidRPr="00D35144">
        <w:rPr>
          <w:rFonts w:ascii="Times New Roman" w:eastAsia="Times New Roman" w:hAnsi="Times New Roman" w:cs="Times New Roman"/>
          <w:color w:val="auto"/>
          <w:sz w:val="24"/>
        </w:rPr>
        <w:t>26</w:t>
      </w:r>
      <w:r w:rsidR="00590265" w:rsidRPr="00D35144">
        <w:rPr>
          <w:rFonts w:ascii="Times New Roman" w:eastAsia="Times New Roman" w:hAnsi="Times New Roman" w:cs="Times New Roman"/>
          <w:color w:val="auto"/>
          <w:sz w:val="24"/>
        </w:rPr>
        <w:t>.</w:t>
      </w:r>
      <w:r w:rsidRPr="00D35144">
        <w:rPr>
          <w:rFonts w:ascii="Times New Roman" w:eastAsia="Times New Roman" w:hAnsi="Times New Roman" w:cs="Times New Roman"/>
          <w:color w:val="auto"/>
          <w:sz w:val="24"/>
        </w:rPr>
        <w:t>01</w:t>
      </w:r>
      <w:r w:rsidR="00590265" w:rsidRPr="00D35144">
        <w:rPr>
          <w:rFonts w:ascii="Times New Roman" w:eastAsia="Times New Roman" w:hAnsi="Times New Roman" w:cs="Times New Roman"/>
          <w:color w:val="auto"/>
          <w:sz w:val="24"/>
        </w:rPr>
        <w:t>.202</w:t>
      </w:r>
      <w:r w:rsidRPr="00D35144">
        <w:rPr>
          <w:rFonts w:ascii="Times New Roman" w:eastAsia="Times New Roman" w:hAnsi="Times New Roman" w:cs="Times New Roman"/>
          <w:color w:val="auto"/>
          <w:sz w:val="24"/>
        </w:rPr>
        <w:t>6</w:t>
      </w:r>
      <w:r w:rsidR="00590265" w:rsidRPr="00D35144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gramStart"/>
      <w:r w:rsidR="00590265" w:rsidRPr="00D35144">
        <w:rPr>
          <w:rFonts w:ascii="Times New Roman" w:eastAsia="Times New Roman" w:hAnsi="Times New Roman" w:cs="Times New Roman"/>
          <w:color w:val="auto"/>
          <w:sz w:val="24"/>
        </w:rPr>
        <w:t>r</w:t>
      </w:r>
      <w:proofErr w:type="gramEnd"/>
      <w:r w:rsidR="00590265" w:rsidRPr="00D35144">
        <w:rPr>
          <w:rFonts w:ascii="Times New Roman" w:eastAsia="Times New Roman" w:hAnsi="Times New Roman" w:cs="Times New Roman"/>
          <w:color w:val="auto"/>
          <w:sz w:val="24"/>
        </w:rPr>
        <w:t>. o godz. 10.30 w pok. Nr 88</w:t>
      </w:r>
    </w:p>
    <w:p w14:paraId="78C60ABC" w14:textId="77777777" w:rsidR="00B638C5" w:rsidRPr="00211F27" w:rsidRDefault="00B638C5" w:rsidP="00B638C5">
      <w:pPr>
        <w:spacing w:after="0" w:line="259" w:lineRule="auto"/>
        <w:ind w:left="752" w:right="29" w:hanging="10"/>
        <w:rPr>
          <w:rFonts w:ascii="Times New Roman" w:hAnsi="Times New Roman" w:cs="Times New Roman"/>
          <w:color w:val="auto"/>
        </w:rPr>
      </w:pPr>
    </w:p>
    <w:p w14:paraId="631A8138" w14:textId="4B485FD2" w:rsidR="00C86888" w:rsidRPr="00211F27" w:rsidRDefault="00590265">
      <w:pPr>
        <w:spacing w:after="0" w:line="259" w:lineRule="auto"/>
        <w:ind w:left="12" w:right="0" w:hanging="10"/>
        <w:jc w:val="lef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X</w:t>
      </w:r>
      <w:r w:rsidR="00B638C5"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I</w:t>
      </w:r>
      <w:r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 xml:space="preserve"> Tryb i zakres prac </w:t>
      </w:r>
      <w:r w:rsidR="00BA15B8"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Komisji</w:t>
      </w:r>
      <w:r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 xml:space="preserve"> </w:t>
      </w:r>
      <w:r w:rsidR="00BA15B8"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Konkursowej</w:t>
      </w:r>
    </w:p>
    <w:p w14:paraId="0ADC2E71" w14:textId="77777777" w:rsidR="00C86888" w:rsidRPr="00211F27" w:rsidRDefault="00590265" w:rsidP="008B6C00">
      <w:pPr>
        <w:ind w:left="689" w:right="29" w:hanging="405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1. Konkurs przeprowadza Komisja powołana przez Kierownika Udzielającego Zamówienie.</w:t>
      </w:r>
    </w:p>
    <w:p w14:paraId="3BEE6A83" w14:textId="444B67DC" w:rsidR="00C86888" w:rsidRPr="00211F27" w:rsidRDefault="00590265" w:rsidP="008B6C00">
      <w:pPr>
        <w:ind w:left="690" w:right="29" w:hanging="405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2</w:t>
      </w:r>
      <w:r w:rsidR="008B6C00" w:rsidRPr="00211F27">
        <w:rPr>
          <w:rFonts w:ascii="Times New Roman" w:eastAsia="Times New Roman" w:hAnsi="Times New Roman" w:cs="Times New Roman"/>
          <w:color w:val="auto"/>
        </w:rPr>
        <w:t xml:space="preserve">. </w:t>
      </w:r>
      <w:r w:rsidRPr="00211F27">
        <w:rPr>
          <w:rFonts w:ascii="Times New Roman" w:eastAsia="Times New Roman" w:hAnsi="Times New Roman" w:cs="Times New Roman"/>
          <w:color w:val="auto"/>
        </w:rPr>
        <w:t>Komisja konkursowa, mając na celu rozstrzygnięcie konkursu ofert, dokonuje następujących czynności:</w:t>
      </w:r>
      <w:r w:rsidRPr="00211F27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225DBADF" wp14:editId="00D6B9C8">
            <wp:extent cx="5540" cy="5539"/>
            <wp:effectExtent l="0" t="0" r="0" b="0"/>
            <wp:docPr id="25086" name="Picture 25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6" name="Picture 2508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8E5AD" w14:textId="77777777" w:rsidR="00C86888" w:rsidRPr="00211F27" w:rsidRDefault="00590265">
      <w:pPr>
        <w:numPr>
          <w:ilvl w:val="0"/>
          <w:numId w:val="17"/>
        </w:numPr>
        <w:ind w:right="29" w:hanging="358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Stwierdza prawidłowość ogłoszenia konkursu,</w:t>
      </w:r>
    </w:p>
    <w:p w14:paraId="6D0FFFA0" w14:textId="77777777" w:rsidR="00C86888" w:rsidRPr="00211F27" w:rsidRDefault="00590265">
      <w:pPr>
        <w:numPr>
          <w:ilvl w:val="0"/>
          <w:numId w:val="17"/>
        </w:numPr>
        <w:ind w:right="29" w:hanging="358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Podaje liczbę otrzymanych ofert,</w:t>
      </w:r>
    </w:p>
    <w:p w14:paraId="19CE9EE7" w14:textId="77777777" w:rsidR="00C86888" w:rsidRPr="00211F27" w:rsidRDefault="00590265">
      <w:pPr>
        <w:numPr>
          <w:ilvl w:val="0"/>
          <w:numId w:val="17"/>
        </w:numPr>
        <w:ind w:right="29" w:hanging="358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Otwiera koperty z ofertami,</w:t>
      </w:r>
    </w:p>
    <w:p w14:paraId="26B2CE79" w14:textId="77777777" w:rsidR="00C86888" w:rsidRPr="00211F27" w:rsidRDefault="00590265">
      <w:pPr>
        <w:numPr>
          <w:ilvl w:val="0"/>
          <w:numId w:val="17"/>
        </w:numPr>
        <w:ind w:right="29" w:hanging="358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Podaje nazwę oferentów oraz proponowaną kwotę przez Oferenta,</w:t>
      </w:r>
    </w:p>
    <w:p w14:paraId="34A7C788" w14:textId="77777777" w:rsidR="00C86888" w:rsidRPr="00211F27" w:rsidRDefault="00590265">
      <w:pPr>
        <w:numPr>
          <w:ilvl w:val="0"/>
          <w:numId w:val="17"/>
        </w:numPr>
        <w:ind w:right="29" w:hanging="358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Ustala, które z ofert spełniają warunki określone w niniejszych Warunkach,</w:t>
      </w:r>
    </w:p>
    <w:p w14:paraId="239E8280" w14:textId="7EDA17C5" w:rsidR="00C86888" w:rsidRPr="00211F27" w:rsidRDefault="00590265">
      <w:pPr>
        <w:numPr>
          <w:ilvl w:val="0"/>
          <w:numId w:val="17"/>
        </w:numPr>
        <w:ind w:right="29" w:hanging="358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Odrzuca oferty nieodpowiadające warunkom określonym w niniejszych </w:t>
      </w:r>
      <w:r w:rsidR="008B6C00" w:rsidRPr="00211F27">
        <w:rPr>
          <w:rFonts w:ascii="Times New Roman" w:eastAsia="Times New Roman" w:hAnsi="Times New Roman" w:cs="Times New Roman"/>
          <w:color w:val="auto"/>
        </w:rPr>
        <w:t>W</w:t>
      </w:r>
      <w:r w:rsidRPr="00211F27">
        <w:rPr>
          <w:rFonts w:ascii="Times New Roman" w:eastAsia="Times New Roman" w:hAnsi="Times New Roman" w:cs="Times New Roman"/>
          <w:color w:val="auto"/>
        </w:rPr>
        <w:t>arunkach lub:</w:t>
      </w:r>
    </w:p>
    <w:p w14:paraId="13013707" w14:textId="77777777" w:rsidR="00C86888" w:rsidRPr="00211F27" w:rsidRDefault="00590265">
      <w:pPr>
        <w:numPr>
          <w:ilvl w:val="1"/>
          <w:numId w:val="17"/>
        </w:numPr>
        <w:ind w:right="2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ofertę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zgłoszono po wyznaczonym terminie,</w:t>
      </w:r>
    </w:p>
    <w:p w14:paraId="30A8C8CF" w14:textId="31A76214" w:rsidR="00C86888" w:rsidRPr="00211F27" w:rsidRDefault="00590265">
      <w:pPr>
        <w:numPr>
          <w:ilvl w:val="1"/>
          <w:numId w:val="17"/>
        </w:numPr>
        <w:ind w:right="2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oferta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zawiera nieprawdziwe informacje,</w:t>
      </w:r>
    </w:p>
    <w:p w14:paraId="7D6A61F1" w14:textId="67D87545" w:rsidR="008B6C00" w:rsidRPr="00211F27" w:rsidRDefault="008B6C00">
      <w:pPr>
        <w:numPr>
          <w:ilvl w:val="1"/>
          <w:numId w:val="17"/>
        </w:numPr>
        <w:ind w:right="2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oferta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nie zawiera wszystkich wymaganych dokumentów,</w:t>
      </w:r>
      <w:r w:rsidR="00BA2289" w:rsidRPr="00211F27">
        <w:rPr>
          <w:rFonts w:ascii="Times New Roman" w:eastAsia="Times New Roman" w:hAnsi="Times New Roman" w:cs="Times New Roman"/>
          <w:color w:val="auto"/>
        </w:rPr>
        <w:t xml:space="preserve"> dostarczonych w zaklejonej kopercie,</w:t>
      </w:r>
    </w:p>
    <w:p w14:paraId="562C68B1" w14:textId="77777777" w:rsidR="00C86888" w:rsidRPr="00211F27" w:rsidRDefault="00590265">
      <w:pPr>
        <w:numPr>
          <w:ilvl w:val="1"/>
          <w:numId w:val="17"/>
        </w:numPr>
        <w:ind w:right="2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jeżeli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oferent nie określił przedmiotu oferty albo nie podał proponowanej wartości ryczałtowej za udzielanie świadczeń zdrowotnych,</w:t>
      </w:r>
    </w:p>
    <w:p w14:paraId="00B930B0" w14:textId="77777777" w:rsidR="00C86888" w:rsidRPr="00211F27" w:rsidRDefault="00590265">
      <w:pPr>
        <w:numPr>
          <w:ilvl w:val="1"/>
          <w:numId w:val="17"/>
        </w:numPr>
        <w:ind w:right="2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jeżeli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oferent lub oferta nie spełniają wymaganych warunków określonych przez Zamawiającego,</w:t>
      </w:r>
    </w:p>
    <w:p w14:paraId="5B8D7001" w14:textId="77777777" w:rsidR="00C86888" w:rsidRPr="00211F27" w:rsidRDefault="00590265">
      <w:pPr>
        <w:numPr>
          <w:ilvl w:val="1"/>
          <w:numId w:val="17"/>
        </w:numPr>
        <w:ind w:right="2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nieważna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na podstawie odrębnych przepisów,</w:t>
      </w:r>
    </w:p>
    <w:p w14:paraId="5C0ECCAD" w14:textId="12751B5C" w:rsidR="00C86888" w:rsidRPr="00211F27" w:rsidRDefault="00590265">
      <w:pPr>
        <w:numPr>
          <w:ilvl w:val="1"/>
          <w:numId w:val="17"/>
        </w:numPr>
        <w:ind w:right="29" w:hanging="131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jeżeli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 oferent złożył ofertę alternatywną,</w:t>
      </w:r>
      <w:r w:rsidR="008B6C00"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r w:rsidRPr="00211F27">
        <w:rPr>
          <w:rFonts w:ascii="Times New Roman" w:eastAsia="Times New Roman" w:hAnsi="Times New Roman" w:cs="Times New Roman"/>
          <w:color w:val="auto"/>
        </w:rPr>
        <w:t>złożoną przez świadczeniodawcę, z którym została rozwiązana przez Zamawiającego umowa o udzielanie świadczeń zdrowotnych z przyczyn leżących po stronie Oferenta, w zakresie objętym niniejszym postępowaniem,</w:t>
      </w:r>
    </w:p>
    <w:p w14:paraId="227C445F" w14:textId="77777777" w:rsidR="00C86888" w:rsidRPr="00211F27" w:rsidRDefault="00590265">
      <w:pPr>
        <w:numPr>
          <w:ilvl w:val="0"/>
          <w:numId w:val="17"/>
        </w:numPr>
        <w:ind w:right="29" w:hanging="358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Ogłasza Oferentom, które z ofert spełniają warunki Określone w niniejszych Warunkach, a które zostały odrzucone,</w:t>
      </w:r>
    </w:p>
    <w:p w14:paraId="1457A2F1" w14:textId="77777777" w:rsidR="00C86888" w:rsidRPr="00211F27" w:rsidRDefault="00590265">
      <w:pPr>
        <w:numPr>
          <w:ilvl w:val="0"/>
          <w:numId w:val="17"/>
        </w:numPr>
        <w:spacing w:after="46"/>
        <w:ind w:right="29" w:hanging="358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Przyjmuje do protokołu wyjaśnienia i oświadczenia zgłoszone przez Oferentów.</w:t>
      </w:r>
    </w:p>
    <w:p w14:paraId="0112B466" w14:textId="1B9D934D" w:rsidR="00C86888" w:rsidRPr="00211F27" w:rsidRDefault="00590265">
      <w:pPr>
        <w:numPr>
          <w:ilvl w:val="0"/>
          <w:numId w:val="17"/>
        </w:numPr>
        <w:ind w:right="29" w:hanging="358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Wybiera najkorzystniejsz</w:t>
      </w:r>
      <w:r w:rsidR="008B6C00" w:rsidRPr="00211F27">
        <w:rPr>
          <w:rFonts w:ascii="Times New Roman" w:eastAsia="Times New Roman" w:hAnsi="Times New Roman" w:cs="Times New Roman"/>
          <w:color w:val="auto"/>
        </w:rPr>
        <w:t>ą/e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ofert</w:t>
      </w:r>
      <w:r w:rsidR="008B6C00" w:rsidRPr="00211F27">
        <w:rPr>
          <w:rFonts w:ascii="Times New Roman" w:eastAsia="Times New Roman" w:hAnsi="Times New Roman" w:cs="Times New Roman"/>
          <w:color w:val="auto"/>
        </w:rPr>
        <w:t>ą/y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albo nie przyjmuje żadnej z ofert.</w:t>
      </w:r>
    </w:p>
    <w:p w14:paraId="459F4D0D" w14:textId="50DBE06C" w:rsidR="00C86888" w:rsidRPr="00211F27" w:rsidRDefault="00590265">
      <w:pPr>
        <w:ind w:left="725" w:right="29" w:hanging="332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3</w:t>
      </w:r>
      <w:r w:rsidR="008B6C00" w:rsidRPr="00211F27">
        <w:rPr>
          <w:rFonts w:ascii="Times New Roman" w:eastAsia="Times New Roman" w:hAnsi="Times New Roman" w:cs="Times New Roman"/>
          <w:color w:val="auto"/>
        </w:rPr>
        <w:t xml:space="preserve">. 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Komisja konkursowa działa na posiedzeniach zamkniętych bez udziału Oferentów, </w:t>
      </w:r>
      <w:r w:rsidR="00E646F8" w:rsidRPr="00211F27">
        <w:rPr>
          <w:rFonts w:ascii="Times New Roman" w:eastAsia="Times New Roman" w:hAnsi="Times New Roman" w:cs="Times New Roman"/>
          <w:color w:val="auto"/>
        </w:rPr>
        <w:br/>
      </w:r>
      <w:r w:rsidRPr="00211F27">
        <w:rPr>
          <w:rFonts w:ascii="Times New Roman" w:eastAsia="Times New Roman" w:hAnsi="Times New Roman" w:cs="Times New Roman"/>
          <w:color w:val="auto"/>
        </w:rPr>
        <w:t>z wyjątkiem czynności określonych w ust. 2 lit. a), b), c), d).</w:t>
      </w:r>
    </w:p>
    <w:p w14:paraId="0B5BB4B5" w14:textId="30C27DA9" w:rsidR="00C86888" w:rsidRPr="00211F27" w:rsidRDefault="00590265">
      <w:pPr>
        <w:ind w:left="733"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4. </w:t>
      </w:r>
      <w:r w:rsidR="00E646F8"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r w:rsidRPr="00211F27">
        <w:rPr>
          <w:rFonts w:ascii="Times New Roman" w:eastAsia="Times New Roman" w:hAnsi="Times New Roman" w:cs="Times New Roman"/>
          <w:color w:val="auto"/>
        </w:rPr>
        <w:t>Z przebiegu konkursu komisja konkursowa sporządza protokół, który powinien zawierać:</w:t>
      </w:r>
    </w:p>
    <w:p w14:paraId="35F5A2EE" w14:textId="77777777" w:rsidR="005F27A6" w:rsidRPr="00211F27" w:rsidRDefault="005F27A6" w:rsidP="005F27A6">
      <w:pPr>
        <w:ind w:right="29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a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) </w:t>
      </w:r>
      <w:r w:rsidR="00590265" w:rsidRPr="00211F27">
        <w:rPr>
          <w:rFonts w:ascii="Times New Roman" w:eastAsia="Times New Roman" w:hAnsi="Times New Roman" w:cs="Times New Roman"/>
          <w:color w:val="auto"/>
        </w:rPr>
        <w:t>Oznaczenie miejsca i czasu konkursu.</w:t>
      </w:r>
    </w:p>
    <w:p w14:paraId="4E02B5C0" w14:textId="7E229210" w:rsidR="00C86888" w:rsidRPr="00211F27" w:rsidRDefault="005F27A6" w:rsidP="005F27A6">
      <w:pPr>
        <w:ind w:right="29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hAnsi="Times New Roman" w:cs="Times New Roman"/>
          <w:color w:val="auto"/>
        </w:rPr>
        <w:t>b</w:t>
      </w:r>
      <w:proofErr w:type="gramEnd"/>
      <w:r w:rsidRPr="00211F27">
        <w:rPr>
          <w:rFonts w:ascii="Times New Roman" w:hAnsi="Times New Roman" w:cs="Times New Roman"/>
          <w:color w:val="auto"/>
        </w:rPr>
        <w:t xml:space="preserve">) </w:t>
      </w:r>
      <w:r w:rsidR="00590265" w:rsidRPr="00211F27">
        <w:rPr>
          <w:rFonts w:ascii="Times New Roman" w:eastAsia="Times New Roman" w:hAnsi="Times New Roman" w:cs="Times New Roman"/>
          <w:color w:val="auto"/>
        </w:rPr>
        <w:t>Liczbę zgłoszonych ofert.</w:t>
      </w:r>
    </w:p>
    <w:p w14:paraId="5903630F" w14:textId="2CDBE456" w:rsidR="00C86888" w:rsidRPr="00211F27" w:rsidRDefault="005F27A6" w:rsidP="005F27A6">
      <w:pPr>
        <w:ind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hAnsi="Times New Roman" w:cs="Times New Roman"/>
          <w:noProof/>
          <w:color w:val="auto"/>
        </w:rPr>
        <w:t xml:space="preserve">c) </w:t>
      </w:r>
      <w:r w:rsidR="00590265" w:rsidRPr="00211F27">
        <w:rPr>
          <w:rFonts w:ascii="Times New Roman" w:eastAsia="Times New Roman" w:hAnsi="Times New Roman" w:cs="Times New Roman"/>
          <w:color w:val="auto"/>
        </w:rPr>
        <w:t>Wskazanie ofert odpowiadających warunkom określonym w powyższych Warunkach.</w:t>
      </w:r>
    </w:p>
    <w:p w14:paraId="71FC2E42" w14:textId="6207806A" w:rsidR="00C86888" w:rsidRPr="00211F27" w:rsidRDefault="005F27A6" w:rsidP="005F27A6">
      <w:pPr>
        <w:ind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hAnsi="Times New Roman" w:cs="Times New Roman"/>
          <w:noProof/>
          <w:color w:val="auto"/>
        </w:rPr>
        <w:t xml:space="preserve">d) </w:t>
      </w:r>
      <w:r w:rsidR="00590265" w:rsidRPr="00211F27">
        <w:rPr>
          <w:rFonts w:ascii="Times New Roman" w:eastAsia="Times New Roman" w:hAnsi="Times New Roman" w:cs="Times New Roman"/>
          <w:color w:val="auto"/>
        </w:rPr>
        <w:t>Wskazanie ofert nieodpowiadających warunkom określonym w powyższych Warunkach lub zgłoszonych po terminie (wraz z uzasadnieniem).</w:t>
      </w:r>
    </w:p>
    <w:p w14:paraId="728784D2" w14:textId="5F9C877E" w:rsidR="00C86888" w:rsidRPr="00211F27" w:rsidRDefault="005F27A6" w:rsidP="005F27A6">
      <w:pPr>
        <w:ind w:right="2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hAnsi="Times New Roman" w:cs="Times New Roman"/>
          <w:noProof/>
          <w:color w:val="auto"/>
        </w:rPr>
        <w:t xml:space="preserve">e) </w:t>
      </w:r>
      <w:r w:rsidR="00590265" w:rsidRPr="00211F27">
        <w:rPr>
          <w:rFonts w:ascii="Times New Roman" w:eastAsia="Times New Roman" w:hAnsi="Times New Roman" w:cs="Times New Roman"/>
          <w:color w:val="auto"/>
        </w:rPr>
        <w:t>Wyjaśnienia i oświadczenia Oferentów.</w:t>
      </w:r>
    </w:p>
    <w:p w14:paraId="021967E0" w14:textId="7F3126F3" w:rsidR="005F27A6" w:rsidRPr="00211F27" w:rsidRDefault="005F27A6" w:rsidP="005F27A6">
      <w:pPr>
        <w:ind w:right="96"/>
        <w:rPr>
          <w:rFonts w:ascii="Times New Roman" w:eastAsia="Times New Roman" w:hAnsi="Times New Roman" w:cs="Times New Roman"/>
          <w:color w:val="auto"/>
        </w:rPr>
      </w:pPr>
      <w:r w:rsidRPr="00211F27">
        <w:rPr>
          <w:rFonts w:ascii="Times New Roman" w:hAnsi="Times New Roman" w:cs="Times New Roman"/>
          <w:noProof/>
          <w:color w:val="auto"/>
        </w:rPr>
        <w:t xml:space="preserve">f) </w:t>
      </w:r>
      <w:r w:rsidR="00590265" w:rsidRPr="00211F27">
        <w:rPr>
          <w:rFonts w:ascii="Times New Roman" w:eastAsia="Times New Roman" w:hAnsi="Times New Roman" w:cs="Times New Roman"/>
          <w:color w:val="auto"/>
        </w:rPr>
        <w:t>Wskazanie najkorzystniejszej</w:t>
      </w:r>
      <w:r w:rsidRPr="00211F27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211F27">
        <w:rPr>
          <w:rFonts w:ascii="Times New Roman" w:eastAsia="Times New Roman" w:hAnsi="Times New Roman" w:cs="Times New Roman"/>
          <w:color w:val="auto"/>
        </w:rPr>
        <w:t>ych</w:t>
      </w:r>
      <w:proofErr w:type="spellEnd"/>
      <w:r w:rsidR="00590265" w:rsidRPr="00211F27">
        <w:rPr>
          <w:rFonts w:ascii="Times New Roman" w:eastAsia="Times New Roman" w:hAnsi="Times New Roman" w:cs="Times New Roman"/>
          <w:color w:val="auto"/>
        </w:rPr>
        <w:t xml:space="preserve"> dla Udzielającego Zamówienie ofert</w:t>
      </w:r>
      <w:r w:rsidRPr="00211F27">
        <w:rPr>
          <w:rFonts w:ascii="Times New Roman" w:eastAsia="Times New Roman" w:hAnsi="Times New Roman" w:cs="Times New Roman"/>
          <w:color w:val="auto"/>
        </w:rPr>
        <w:t>/</w:t>
      </w:r>
      <w:r w:rsidR="00590265" w:rsidRPr="00211F27">
        <w:rPr>
          <w:rFonts w:ascii="Times New Roman" w:eastAsia="Times New Roman" w:hAnsi="Times New Roman" w:cs="Times New Roman"/>
          <w:color w:val="auto"/>
        </w:rPr>
        <w:t>y albo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</w:t>
      </w:r>
      <w:r w:rsidR="00590265" w:rsidRPr="00211F27">
        <w:rPr>
          <w:rFonts w:ascii="Times New Roman" w:eastAsia="Times New Roman" w:hAnsi="Times New Roman" w:cs="Times New Roman"/>
          <w:color w:val="auto"/>
        </w:rPr>
        <w:t>stwierdzenie, że żadna z ofert nie została przyjęta (wraz z uzasadnieniem).</w:t>
      </w:r>
    </w:p>
    <w:p w14:paraId="2117E65D" w14:textId="77777777" w:rsidR="005F27A6" w:rsidRPr="00211F27" w:rsidRDefault="00590265" w:rsidP="005F27A6">
      <w:pPr>
        <w:ind w:right="96"/>
        <w:rPr>
          <w:rFonts w:ascii="Times New Roman" w:eastAsia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Ewentualne odrębne stanowisko członka komisji konkursowej. </w:t>
      </w:r>
    </w:p>
    <w:p w14:paraId="53FF6D64" w14:textId="4891E5BB" w:rsidR="00C86888" w:rsidRPr="00211F27" w:rsidRDefault="005F27A6" w:rsidP="005F27A6">
      <w:pPr>
        <w:ind w:right="96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g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) </w:t>
      </w:r>
      <w:r w:rsidR="00590265" w:rsidRPr="00211F27">
        <w:rPr>
          <w:rFonts w:ascii="Times New Roman" w:eastAsia="Times New Roman" w:hAnsi="Times New Roman" w:cs="Times New Roman"/>
          <w:color w:val="auto"/>
        </w:rPr>
        <w:t>Wzmiankę o odczytaniu protokołu.</w:t>
      </w:r>
    </w:p>
    <w:p w14:paraId="09146DF9" w14:textId="168A444B" w:rsidR="00C86888" w:rsidRPr="00211F27" w:rsidRDefault="005F27A6" w:rsidP="005F27A6">
      <w:pPr>
        <w:ind w:right="29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h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>) P</w:t>
      </w:r>
      <w:r w:rsidR="00590265" w:rsidRPr="00211F27">
        <w:rPr>
          <w:rFonts w:ascii="Times New Roman" w:eastAsia="Times New Roman" w:hAnsi="Times New Roman" w:cs="Times New Roman"/>
          <w:color w:val="auto"/>
        </w:rPr>
        <w:t>odpisy członków komisji i przedstawiciela samorządu zawodu medycznego, jeżeli uczestniczy w pracach komisji.</w:t>
      </w:r>
    </w:p>
    <w:p w14:paraId="70A0F662" w14:textId="77777777" w:rsidR="00C86888" w:rsidRPr="00211F27" w:rsidRDefault="00590265" w:rsidP="00B638C5">
      <w:pPr>
        <w:numPr>
          <w:ilvl w:val="0"/>
          <w:numId w:val="18"/>
        </w:numPr>
        <w:ind w:left="709" w:right="29" w:hanging="283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Ogłoszenie o rozstrzygnięciu konkursu zostanie umieszczone na stronie internetowej Udzielającego Zamówienie oraz na tablicy ogłoszeń w jego siedzibie.</w:t>
      </w:r>
    </w:p>
    <w:p w14:paraId="6A18FC45" w14:textId="77777777" w:rsidR="00C86888" w:rsidRPr="00211F27" w:rsidRDefault="00590265" w:rsidP="00B638C5">
      <w:pPr>
        <w:numPr>
          <w:ilvl w:val="0"/>
          <w:numId w:val="18"/>
        </w:numPr>
        <w:spacing w:after="241"/>
        <w:ind w:left="709" w:right="29" w:hanging="283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Z chwilą ogłoszenia rozstrzygnięcia postępowania konkursowego następuje jego zakończenie i Komisja ulega rozwiązaniu.</w:t>
      </w:r>
    </w:p>
    <w:p w14:paraId="5B92C7D8" w14:textId="65609029" w:rsidR="00C86888" w:rsidRPr="00D35144" w:rsidRDefault="00590265" w:rsidP="00B638C5">
      <w:pPr>
        <w:pStyle w:val="Akapitzlist"/>
        <w:numPr>
          <w:ilvl w:val="0"/>
          <w:numId w:val="31"/>
        </w:numPr>
        <w:spacing w:after="0" w:line="232" w:lineRule="auto"/>
        <w:ind w:left="567" w:right="1915" w:hanging="425"/>
        <w:jc w:val="lef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 xml:space="preserve">Wybór </w:t>
      </w:r>
      <w:r w:rsidR="009722AE" w:rsidRPr="00211F27">
        <w:rPr>
          <w:rFonts w:ascii="Times New Roman" w:eastAsia="Times New Roman" w:hAnsi="Times New Roman" w:cs="Times New Roman"/>
          <w:color w:val="auto"/>
          <w:u w:val="single" w:color="000000"/>
        </w:rPr>
        <w:t>oferenta</w:t>
      </w: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i ogłoszenie </w:t>
      </w:r>
      <w:r w:rsidR="009722AE" w:rsidRPr="00211F27">
        <w:rPr>
          <w:rFonts w:ascii="Times New Roman" w:eastAsia="Times New Roman" w:hAnsi="Times New Roman" w:cs="Times New Roman"/>
          <w:color w:val="auto"/>
          <w:u w:val="single" w:color="000000"/>
        </w:rPr>
        <w:t>wyniku</w:t>
      </w:r>
      <w:r w:rsidRPr="00211F27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konkursu. 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Konkurs zostanie </w:t>
      </w:r>
      <w:r w:rsidRPr="00D35144">
        <w:rPr>
          <w:rFonts w:ascii="Times New Roman" w:eastAsia="Times New Roman" w:hAnsi="Times New Roman" w:cs="Times New Roman"/>
          <w:color w:val="auto"/>
        </w:rPr>
        <w:t xml:space="preserve">rozstrzygnięty do </w:t>
      </w:r>
      <w:r w:rsidR="00D35144" w:rsidRPr="00D35144">
        <w:rPr>
          <w:rFonts w:ascii="Times New Roman" w:eastAsia="Times New Roman" w:hAnsi="Times New Roman" w:cs="Times New Roman"/>
          <w:color w:val="auto"/>
        </w:rPr>
        <w:t>dnia 27</w:t>
      </w:r>
      <w:r w:rsidRPr="00D35144">
        <w:rPr>
          <w:rFonts w:ascii="Times New Roman" w:eastAsia="Times New Roman" w:hAnsi="Times New Roman" w:cs="Times New Roman"/>
          <w:color w:val="auto"/>
        </w:rPr>
        <w:t>.01.202</w:t>
      </w:r>
      <w:r w:rsidR="005F27A6" w:rsidRPr="00D35144">
        <w:rPr>
          <w:rFonts w:ascii="Times New Roman" w:eastAsia="Times New Roman" w:hAnsi="Times New Roman" w:cs="Times New Roman"/>
          <w:color w:val="auto"/>
        </w:rPr>
        <w:t>6</w:t>
      </w:r>
      <w:r w:rsidRPr="00D35144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D35144">
        <w:rPr>
          <w:rFonts w:ascii="Times New Roman" w:eastAsia="Times New Roman" w:hAnsi="Times New Roman" w:cs="Times New Roman"/>
          <w:color w:val="auto"/>
        </w:rPr>
        <w:t>r</w:t>
      </w:r>
      <w:proofErr w:type="gramEnd"/>
      <w:r w:rsidRPr="00D35144">
        <w:rPr>
          <w:rFonts w:ascii="Times New Roman" w:eastAsia="Times New Roman" w:hAnsi="Times New Roman" w:cs="Times New Roman"/>
          <w:color w:val="auto"/>
        </w:rPr>
        <w:t>. do godz. 15.00.</w:t>
      </w:r>
    </w:p>
    <w:p w14:paraId="29098F13" w14:textId="5493D75A" w:rsidR="00C86888" w:rsidRPr="00211F27" w:rsidRDefault="00590265">
      <w:pPr>
        <w:spacing w:after="222" w:line="259" w:lineRule="auto"/>
        <w:ind w:left="187" w:right="29" w:hanging="1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sz w:val="24"/>
        </w:rPr>
        <w:t xml:space="preserve">Okres </w:t>
      </w:r>
      <w:r w:rsidR="009722AE" w:rsidRPr="00211F27">
        <w:rPr>
          <w:rFonts w:ascii="Times New Roman" w:eastAsia="Times New Roman" w:hAnsi="Times New Roman" w:cs="Times New Roman"/>
          <w:color w:val="auto"/>
          <w:sz w:val="24"/>
        </w:rPr>
        <w:t>związania</w:t>
      </w:r>
      <w:r w:rsidRPr="00211F2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9722AE" w:rsidRPr="00211F27">
        <w:rPr>
          <w:rFonts w:ascii="Times New Roman" w:eastAsia="Times New Roman" w:hAnsi="Times New Roman" w:cs="Times New Roman"/>
          <w:color w:val="auto"/>
          <w:sz w:val="24"/>
        </w:rPr>
        <w:t>ofertą</w:t>
      </w:r>
      <w:r w:rsidRPr="00211F27">
        <w:rPr>
          <w:rFonts w:ascii="Times New Roman" w:eastAsia="Times New Roman" w:hAnsi="Times New Roman" w:cs="Times New Roman"/>
          <w:color w:val="auto"/>
          <w:sz w:val="24"/>
        </w:rPr>
        <w:t xml:space="preserve"> wynosi 30 dni od daty upływu terminu składania ofert.</w:t>
      </w:r>
    </w:p>
    <w:p w14:paraId="6EC28B10" w14:textId="73EDF6CD" w:rsidR="00C86888" w:rsidRPr="00211F27" w:rsidRDefault="00590265" w:rsidP="00B638C5">
      <w:pPr>
        <w:pStyle w:val="Akapitzlist"/>
        <w:numPr>
          <w:ilvl w:val="0"/>
          <w:numId w:val="31"/>
        </w:numPr>
        <w:spacing w:after="0" w:line="259" w:lineRule="auto"/>
        <w:ind w:left="709" w:right="1915" w:hanging="567"/>
        <w:jc w:val="lef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Środki ochrony prawne</w:t>
      </w:r>
      <w:r w:rsidR="0044716F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j</w:t>
      </w:r>
      <w:r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:</w:t>
      </w:r>
    </w:p>
    <w:p w14:paraId="385DE9BC" w14:textId="77777777" w:rsidR="00C86888" w:rsidRPr="00211F27" w:rsidRDefault="00590265">
      <w:pPr>
        <w:spacing w:after="63" w:line="259" w:lineRule="auto"/>
        <w:ind w:left="865" w:right="29" w:hanging="1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sz w:val="24"/>
        </w:rPr>
        <w:t>ŚRODKI ODWOŁAWCZE</w:t>
      </w:r>
    </w:p>
    <w:p w14:paraId="05DCB422" w14:textId="7F73A221" w:rsidR="00C86888" w:rsidRPr="00211F27" w:rsidRDefault="00590265">
      <w:pPr>
        <w:ind w:left="867" w:right="29" w:hanging="332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l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 xml:space="preserve">. W toku postępowania konkursowego Oferent, którego interes prawny doznał uszczerbku w wyniku naruszenia przez Udzielającego zamówienie zasad prowadzenia konkursu, </w:t>
      </w:r>
      <w:r w:rsidR="009722AE" w:rsidRPr="00211F27">
        <w:rPr>
          <w:rFonts w:ascii="Times New Roman" w:eastAsia="Times New Roman" w:hAnsi="Times New Roman" w:cs="Times New Roman"/>
          <w:color w:val="auto"/>
        </w:rPr>
        <w:t>może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skorzystać ze środków odwoławczych. Środki odwoławcze nie przysługują na niedokonanie </w:t>
      </w:r>
      <w:r w:rsidR="009722AE" w:rsidRPr="00211F27">
        <w:rPr>
          <w:rFonts w:ascii="Times New Roman" w:eastAsia="Times New Roman" w:hAnsi="Times New Roman" w:cs="Times New Roman"/>
          <w:color w:val="auto"/>
        </w:rPr>
        <w:t>wyboru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Przyjmującego zamówienie oraz na unieważnienie postępowania konkursowego.</w:t>
      </w:r>
    </w:p>
    <w:p w14:paraId="7EF71FDD" w14:textId="77777777" w:rsidR="00C86888" w:rsidRPr="00211F27" w:rsidRDefault="00590265">
      <w:pPr>
        <w:spacing w:after="49"/>
        <w:ind w:left="884" w:right="29" w:hanging="349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2. W toku postępowania konkursowego do czasu jego zakończenia Oferent może złożyć do komisji umotywowany protest w terminie 7 dni roboczych od dnia dokonania zaskarżonej czynności.</w:t>
      </w:r>
    </w:p>
    <w:p w14:paraId="698E653B" w14:textId="77777777" w:rsidR="00C86888" w:rsidRPr="00211F27" w:rsidRDefault="00590265">
      <w:pPr>
        <w:ind w:left="875"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3, Komisja rozpatruje i rozstrzyga protest w ciągu 7 dni od daty jego złożenia i udziela odpowiedzi na piśmie. Nieuwzględnienie protestu wymaga uzasadnienia.</w:t>
      </w:r>
    </w:p>
    <w:p w14:paraId="16CE83B2" w14:textId="77777777" w:rsidR="00C86888" w:rsidRPr="00211F27" w:rsidRDefault="00590265">
      <w:pPr>
        <w:numPr>
          <w:ilvl w:val="1"/>
          <w:numId w:val="20"/>
        </w:numPr>
        <w:spacing w:after="37"/>
        <w:ind w:right="29" w:hanging="366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W przypadku uwzględnienia protestu Udzielający zamówienia powtarza zaskarżoną czynność.</w:t>
      </w:r>
    </w:p>
    <w:p w14:paraId="0B9EEF6D" w14:textId="77777777" w:rsidR="00C86888" w:rsidRPr="00211F27" w:rsidRDefault="00590265">
      <w:pPr>
        <w:numPr>
          <w:ilvl w:val="1"/>
          <w:numId w:val="20"/>
        </w:numPr>
        <w:ind w:right="29" w:hanging="366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Protest złożony po terminie nie podlega rozpatrzeniu.</w:t>
      </w:r>
    </w:p>
    <w:p w14:paraId="6B53DF11" w14:textId="77777777" w:rsidR="00C86888" w:rsidRPr="00211F27" w:rsidRDefault="00590265">
      <w:pPr>
        <w:numPr>
          <w:ilvl w:val="1"/>
          <w:numId w:val="20"/>
        </w:numPr>
        <w:ind w:right="29" w:hanging="366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Oferent biorący udział w postępowaniu może do Dyrektora Zakładu, w terminie 3 dni od dnia ogłoszenia o rozstrzygnięciu postępowania, odwołanie dotyczące rozstrzygnięcia postępowania. Odwołanie wniesione po terminie nie podlega rozpatrzeniu.</w:t>
      </w:r>
    </w:p>
    <w:p w14:paraId="0BA19168" w14:textId="77777777" w:rsidR="00C86888" w:rsidRPr="00211F27" w:rsidRDefault="00590265">
      <w:pPr>
        <w:numPr>
          <w:ilvl w:val="1"/>
          <w:numId w:val="20"/>
        </w:numPr>
        <w:spacing w:after="37"/>
        <w:ind w:right="29" w:hanging="366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Odwołanie rozpatrywane jest w terminie 7 dni od dnia jego otrzymania. Wniesienie odwołania wstrzymuje zawarcie umowy o udzielanie świadczeń opieki zdrowotnej do czasu jego rozpatrzenia.</w:t>
      </w:r>
    </w:p>
    <w:p w14:paraId="5053EA91" w14:textId="77777777" w:rsidR="00C86888" w:rsidRPr="00211F27" w:rsidRDefault="00590265">
      <w:pPr>
        <w:numPr>
          <w:ilvl w:val="1"/>
          <w:numId w:val="20"/>
        </w:numPr>
        <w:spacing w:after="36"/>
        <w:ind w:right="29" w:hanging="366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O rozstrzygnięciu odwołania Oferent informowany jest niezwłocznie.</w:t>
      </w:r>
    </w:p>
    <w:p w14:paraId="3E5AA7D3" w14:textId="4FE46CED" w:rsidR="00C86888" w:rsidRPr="00081E8B" w:rsidRDefault="00590265">
      <w:pPr>
        <w:numPr>
          <w:ilvl w:val="1"/>
          <w:numId w:val="20"/>
        </w:numPr>
        <w:ind w:right="29" w:hanging="366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W przypadku uwzględnienia odwołania, przeprowadza się </w:t>
      </w:r>
      <w:r w:rsidR="009722AE" w:rsidRPr="00211F27">
        <w:rPr>
          <w:rFonts w:ascii="Times New Roman" w:eastAsia="Times New Roman" w:hAnsi="Times New Roman" w:cs="Times New Roman"/>
          <w:color w:val="auto"/>
        </w:rPr>
        <w:t>ponowie</w:t>
      </w:r>
      <w:r w:rsidRPr="00211F27">
        <w:rPr>
          <w:rFonts w:ascii="Times New Roman" w:eastAsia="Times New Roman" w:hAnsi="Times New Roman" w:cs="Times New Roman"/>
          <w:color w:val="auto"/>
        </w:rPr>
        <w:t xml:space="preserve"> postępowanie w sprawie zawarcia umowy o udzielanie świadczeń opieki zdrowotnej.</w:t>
      </w:r>
    </w:p>
    <w:p w14:paraId="0933A64E" w14:textId="77777777" w:rsidR="00081E8B" w:rsidRPr="00211F27" w:rsidRDefault="00081E8B" w:rsidP="00081E8B">
      <w:pPr>
        <w:ind w:left="901" w:right="29" w:firstLine="0"/>
        <w:rPr>
          <w:rFonts w:ascii="Times New Roman" w:hAnsi="Times New Roman" w:cs="Times New Roman"/>
          <w:color w:val="auto"/>
        </w:rPr>
      </w:pPr>
    </w:p>
    <w:p w14:paraId="36E519C0" w14:textId="49D9B7B7" w:rsidR="00C86888" w:rsidRPr="00211F27" w:rsidRDefault="00590265" w:rsidP="0044716F">
      <w:pPr>
        <w:spacing w:after="3" w:line="259" w:lineRule="auto"/>
        <w:ind w:left="851" w:right="29" w:hanging="1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sz w:val="24"/>
        </w:rPr>
        <w:t>UNIEWA</w:t>
      </w:r>
      <w:r w:rsidR="005F27A6" w:rsidRPr="00211F27">
        <w:rPr>
          <w:rFonts w:ascii="Times New Roman" w:eastAsia="Times New Roman" w:hAnsi="Times New Roman" w:cs="Times New Roman"/>
          <w:color w:val="auto"/>
          <w:sz w:val="24"/>
        </w:rPr>
        <w:t>Ż</w:t>
      </w:r>
      <w:r w:rsidRPr="00211F27">
        <w:rPr>
          <w:rFonts w:ascii="Times New Roman" w:eastAsia="Times New Roman" w:hAnsi="Times New Roman" w:cs="Times New Roman"/>
          <w:color w:val="auto"/>
          <w:sz w:val="24"/>
        </w:rPr>
        <w:t>NIENIE POSTĘPOWANIA KONKURSOWEGO</w:t>
      </w:r>
    </w:p>
    <w:p w14:paraId="0E19BB43" w14:textId="7697013D" w:rsidR="00C86888" w:rsidRPr="0044716F" w:rsidRDefault="00081E8B" w:rsidP="0044716F">
      <w:pPr>
        <w:ind w:left="536" w:right="29" w:hanging="1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</w:t>
      </w:r>
      <w:r w:rsidR="00590265" w:rsidRPr="0044716F">
        <w:rPr>
          <w:rFonts w:ascii="Times New Roman" w:eastAsia="Times New Roman" w:hAnsi="Times New Roman" w:cs="Times New Roman"/>
          <w:color w:val="auto"/>
        </w:rPr>
        <w:t>. Udzielający zamówienia unieważnia postępowanie konkursowe w przypadku gdy:</w:t>
      </w:r>
    </w:p>
    <w:p w14:paraId="0C31AB05" w14:textId="77777777" w:rsidR="00C86888" w:rsidRPr="0044716F" w:rsidRDefault="00590265" w:rsidP="00B638C5">
      <w:pPr>
        <w:numPr>
          <w:ilvl w:val="1"/>
          <w:numId w:val="31"/>
        </w:numPr>
        <w:spacing w:after="3" w:line="259" w:lineRule="auto"/>
        <w:ind w:right="29"/>
        <w:rPr>
          <w:rFonts w:ascii="Times New Roman" w:hAnsi="Times New Roman" w:cs="Times New Roman"/>
          <w:color w:val="auto"/>
        </w:rPr>
      </w:pPr>
      <w:proofErr w:type="gramStart"/>
      <w:r w:rsidRPr="0044716F">
        <w:rPr>
          <w:rFonts w:ascii="Times New Roman" w:eastAsia="Times New Roman" w:hAnsi="Times New Roman" w:cs="Times New Roman"/>
          <w:color w:val="auto"/>
        </w:rPr>
        <w:t>nie</w:t>
      </w:r>
      <w:proofErr w:type="gramEnd"/>
      <w:r w:rsidRPr="0044716F">
        <w:rPr>
          <w:rFonts w:ascii="Times New Roman" w:eastAsia="Times New Roman" w:hAnsi="Times New Roman" w:cs="Times New Roman"/>
          <w:color w:val="auto"/>
        </w:rPr>
        <w:t xml:space="preserve"> wpłynęła żadna oferta,</w:t>
      </w:r>
    </w:p>
    <w:p w14:paraId="687AA2B3" w14:textId="77777777" w:rsidR="00C86888" w:rsidRPr="0044716F" w:rsidRDefault="00590265" w:rsidP="00B638C5">
      <w:pPr>
        <w:numPr>
          <w:ilvl w:val="1"/>
          <w:numId w:val="31"/>
        </w:numPr>
        <w:ind w:right="29"/>
        <w:rPr>
          <w:rFonts w:ascii="Times New Roman" w:hAnsi="Times New Roman" w:cs="Times New Roman"/>
          <w:color w:val="auto"/>
        </w:rPr>
      </w:pPr>
      <w:proofErr w:type="gramStart"/>
      <w:r w:rsidRPr="0044716F">
        <w:rPr>
          <w:rFonts w:ascii="Times New Roman" w:eastAsia="Times New Roman" w:hAnsi="Times New Roman" w:cs="Times New Roman"/>
          <w:color w:val="auto"/>
        </w:rPr>
        <w:t>odrzucono</w:t>
      </w:r>
      <w:proofErr w:type="gramEnd"/>
      <w:r w:rsidRPr="0044716F">
        <w:rPr>
          <w:rFonts w:ascii="Times New Roman" w:eastAsia="Times New Roman" w:hAnsi="Times New Roman" w:cs="Times New Roman"/>
          <w:color w:val="auto"/>
        </w:rPr>
        <w:t xml:space="preserve"> wszystkie oferty,</w:t>
      </w:r>
    </w:p>
    <w:p w14:paraId="43C09C98" w14:textId="77777777" w:rsidR="00C86888" w:rsidRPr="0044716F" w:rsidRDefault="00590265" w:rsidP="00B638C5">
      <w:pPr>
        <w:numPr>
          <w:ilvl w:val="1"/>
          <w:numId w:val="31"/>
        </w:numPr>
        <w:ind w:right="29"/>
        <w:rPr>
          <w:rFonts w:ascii="Times New Roman" w:hAnsi="Times New Roman" w:cs="Times New Roman"/>
          <w:color w:val="auto"/>
        </w:rPr>
      </w:pPr>
      <w:proofErr w:type="gramStart"/>
      <w:r w:rsidRPr="0044716F">
        <w:rPr>
          <w:rFonts w:ascii="Times New Roman" w:eastAsia="Times New Roman" w:hAnsi="Times New Roman" w:cs="Times New Roman"/>
          <w:color w:val="auto"/>
        </w:rPr>
        <w:t>wpłynęła</w:t>
      </w:r>
      <w:proofErr w:type="gramEnd"/>
      <w:r w:rsidRPr="0044716F">
        <w:rPr>
          <w:rFonts w:ascii="Times New Roman" w:eastAsia="Times New Roman" w:hAnsi="Times New Roman" w:cs="Times New Roman"/>
          <w:color w:val="auto"/>
        </w:rPr>
        <w:t xml:space="preserve"> jedna oferta niepodlegająca odrzuceniu, z zastrzeżeniem pkt 2,</w:t>
      </w:r>
    </w:p>
    <w:p w14:paraId="4F445ED1" w14:textId="295E6C12" w:rsidR="00C86888" w:rsidRPr="0044716F" w:rsidRDefault="00590265" w:rsidP="00B638C5">
      <w:pPr>
        <w:numPr>
          <w:ilvl w:val="1"/>
          <w:numId w:val="31"/>
        </w:numPr>
        <w:ind w:right="29"/>
        <w:rPr>
          <w:rFonts w:ascii="Times New Roman" w:hAnsi="Times New Roman" w:cs="Times New Roman"/>
          <w:color w:val="auto"/>
        </w:rPr>
      </w:pPr>
      <w:proofErr w:type="gramStart"/>
      <w:r w:rsidRPr="0044716F">
        <w:rPr>
          <w:rFonts w:ascii="Times New Roman" w:eastAsia="Times New Roman" w:hAnsi="Times New Roman" w:cs="Times New Roman"/>
          <w:color w:val="auto"/>
        </w:rPr>
        <w:t>kwota</w:t>
      </w:r>
      <w:proofErr w:type="gramEnd"/>
      <w:r w:rsidRPr="0044716F">
        <w:rPr>
          <w:rFonts w:ascii="Times New Roman" w:eastAsia="Times New Roman" w:hAnsi="Times New Roman" w:cs="Times New Roman"/>
          <w:color w:val="auto"/>
        </w:rPr>
        <w:t xml:space="preserve"> najkorzystniejszej oferty (</w:t>
      </w:r>
      <w:r w:rsidR="009722AE" w:rsidRPr="0044716F">
        <w:rPr>
          <w:rFonts w:ascii="Times New Roman" w:eastAsia="Times New Roman" w:hAnsi="Times New Roman" w:cs="Times New Roman"/>
          <w:color w:val="auto"/>
        </w:rPr>
        <w:t>ofert</w:t>
      </w:r>
      <w:r w:rsidRPr="0044716F">
        <w:rPr>
          <w:rFonts w:ascii="Times New Roman" w:eastAsia="Times New Roman" w:hAnsi="Times New Roman" w:cs="Times New Roman"/>
          <w:color w:val="auto"/>
        </w:rPr>
        <w:t>) przewyższa kwotę, którą Udzielający zamówienie przeznaczył na sfinansowanie zamówienia,</w:t>
      </w:r>
      <w:r w:rsidRPr="0044716F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309BED90" wp14:editId="68F57A30">
            <wp:extent cx="5540" cy="22155"/>
            <wp:effectExtent l="0" t="0" r="0" b="0"/>
            <wp:docPr id="53455" name="Picture 53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5" name="Picture 5345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0" cy="2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64B79" w14:textId="0FC044F2" w:rsidR="00C86888" w:rsidRPr="0044716F" w:rsidRDefault="00590265" w:rsidP="00B638C5">
      <w:pPr>
        <w:numPr>
          <w:ilvl w:val="1"/>
          <w:numId w:val="31"/>
        </w:numPr>
        <w:ind w:right="29"/>
        <w:rPr>
          <w:rFonts w:ascii="Times New Roman" w:hAnsi="Times New Roman" w:cs="Times New Roman"/>
          <w:color w:val="auto"/>
        </w:rPr>
      </w:pPr>
      <w:proofErr w:type="gramStart"/>
      <w:r w:rsidRPr="0044716F">
        <w:rPr>
          <w:rFonts w:ascii="Times New Roman" w:eastAsia="Times New Roman" w:hAnsi="Times New Roman" w:cs="Times New Roman"/>
          <w:color w:val="auto"/>
        </w:rPr>
        <w:t>nastąpiła</w:t>
      </w:r>
      <w:proofErr w:type="gramEnd"/>
      <w:r w:rsidRPr="0044716F">
        <w:rPr>
          <w:rFonts w:ascii="Times New Roman" w:eastAsia="Times New Roman" w:hAnsi="Times New Roman" w:cs="Times New Roman"/>
          <w:color w:val="auto"/>
        </w:rPr>
        <w:t xml:space="preserve"> istotna zamiana okoliczności powodująca, </w:t>
      </w:r>
      <w:r w:rsidR="009722AE" w:rsidRPr="0044716F">
        <w:rPr>
          <w:rFonts w:ascii="Times New Roman" w:eastAsia="Times New Roman" w:hAnsi="Times New Roman" w:cs="Times New Roman"/>
          <w:color w:val="auto"/>
        </w:rPr>
        <w:t>że</w:t>
      </w:r>
      <w:r w:rsidRPr="0044716F">
        <w:rPr>
          <w:rFonts w:ascii="Times New Roman" w:eastAsia="Times New Roman" w:hAnsi="Times New Roman" w:cs="Times New Roman"/>
          <w:color w:val="auto"/>
        </w:rPr>
        <w:t xml:space="preserve"> prowadzenie postępowania lub zawarcie umowy nie leży w interesie osób będących świadczeniobiorcami w rozumieniu ustawy z dnia 27 sierpnia 2004 r. o świadczeniach opieki zdrowotnej finansowanych ze środków publicznych, czego nie można było wcześniej przewidzieć.</w:t>
      </w:r>
    </w:p>
    <w:p w14:paraId="5FBA28BD" w14:textId="7AA56F15" w:rsidR="00C86888" w:rsidRPr="0044716F" w:rsidRDefault="00081E8B" w:rsidP="00081E8B">
      <w:pPr>
        <w:ind w:right="29"/>
        <w:rPr>
          <w:rFonts w:ascii="Times New Roman" w:eastAsia="Times New Roman" w:hAnsi="Times New Roman" w:cs="Times New Roman"/>
          <w:color w:val="auto"/>
        </w:rPr>
      </w:pPr>
      <w:r w:rsidRPr="0044716F">
        <w:rPr>
          <w:rFonts w:ascii="Times New Roman" w:eastAsia="Times New Roman" w:hAnsi="Times New Roman" w:cs="Times New Roman"/>
          <w:color w:val="auto"/>
        </w:rPr>
        <w:t xml:space="preserve">2. </w:t>
      </w:r>
      <w:r w:rsidR="00BA15B8" w:rsidRPr="0044716F">
        <w:rPr>
          <w:rFonts w:ascii="Times New Roman" w:eastAsia="Times New Roman" w:hAnsi="Times New Roman" w:cs="Times New Roman"/>
          <w:color w:val="auto"/>
        </w:rPr>
        <w:t>Jeżeli</w:t>
      </w:r>
      <w:r w:rsidR="00590265" w:rsidRPr="0044716F">
        <w:rPr>
          <w:rFonts w:ascii="Times New Roman" w:eastAsia="Times New Roman" w:hAnsi="Times New Roman" w:cs="Times New Roman"/>
          <w:color w:val="auto"/>
        </w:rPr>
        <w:t xml:space="preserve"> w toku Konkursu wpłynęła tylko jedna oferta na dany zakres niepodlegająca odrzuceniu, Komisja może przyjąć tę ofertę, gdy z okoliczności wynika, że na ogłoszony ponownie na tych samych warunkach konkurs ofert nie wpłynie więcej ofert.</w:t>
      </w:r>
    </w:p>
    <w:p w14:paraId="07B4FAA4" w14:textId="77777777" w:rsidR="00081E8B" w:rsidRPr="000E1FD7" w:rsidRDefault="00081E8B" w:rsidP="00081E8B">
      <w:pPr>
        <w:ind w:right="29"/>
        <w:rPr>
          <w:rFonts w:ascii="Times New Roman" w:eastAsia="Times New Roman" w:hAnsi="Times New Roman" w:cs="Times New Roman"/>
          <w:color w:val="auto"/>
        </w:rPr>
      </w:pPr>
      <w:r w:rsidRPr="000E1FD7">
        <w:rPr>
          <w:rFonts w:ascii="Times New Roman" w:eastAsia="Times New Roman" w:hAnsi="Times New Roman" w:cs="Times New Roman"/>
          <w:color w:val="auto"/>
        </w:rPr>
        <w:t xml:space="preserve">3.  Unieważnienie może nastąpić na każdym etapie postępowania konkursowego, aż do momentu podpisania umowy. </w:t>
      </w:r>
    </w:p>
    <w:p w14:paraId="37A36606" w14:textId="5878EBA3" w:rsidR="00081E8B" w:rsidRPr="000E1FD7" w:rsidRDefault="00081E8B" w:rsidP="00081E8B">
      <w:pPr>
        <w:ind w:right="29"/>
        <w:rPr>
          <w:rFonts w:ascii="Times New Roman" w:eastAsia="Times New Roman" w:hAnsi="Times New Roman" w:cs="Times New Roman"/>
          <w:color w:val="auto"/>
        </w:rPr>
      </w:pPr>
      <w:r w:rsidRPr="000E1FD7">
        <w:rPr>
          <w:rFonts w:ascii="Times New Roman" w:eastAsia="Times New Roman" w:hAnsi="Times New Roman" w:cs="Times New Roman"/>
          <w:color w:val="auto"/>
        </w:rPr>
        <w:t>Dotyczy to zarówno unieważnienia całego konkursu, jak i jego części z danego zakresu.</w:t>
      </w:r>
    </w:p>
    <w:p w14:paraId="5461AE81" w14:textId="77777777" w:rsidR="00081E8B" w:rsidRPr="00211F27" w:rsidRDefault="00081E8B">
      <w:pPr>
        <w:spacing w:after="358"/>
        <w:ind w:left="698" w:right="227" w:hanging="340"/>
        <w:rPr>
          <w:rFonts w:ascii="Times New Roman" w:hAnsi="Times New Roman" w:cs="Times New Roman"/>
          <w:color w:val="auto"/>
        </w:rPr>
      </w:pPr>
    </w:p>
    <w:p w14:paraId="03B9B4F4" w14:textId="79F1369F" w:rsidR="00C86888" w:rsidRPr="00211F27" w:rsidRDefault="009722AE">
      <w:pPr>
        <w:spacing w:after="0" w:line="259" w:lineRule="auto"/>
        <w:ind w:left="12" w:right="0" w:hanging="10"/>
        <w:jc w:val="lef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XI</w:t>
      </w:r>
      <w:r w:rsidR="00B638C5"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V</w:t>
      </w:r>
      <w:r w:rsidR="00590265"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. Zawarcie umowy:</w:t>
      </w:r>
    </w:p>
    <w:p w14:paraId="065FA366" w14:textId="77777777" w:rsidR="00C86888" w:rsidRPr="00211F27" w:rsidRDefault="00590265">
      <w:pPr>
        <w:ind w:left="698" w:right="218" w:hanging="305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I. Kierownik Udzielającego Zamówienie zawiera umowę na udzielanie świadczeń zdrowotnych zgodnie z wybraną przez komisję konkursową najkorzystniejszą ofertą w terminie do 21 dni od dnia rozstrzygnięcia konkursu ofert.</w:t>
      </w:r>
    </w:p>
    <w:p w14:paraId="1E0C40B8" w14:textId="12E47A49" w:rsidR="00C86888" w:rsidRPr="00211F27" w:rsidRDefault="00590265">
      <w:pPr>
        <w:spacing w:after="259"/>
        <w:ind w:left="707" w:right="29" w:hanging="332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 xml:space="preserve">2. Projekt umowy na udzielenie zamówienia na świadczenia zdrowotne przez ratowników </w:t>
      </w:r>
      <w:r w:rsidR="008B626F" w:rsidRPr="00211F27">
        <w:rPr>
          <w:rFonts w:ascii="Times New Roman" w:eastAsia="Times New Roman" w:hAnsi="Times New Roman" w:cs="Times New Roman"/>
          <w:color w:val="auto"/>
        </w:rPr>
        <w:t xml:space="preserve">medycznych / ratowników </w:t>
      </w:r>
      <w:r w:rsidRPr="00211F27">
        <w:rPr>
          <w:rFonts w:ascii="Times New Roman" w:eastAsia="Times New Roman" w:hAnsi="Times New Roman" w:cs="Times New Roman"/>
          <w:color w:val="auto"/>
        </w:rPr>
        <w:t>KPP stanowi Załącznik do Szczegółowych warunków konkursu.</w:t>
      </w:r>
    </w:p>
    <w:p w14:paraId="571BA351" w14:textId="35C96F91" w:rsidR="00C86888" w:rsidRPr="00211F27" w:rsidRDefault="00590265">
      <w:pPr>
        <w:spacing w:after="0" w:line="259" w:lineRule="auto"/>
        <w:ind w:left="12" w:right="0" w:hanging="10"/>
        <w:jc w:val="lef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XV. Postanowienia końcowe</w:t>
      </w:r>
    </w:p>
    <w:p w14:paraId="5A553769" w14:textId="77777777" w:rsidR="00C86888" w:rsidRPr="00211F27" w:rsidRDefault="00590265">
      <w:pPr>
        <w:ind w:left="715" w:right="29" w:hanging="314"/>
        <w:rPr>
          <w:rFonts w:ascii="Times New Roman" w:hAnsi="Times New Roman" w:cs="Times New Roman"/>
          <w:color w:val="auto"/>
        </w:rPr>
      </w:pPr>
      <w:proofErr w:type="gramStart"/>
      <w:r w:rsidRPr="00211F27">
        <w:rPr>
          <w:rFonts w:ascii="Times New Roman" w:eastAsia="Times New Roman" w:hAnsi="Times New Roman" w:cs="Times New Roman"/>
          <w:color w:val="auto"/>
        </w:rPr>
        <w:t>l</w:t>
      </w:r>
      <w:proofErr w:type="gramEnd"/>
      <w:r w:rsidRPr="00211F27">
        <w:rPr>
          <w:rFonts w:ascii="Times New Roman" w:eastAsia="Times New Roman" w:hAnsi="Times New Roman" w:cs="Times New Roman"/>
          <w:color w:val="auto"/>
        </w:rPr>
        <w:t>. Udzielający Zamówienia zastrzega się prawo odwołania konkursu ofert oraz przesunięcia terminu składania ofert bez podania przyczyn.</w:t>
      </w:r>
    </w:p>
    <w:p w14:paraId="123BA0F2" w14:textId="77777777" w:rsidR="00C86888" w:rsidRPr="00211F27" w:rsidRDefault="00590265">
      <w:pPr>
        <w:ind w:left="724" w:right="29" w:hanging="340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</w:rPr>
        <w:t>2. Dokumenty dotyczące postępowania konkursowego przechowywane są w siedzibie Udzielającego zamówienia.</w:t>
      </w:r>
    </w:p>
    <w:p w14:paraId="37381549" w14:textId="77777777" w:rsidR="005F27A6" w:rsidRPr="00211F27" w:rsidRDefault="005F27A6">
      <w:pPr>
        <w:spacing w:after="425" w:line="259" w:lineRule="auto"/>
        <w:ind w:left="0" w:right="218" w:firstLine="0"/>
        <w:jc w:val="right"/>
        <w:rPr>
          <w:rFonts w:ascii="Times New Roman" w:eastAsia="Times New Roman" w:hAnsi="Times New Roman" w:cs="Times New Roman"/>
          <w:color w:val="auto"/>
          <w:sz w:val="24"/>
        </w:rPr>
      </w:pPr>
    </w:p>
    <w:p w14:paraId="149A29AD" w14:textId="482A4B5B" w:rsidR="00C86888" w:rsidRPr="00211F27" w:rsidRDefault="00590265">
      <w:pPr>
        <w:spacing w:after="425" w:line="259" w:lineRule="auto"/>
        <w:ind w:left="0" w:right="218" w:firstLine="0"/>
        <w:jc w:val="right"/>
        <w:rPr>
          <w:rFonts w:ascii="Times New Roman" w:hAnsi="Times New Roman" w:cs="Times New Roman"/>
          <w:color w:val="auto"/>
        </w:rPr>
      </w:pPr>
      <w:r w:rsidRPr="00211F27">
        <w:rPr>
          <w:rFonts w:ascii="Times New Roman" w:eastAsia="Times New Roman" w:hAnsi="Times New Roman" w:cs="Times New Roman"/>
          <w:color w:val="auto"/>
          <w:sz w:val="24"/>
        </w:rPr>
        <w:t>Zatwierdzam</w:t>
      </w:r>
    </w:p>
    <w:sectPr w:rsidR="00C86888" w:rsidRPr="00211F27" w:rsidSect="00B638C5">
      <w:footerReference w:type="default" r:id="rId20"/>
      <w:pgSz w:w="12240" w:h="15840"/>
      <w:pgMar w:top="1100" w:right="1395" w:bottom="1400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E69A9" w14:textId="77777777" w:rsidR="00F8461D" w:rsidRDefault="00F8461D" w:rsidP="004F5D02">
      <w:pPr>
        <w:spacing w:after="0" w:line="240" w:lineRule="auto"/>
      </w:pPr>
      <w:r>
        <w:separator/>
      </w:r>
    </w:p>
  </w:endnote>
  <w:endnote w:type="continuationSeparator" w:id="0">
    <w:p w14:paraId="7BFEFA12" w14:textId="77777777" w:rsidR="00F8461D" w:rsidRDefault="00F8461D" w:rsidP="004F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258134"/>
      <w:docPartObj>
        <w:docPartGallery w:val="Page Numbers (Bottom of Page)"/>
        <w:docPartUnique/>
      </w:docPartObj>
    </w:sdtPr>
    <w:sdtEndPr/>
    <w:sdtContent>
      <w:p w14:paraId="5176B6A5" w14:textId="399091A2" w:rsidR="00F8461D" w:rsidRDefault="00F846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3CB">
          <w:rPr>
            <w:noProof/>
          </w:rPr>
          <w:t>9</w:t>
        </w:r>
        <w:r>
          <w:fldChar w:fldCharType="end"/>
        </w:r>
      </w:p>
    </w:sdtContent>
  </w:sdt>
  <w:p w14:paraId="0F2975FF" w14:textId="77777777" w:rsidR="00F8461D" w:rsidRDefault="00F84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B69B0" w14:textId="77777777" w:rsidR="00F8461D" w:rsidRDefault="00F8461D" w:rsidP="004F5D02">
      <w:pPr>
        <w:spacing w:after="0" w:line="240" w:lineRule="auto"/>
      </w:pPr>
      <w:r>
        <w:separator/>
      </w:r>
    </w:p>
  </w:footnote>
  <w:footnote w:type="continuationSeparator" w:id="0">
    <w:p w14:paraId="36E6BD52" w14:textId="77777777" w:rsidR="00F8461D" w:rsidRDefault="00F8461D" w:rsidP="004F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2.7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2.75pt;visibility:visible;mso-wrap-style:square" o:bullet="t">
        <v:imagedata r:id="rId3" o:title=""/>
      </v:shape>
    </w:pict>
  </w:numPicBullet>
  <w:numPicBullet w:numPicBulletId="3">
    <w:pict>
      <v:shape id="_x0000_i1029" type="#_x0000_t75" style="width:15.75pt;height:13.5pt;visibility:visible;mso-wrap-style:square" o:bullet="t">
        <v:imagedata r:id="rId4" o:title=""/>
      </v:shape>
    </w:pict>
  </w:numPicBullet>
  <w:numPicBullet w:numPicBulletId="4">
    <w:pict>
      <v:shape id="_x0000_i1030" type="#_x0000_t75" style="width:.75pt;height:.75pt;visibility:visible;mso-wrap-style:square" o:bullet="t">
        <v:imagedata r:id="rId5" o:title=""/>
      </v:shape>
    </w:pict>
  </w:numPicBullet>
  <w:numPicBullet w:numPicBulletId="5">
    <w:pict>
      <v:shape id="_x0000_i1031" type="#_x0000_t75" style="width:13.5pt;height:12pt;visibility:visible;mso-wrap-style:square" o:bullet="t">
        <v:imagedata r:id="rId6" o:title=""/>
      </v:shape>
    </w:pict>
  </w:numPicBullet>
  <w:numPicBullet w:numPicBulletId="6">
    <w:pict>
      <v:shape id="Picture 2354" o:spid="_x0000_i1032" type="#_x0000_t75" style="width:14.25pt;height:12pt;visibility:visible;mso-wrap-style:square" o:bullet="t">
        <v:imagedata r:id="rId7" o:title=""/>
      </v:shape>
    </w:pict>
  </w:numPicBullet>
  <w:abstractNum w:abstractNumId="0" w15:restartNumberingAfterBreak="0">
    <w:nsid w:val="01F41C39"/>
    <w:multiLevelType w:val="hybridMultilevel"/>
    <w:tmpl w:val="EDDCA424"/>
    <w:lvl w:ilvl="0" w:tplc="751C11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0CC31A">
      <w:start w:val="2"/>
      <w:numFmt w:val="decimal"/>
      <w:lvlText w:val="%2.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C8E04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6A8304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5C5BE8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45744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682B0A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23F7C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04816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B243C"/>
    <w:multiLevelType w:val="hybridMultilevel"/>
    <w:tmpl w:val="EB48E472"/>
    <w:lvl w:ilvl="0" w:tplc="9C363FE2">
      <w:start w:val="1"/>
      <w:numFmt w:val="lowerLetter"/>
      <w:lvlText w:val="%1)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29D28">
      <w:start w:val="1"/>
      <w:numFmt w:val="lowerLetter"/>
      <w:lvlText w:val="%2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817D4">
      <w:start w:val="1"/>
      <w:numFmt w:val="lowerRoman"/>
      <w:lvlText w:val="%3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2F444">
      <w:start w:val="1"/>
      <w:numFmt w:val="decimal"/>
      <w:lvlText w:val="%4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4B552">
      <w:start w:val="1"/>
      <w:numFmt w:val="lowerLetter"/>
      <w:lvlText w:val="%5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6AA0C">
      <w:start w:val="1"/>
      <w:numFmt w:val="lowerRoman"/>
      <w:lvlText w:val="%6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4D75E">
      <w:start w:val="1"/>
      <w:numFmt w:val="decimal"/>
      <w:lvlText w:val="%7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C379E">
      <w:start w:val="1"/>
      <w:numFmt w:val="lowerLetter"/>
      <w:lvlText w:val="%8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AB704">
      <w:start w:val="1"/>
      <w:numFmt w:val="lowerRoman"/>
      <w:lvlText w:val="%9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77D56"/>
    <w:multiLevelType w:val="hybridMultilevel"/>
    <w:tmpl w:val="505060EA"/>
    <w:lvl w:ilvl="0" w:tplc="4718D76E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8638EC">
      <w:start w:val="3"/>
      <w:numFmt w:val="lowerLetter"/>
      <w:lvlRestart w:val="0"/>
      <w:lvlText w:val="%2)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21F0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639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0247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6E521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82C63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D8ED34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A64ED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305B8"/>
    <w:multiLevelType w:val="hybridMultilevel"/>
    <w:tmpl w:val="05B6950C"/>
    <w:lvl w:ilvl="0" w:tplc="807EF564">
      <w:start w:val="1"/>
      <w:numFmt w:val="bullet"/>
      <w:lvlText w:val="-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002DBC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4C2E02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DEA872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969F3A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042DDA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A248A8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52C0F0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0FEE6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2E3DA0"/>
    <w:multiLevelType w:val="hybridMultilevel"/>
    <w:tmpl w:val="DF4A944A"/>
    <w:lvl w:ilvl="0" w:tplc="5002EE58">
      <w:start w:val="2"/>
      <w:numFmt w:val="decimal"/>
      <w:lvlText w:val="%1."/>
      <w:lvlJc w:val="left"/>
      <w:pPr>
        <w:ind w:left="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C1FCC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2434E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E89BA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E99AC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A3F1E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82D5E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CB45A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E0A3C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0371FC"/>
    <w:multiLevelType w:val="hybridMultilevel"/>
    <w:tmpl w:val="EC066B7C"/>
    <w:lvl w:ilvl="0" w:tplc="E6A4B290">
      <w:start w:val="1"/>
      <w:numFmt w:val="decimal"/>
      <w:lvlText w:val="%1)"/>
      <w:lvlJc w:val="left"/>
      <w:pPr>
        <w:ind w:left="108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157844B5"/>
    <w:multiLevelType w:val="hybridMultilevel"/>
    <w:tmpl w:val="3E826D64"/>
    <w:lvl w:ilvl="0" w:tplc="F1EA4F9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05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889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225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6C5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8A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067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8A5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4D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DA1602C"/>
    <w:multiLevelType w:val="hybridMultilevel"/>
    <w:tmpl w:val="63460DE4"/>
    <w:lvl w:ilvl="0" w:tplc="50A08C14">
      <w:start w:val="1"/>
      <w:numFmt w:val="decimal"/>
      <w:lvlText w:val="%1)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021F2"/>
    <w:multiLevelType w:val="hybridMultilevel"/>
    <w:tmpl w:val="DDC2F7AC"/>
    <w:lvl w:ilvl="0" w:tplc="ADA070AC">
      <w:start w:val="1"/>
      <w:numFmt w:val="lowerLetter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63974"/>
    <w:multiLevelType w:val="hybridMultilevel"/>
    <w:tmpl w:val="BFC0C8DA"/>
    <w:lvl w:ilvl="0" w:tplc="EFF0867E">
      <w:start w:val="11"/>
      <w:numFmt w:val="upperRoman"/>
      <w:lvlText w:val="%1.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0680B9DC">
      <w:start w:val="1"/>
      <w:numFmt w:val="lowerLetter"/>
      <w:lvlText w:val="%2)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AAF7A">
      <w:start w:val="1"/>
      <w:numFmt w:val="lowerRoman"/>
      <w:lvlText w:val="%3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81360">
      <w:start w:val="1"/>
      <w:numFmt w:val="decimal"/>
      <w:lvlText w:val="%4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66E9A">
      <w:start w:val="1"/>
      <w:numFmt w:val="lowerLetter"/>
      <w:lvlText w:val="%5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C3314">
      <w:start w:val="1"/>
      <w:numFmt w:val="lowerRoman"/>
      <w:lvlText w:val="%6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69DC6">
      <w:start w:val="1"/>
      <w:numFmt w:val="decimal"/>
      <w:lvlText w:val="%7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25F90">
      <w:start w:val="1"/>
      <w:numFmt w:val="lowerLetter"/>
      <w:lvlText w:val="%8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03864">
      <w:start w:val="1"/>
      <w:numFmt w:val="lowerRoman"/>
      <w:lvlText w:val="%9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4017F0"/>
    <w:multiLevelType w:val="hybridMultilevel"/>
    <w:tmpl w:val="037C2854"/>
    <w:lvl w:ilvl="0" w:tplc="A3FCAA5A">
      <w:start w:val="5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7882B20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F2565B9A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A62A46FA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77AA9D6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20C0A666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0764C3E2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30220C54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3474C8F8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834167"/>
    <w:multiLevelType w:val="hybridMultilevel"/>
    <w:tmpl w:val="F592855A"/>
    <w:lvl w:ilvl="0" w:tplc="41DA9D3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A7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2E46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48E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87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223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227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20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429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61E0A73"/>
    <w:multiLevelType w:val="hybridMultilevel"/>
    <w:tmpl w:val="1E32AD14"/>
    <w:lvl w:ilvl="0" w:tplc="5E2C407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83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523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CC1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2C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483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B88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788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626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EC44278"/>
    <w:multiLevelType w:val="hybridMultilevel"/>
    <w:tmpl w:val="5768C344"/>
    <w:lvl w:ilvl="0" w:tplc="7C5433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05D04">
      <w:start w:val="8"/>
      <w:numFmt w:val="decimal"/>
      <w:lvlText w:val="%2.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EE6D6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632AC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06D886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626034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226EC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E0AD8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A07B0A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3C71E7"/>
    <w:multiLevelType w:val="hybridMultilevel"/>
    <w:tmpl w:val="04D4946A"/>
    <w:lvl w:ilvl="0" w:tplc="37B45D46">
      <w:start w:val="5"/>
      <w:numFmt w:val="decimal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0393E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ECD5E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EA57C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61924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23B16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43F66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07CBC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B6F28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4206EC"/>
    <w:multiLevelType w:val="hybridMultilevel"/>
    <w:tmpl w:val="76B816FA"/>
    <w:lvl w:ilvl="0" w:tplc="E08E491E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0F500A"/>
    <w:multiLevelType w:val="hybridMultilevel"/>
    <w:tmpl w:val="DCD0A622"/>
    <w:lvl w:ilvl="0" w:tplc="E65019CC">
      <w:start w:val="1"/>
      <w:numFmt w:val="upperRoman"/>
      <w:lvlText w:val="%1."/>
      <w:lvlJc w:val="right"/>
      <w:pPr>
        <w:ind w:left="433"/>
      </w:pPr>
      <w:rPr>
        <w:b w:val="0"/>
        <w:i w:val="0"/>
        <w:strike w:val="0"/>
        <w:dstrike w:val="0"/>
        <w:color w:val="000000"/>
        <w:sz w:val="22"/>
        <w:szCs w:val="22"/>
        <w:u w:val="none"/>
        <w:bdr w:val="none" w:sz="0" w:space="0" w:color="auto"/>
        <w:shd w:val="clear" w:color="auto" w:fill="auto"/>
        <w:vertAlign w:val="baseline"/>
      </w:rPr>
    </w:lvl>
    <w:lvl w:ilvl="1" w:tplc="66E62644">
      <w:start w:val="2"/>
      <w:numFmt w:val="decimal"/>
      <w:lvlText w:val="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84F4C">
      <w:start w:val="1"/>
      <w:numFmt w:val="lowerLetter"/>
      <w:lvlText w:val="%3)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C53B0">
      <w:start w:val="1"/>
      <w:numFmt w:val="decimal"/>
      <w:lvlText w:val="%4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4F936">
      <w:start w:val="1"/>
      <w:numFmt w:val="lowerLetter"/>
      <w:lvlText w:val="%5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C513C">
      <w:start w:val="1"/>
      <w:numFmt w:val="lowerRoman"/>
      <w:lvlText w:val="%6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3E5ECA">
      <w:start w:val="1"/>
      <w:numFmt w:val="decimal"/>
      <w:lvlText w:val="%7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7A726E">
      <w:start w:val="1"/>
      <w:numFmt w:val="lowerLetter"/>
      <w:lvlText w:val="%8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C5146">
      <w:start w:val="1"/>
      <w:numFmt w:val="lowerRoman"/>
      <w:lvlText w:val="%9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D67ECE"/>
    <w:multiLevelType w:val="hybridMultilevel"/>
    <w:tmpl w:val="FCD2BD62"/>
    <w:lvl w:ilvl="0" w:tplc="F8F80E7E">
      <w:start w:val="1"/>
      <w:numFmt w:val="bullet"/>
      <w:lvlText w:val="-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E13A2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C609E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26A28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42914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EAECA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E6666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E56CA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21A4A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A84C80"/>
    <w:multiLevelType w:val="hybridMultilevel"/>
    <w:tmpl w:val="417CC39E"/>
    <w:lvl w:ilvl="0" w:tplc="314462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C632C">
      <w:start w:val="1"/>
      <w:numFmt w:val="lowerLetter"/>
      <w:lvlText w:val="%2)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6D49A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811CE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A122A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382BB4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C63D0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42200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81052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EC01DD"/>
    <w:multiLevelType w:val="hybridMultilevel"/>
    <w:tmpl w:val="6DCE0662"/>
    <w:lvl w:ilvl="0" w:tplc="307EB2FE">
      <w:start w:val="1"/>
      <w:numFmt w:val="lowerLetter"/>
      <w:lvlText w:val="%1)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6B58E">
      <w:start w:val="1"/>
      <w:numFmt w:val="bullet"/>
      <w:lvlText w:val="-"/>
      <w:lvlJc w:val="left"/>
      <w:pPr>
        <w:ind w:left="1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2A60E8">
      <w:start w:val="1"/>
      <w:numFmt w:val="bullet"/>
      <w:lvlText w:val="▪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8CE17A">
      <w:start w:val="1"/>
      <w:numFmt w:val="bullet"/>
      <w:lvlText w:val="•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F8403E">
      <w:start w:val="1"/>
      <w:numFmt w:val="bullet"/>
      <w:lvlText w:val="o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306662">
      <w:start w:val="1"/>
      <w:numFmt w:val="bullet"/>
      <w:lvlText w:val="▪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D81374">
      <w:start w:val="1"/>
      <w:numFmt w:val="bullet"/>
      <w:lvlText w:val="•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321E84">
      <w:start w:val="1"/>
      <w:numFmt w:val="bullet"/>
      <w:lvlText w:val="o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F42720">
      <w:start w:val="1"/>
      <w:numFmt w:val="bullet"/>
      <w:lvlText w:val="▪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A55663"/>
    <w:multiLevelType w:val="hybridMultilevel"/>
    <w:tmpl w:val="AD5AE7BC"/>
    <w:lvl w:ilvl="0" w:tplc="A4CA534E">
      <w:start w:val="1"/>
      <w:numFmt w:val="bullet"/>
      <w:lvlText w:val="-"/>
      <w:lvlJc w:val="left"/>
      <w:pPr>
        <w:ind w:left="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26589C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C0816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3891CA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9C5FC0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842ADC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652FA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2A4E64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50F2A4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214402"/>
    <w:multiLevelType w:val="multilevel"/>
    <w:tmpl w:val="674EAE5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316D6A"/>
    <w:multiLevelType w:val="hybridMultilevel"/>
    <w:tmpl w:val="A7329BB4"/>
    <w:lvl w:ilvl="0" w:tplc="D2EE83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8401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631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69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89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32D8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4E6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6B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C08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6E80530"/>
    <w:multiLevelType w:val="hybridMultilevel"/>
    <w:tmpl w:val="DF4A944A"/>
    <w:lvl w:ilvl="0" w:tplc="5002EE58">
      <w:start w:val="2"/>
      <w:numFmt w:val="decimal"/>
      <w:lvlText w:val="%1."/>
      <w:lvlJc w:val="left"/>
      <w:pPr>
        <w:ind w:left="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C1FCC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2434E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E89BA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E99AC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A3F1E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82D5E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CB45A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E0A3C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5C1E76"/>
    <w:multiLevelType w:val="hybridMultilevel"/>
    <w:tmpl w:val="759C6DD0"/>
    <w:lvl w:ilvl="0" w:tplc="2708E8A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58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8CD0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47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18A9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B4A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D8A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C7B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F4C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BFF4178"/>
    <w:multiLevelType w:val="hybridMultilevel"/>
    <w:tmpl w:val="31E0EFD4"/>
    <w:lvl w:ilvl="0" w:tplc="ED38FB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08C14">
      <w:start w:val="1"/>
      <w:numFmt w:val="decimal"/>
      <w:lvlText w:val="%2)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489B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A3FB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C68C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6077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1E12E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C7AF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2A8A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7268F8"/>
    <w:multiLevelType w:val="hybridMultilevel"/>
    <w:tmpl w:val="6AFCC4B0"/>
    <w:lvl w:ilvl="0" w:tplc="0694C552">
      <w:start w:val="1"/>
      <w:numFmt w:val="bullet"/>
      <w:lvlText w:val=""/>
      <w:lvlPicBulletId w:val="5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64B60F4A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CFB855FC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FBD82E98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C2C0D44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0F9AD9FC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207A496A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C96A686A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4BF455C0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7" w15:restartNumberingAfterBreak="0">
    <w:nsid w:val="56BA6127"/>
    <w:multiLevelType w:val="hybridMultilevel"/>
    <w:tmpl w:val="66E026F2"/>
    <w:lvl w:ilvl="0" w:tplc="105624A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F24D22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841346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C46EBA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8C2274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26E638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A124538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789F96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5467A0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6C098F"/>
    <w:multiLevelType w:val="hybridMultilevel"/>
    <w:tmpl w:val="253CC14E"/>
    <w:lvl w:ilvl="0" w:tplc="12A49C40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4570E">
      <w:start w:val="3"/>
      <w:numFmt w:val="lowerLetter"/>
      <w:lvlRestart w:val="0"/>
      <w:lvlText w:val="%2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E6B5E">
      <w:start w:val="1"/>
      <w:numFmt w:val="lowerRoman"/>
      <w:lvlText w:val="%3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E2C52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43AE4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68458C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CD116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4418C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AD69A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0F1DF2"/>
    <w:multiLevelType w:val="hybridMultilevel"/>
    <w:tmpl w:val="263088B8"/>
    <w:lvl w:ilvl="0" w:tplc="B0B4570E">
      <w:start w:val="3"/>
      <w:numFmt w:val="lowerLetter"/>
      <w:lvlRestart w:val="0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57363"/>
    <w:multiLevelType w:val="hybridMultilevel"/>
    <w:tmpl w:val="A128271E"/>
    <w:lvl w:ilvl="0" w:tplc="4290DE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C9604">
      <w:start w:val="4"/>
      <w:numFmt w:val="decimal"/>
      <w:lvlText w:val="%2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C2D98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67AF0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C1BB8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2A58C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AE9A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0BC50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C3CC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CB7F3C"/>
    <w:multiLevelType w:val="hybridMultilevel"/>
    <w:tmpl w:val="10C0DBB8"/>
    <w:lvl w:ilvl="0" w:tplc="E01C3AA2">
      <w:start w:val="1"/>
      <w:numFmt w:val="bullet"/>
      <w:lvlText w:val=""/>
      <w:lvlPicBulletId w:val="5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CD64F470" w:tentative="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2" w:tplc="3832685E" w:tentative="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3" w:tplc="6928A20C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4EE62CEC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5" w:tplc="C4021556" w:tentative="1">
      <w:start w:val="1"/>
      <w:numFmt w:val="bullet"/>
      <w:lvlText w:val=""/>
      <w:lvlJc w:val="left"/>
      <w:pPr>
        <w:tabs>
          <w:tab w:val="num" w:pos="4460"/>
        </w:tabs>
        <w:ind w:left="4460" w:hanging="360"/>
      </w:pPr>
      <w:rPr>
        <w:rFonts w:ascii="Symbol" w:hAnsi="Symbol" w:hint="default"/>
      </w:rPr>
    </w:lvl>
    <w:lvl w:ilvl="6" w:tplc="DA2ED576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915E6ED8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8" w:tplc="CE96FBAC" w:tentative="1">
      <w:start w:val="1"/>
      <w:numFmt w:val="bullet"/>
      <w:lvlText w:val=""/>
      <w:lvlJc w:val="left"/>
      <w:pPr>
        <w:tabs>
          <w:tab w:val="num" w:pos="6620"/>
        </w:tabs>
        <w:ind w:left="6620" w:hanging="360"/>
      </w:pPr>
      <w:rPr>
        <w:rFonts w:ascii="Symbol" w:hAnsi="Symbol" w:hint="default"/>
      </w:rPr>
    </w:lvl>
  </w:abstractNum>
  <w:abstractNum w:abstractNumId="32" w15:restartNumberingAfterBreak="0">
    <w:nsid w:val="64A27633"/>
    <w:multiLevelType w:val="hybridMultilevel"/>
    <w:tmpl w:val="0FEE7494"/>
    <w:lvl w:ilvl="0" w:tplc="8D5C670A">
      <w:start w:val="7"/>
      <w:numFmt w:val="upperRoman"/>
      <w:lvlText w:val="%1.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DA070AC">
      <w:start w:val="1"/>
      <w:numFmt w:val="lowerLetter"/>
      <w:lvlText w:val="%2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FBE6">
      <w:start w:val="1"/>
      <w:numFmt w:val="lowerRoman"/>
      <w:lvlText w:val="%3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52CAD4">
      <w:start w:val="1"/>
      <w:numFmt w:val="decimal"/>
      <w:lvlText w:val="%4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621FCA">
      <w:start w:val="1"/>
      <w:numFmt w:val="lowerLetter"/>
      <w:lvlText w:val="%5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8A34D4">
      <w:start w:val="1"/>
      <w:numFmt w:val="lowerRoman"/>
      <w:lvlText w:val="%6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84E5FC">
      <w:start w:val="1"/>
      <w:numFmt w:val="decimal"/>
      <w:lvlText w:val="%7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1ECBC6">
      <w:start w:val="1"/>
      <w:numFmt w:val="lowerLetter"/>
      <w:lvlText w:val="%8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FEB32A">
      <w:start w:val="1"/>
      <w:numFmt w:val="lowerRoman"/>
      <w:lvlText w:val="%9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536944"/>
    <w:multiLevelType w:val="hybridMultilevel"/>
    <w:tmpl w:val="A83C882A"/>
    <w:lvl w:ilvl="0" w:tplc="91B2C6E2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80D5E8">
      <w:start w:val="3"/>
      <w:numFmt w:val="lowerLetter"/>
      <w:lvlRestart w:val="0"/>
      <w:lvlText w:val="%2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25220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2D710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ACD2E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A7EF0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3AAE10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6F31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76DB40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B16A98"/>
    <w:multiLevelType w:val="hybridMultilevel"/>
    <w:tmpl w:val="70F49968"/>
    <w:lvl w:ilvl="0" w:tplc="7CDA5280">
      <w:start w:val="12"/>
      <w:numFmt w:val="upperRoman"/>
      <w:lvlText w:val="%1."/>
      <w:lvlJc w:val="left"/>
      <w:pPr>
        <w:ind w:left="1318" w:hanging="720"/>
      </w:pPr>
      <w:rPr>
        <w:rFonts w:eastAsia="Times New Roman" w:hint="default"/>
        <w:color w:val="000000"/>
        <w:u w:val="single"/>
      </w:rPr>
    </w:lvl>
    <w:lvl w:ilvl="1" w:tplc="04150019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5" w15:restartNumberingAfterBreak="0">
    <w:nsid w:val="6EF926C7"/>
    <w:multiLevelType w:val="hybridMultilevel"/>
    <w:tmpl w:val="CD2211BC"/>
    <w:lvl w:ilvl="0" w:tplc="A6B0534E">
      <w:start w:val="7"/>
      <w:numFmt w:val="decimal"/>
      <w:lvlText w:val="%1)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C84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4142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498C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4E13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FC686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6E29A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2157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AA156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44517E"/>
    <w:multiLevelType w:val="hybridMultilevel"/>
    <w:tmpl w:val="4ECA1F5C"/>
    <w:lvl w:ilvl="0" w:tplc="79F8B690">
      <w:start w:val="1"/>
      <w:numFmt w:val="bullet"/>
      <w:lvlText w:val="•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48A22DC">
      <w:start w:val="1"/>
      <w:numFmt w:val="bullet"/>
      <w:lvlText w:val="o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C9ABF64">
      <w:start w:val="1"/>
      <w:numFmt w:val="bullet"/>
      <w:lvlText w:val="▪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7369224">
      <w:start w:val="1"/>
      <w:numFmt w:val="bullet"/>
      <w:lvlText w:val="•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8DCC0B4">
      <w:start w:val="1"/>
      <w:numFmt w:val="bullet"/>
      <w:lvlText w:val="o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698B740">
      <w:start w:val="1"/>
      <w:numFmt w:val="bullet"/>
      <w:lvlText w:val="▪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46A5494">
      <w:start w:val="1"/>
      <w:numFmt w:val="bullet"/>
      <w:lvlText w:val="•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AF88670">
      <w:start w:val="1"/>
      <w:numFmt w:val="bullet"/>
      <w:lvlText w:val="o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298CAB8">
      <w:start w:val="1"/>
      <w:numFmt w:val="bullet"/>
      <w:lvlText w:val="▪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0E1DAF"/>
    <w:multiLevelType w:val="hybridMultilevel"/>
    <w:tmpl w:val="08504AEC"/>
    <w:lvl w:ilvl="0" w:tplc="8D5C670A">
      <w:start w:val="7"/>
      <w:numFmt w:val="upperRoman"/>
      <w:lvlText w:val="%1.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DA070AC">
      <w:start w:val="1"/>
      <w:numFmt w:val="lowerLetter"/>
      <w:lvlText w:val="%2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FBE6">
      <w:start w:val="1"/>
      <w:numFmt w:val="lowerRoman"/>
      <w:lvlText w:val="%3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52CAD4">
      <w:start w:val="1"/>
      <w:numFmt w:val="decimal"/>
      <w:lvlText w:val="%4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621FCA">
      <w:start w:val="1"/>
      <w:numFmt w:val="lowerLetter"/>
      <w:lvlText w:val="%5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8A34D4">
      <w:start w:val="1"/>
      <w:numFmt w:val="lowerRoman"/>
      <w:lvlText w:val="%6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84E5FC">
      <w:start w:val="1"/>
      <w:numFmt w:val="decimal"/>
      <w:lvlText w:val="%7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1ECBC6">
      <w:start w:val="1"/>
      <w:numFmt w:val="lowerLetter"/>
      <w:lvlText w:val="%8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FEB32A">
      <w:start w:val="1"/>
      <w:numFmt w:val="lowerRoman"/>
      <w:lvlText w:val="%9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AA0D86"/>
    <w:multiLevelType w:val="hybridMultilevel"/>
    <w:tmpl w:val="EB66696A"/>
    <w:lvl w:ilvl="0" w:tplc="97CC0A3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109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6A0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6E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8A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88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12C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269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9C0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6"/>
  </w:num>
  <w:num w:numId="3">
    <w:abstractNumId w:val="16"/>
  </w:num>
  <w:num w:numId="4">
    <w:abstractNumId w:val="18"/>
  </w:num>
  <w:num w:numId="5">
    <w:abstractNumId w:val="13"/>
  </w:num>
  <w:num w:numId="6">
    <w:abstractNumId w:val="25"/>
  </w:num>
  <w:num w:numId="7">
    <w:abstractNumId w:val="17"/>
  </w:num>
  <w:num w:numId="8">
    <w:abstractNumId w:val="35"/>
  </w:num>
  <w:num w:numId="9">
    <w:abstractNumId w:val="1"/>
  </w:num>
  <w:num w:numId="10">
    <w:abstractNumId w:val="32"/>
  </w:num>
  <w:num w:numId="11">
    <w:abstractNumId w:val="0"/>
  </w:num>
  <w:num w:numId="12">
    <w:abstractNumId w:val="33"/>
  </w:num>
  <w:num w:numId="13">
    <w:abstractNumId w:val="28"/>
  </w:num>
  <w:num w:numId="14">
    <w:abstractNumId w:val="20"/>
  </w:num>
  <w:num w:numId="15">
    <w:abstractNumId w:val="2"/>
  </w:num>
  <w:num w:numId="16">
    <w:abstractNumId w:val="3"/>
  </w:num>
  <w:num w:numId="17">
    <w:abstractNumId w:val="19"/>
  </w:num>
  <w:num w:numId="18">
    <w:abstractNumId w:val="14"/>
  </w:num>
  <w:num w:numId="19">
    <w:abstractNumId w:val="9"/>
  </w:num>
  <w:num w:numId="20">
    <w:abstractNumId w:val="30"/>
  </w:num>
  <w:num w:numId="21">
    <w:abstractNumId w:val="10"/>
  </w:num>
  <w:num w:numId="22">
    <w:abstractNumId w:val="22"/>
  </w:num>
  <w:num w:numId="23">
    <w:abstractNumId w:val="11"/>
  </w:num>
  <w:num w:numId="24">
    <w:abstractNumId w:val="31"/>
  </w:num>
  <w:num w:numId="25">
    <w:abstractNumId w:val="10"/>
    <w:lvlOverride w:ilvl="0">
      <w:startOverride w:val="2"/>
    </w:lvlOverride>
  </w:num>
  <w:num w:numId="26">
    <w:abstractNumId w:val="7"/>
  </w:num>
  <w:num w:numId="27">
    <w:abstractNumId w:val="5"/>
  </w:num>
  <w:num w:numId="28">
    <w:abstractNumId w:val="23"/>
  </w:num>
  <w:num w:numId="29">
    <w:abstractNumId w:val="29"/>
  </w:num>
  <w:num w:numId="30">
    <w:abstractNumId w:val="37"/>
  </w:num>
  <w:num w:numId="31">
    <w:abstractNumId w:val="34"/>
  </w:num>
  <w:num w:numId="32">
    <w:abstractNumId w:val="27"/>
  </w:num>
  <w:num w:numId="33">
    <w:abstractNumId w:val="21"/>
  </w:num>
  <w:num w:numId="34">
    <w:abstractNumId w:val="38"/>
  </w:num>
  <w:num w:numId="35">
    <w:abstractNumId w:val="8"/>
  </w:num>
  <w:num w:numId="36">
    <w:abstractNumId w:val="12"/>
  </w:num>
  <w:num w:numId="37">
    <w:abstractNumId w:val="26"/>
  </w:num>
  <w:num w:numId="38">
    <w:abstractNumId w:val="6"/>
  </w:num>
  <w:num w:numId="39">
    <w:abstractNumId w:val="2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88"/>
    <w:rsid w:val="00017B23"/>
    <w:rsid w:val="000229CA"/>
    <w:rsid w:val="000319F9"/>
    <w:rsid w:val="00032362"/>
    <w:rsid w:val="00032CB8"/>
    <w:rsid w:val="000345E3"/>
    <w:rsid w:val="00052342"/>
    <w:rsid w:val="00081E8B"/>
    <w:rsid w:val="000C2D0C"/>
    <w:rsid w:val="000D3C01"/>
    <w:rsid w:val="000E1FD7"/>
    <w:rsid w:val="000E2906"/>
    <w:rsid w:val="00133606"/>
    <w:rsid w:val="001630F2"/>
    <w:rsid w:val="00180E98"/>
    <w:rsid w:val="001C652B"/>
    <w:rsid w:val="001E7A40"/>
    <w:rsid w:val="002072B0"/>
    <w:rsid w:val="0021027B"/>
    <w:rsid w:val="00211F27"/>
    <w:rsid w:val="002276BC"/>
    <w:rsid w:val="00230568"/>
    <w:rsid w:val="00287B47"/>
    <w:rsid w:val="002A2910"/>
    <w:rsid w:val="003835A8"/>
    <w:rsid w:val="0041669E"/>
    <w:rsid w:val="004227AF"/>
    <w:rsid w:val="004460AD"/>
    <w:rsid w:val="0044716F"/>
    <w:rsid w:val="004A187F"/>
    <w:rsid w:val="004B38C8"/>
    <w:rsid w:val="004E0516"/>
    <w:rsid w:val="004F5D02"/>
    <w:rsid w:val="005009BE"/>
    <w:rsid w:val="00530019"/>
    <w:rsid w:val="005336A8"/>
    <w:rsid w:val="00546BE6"/>
    <w:rsid w:val="00590265"/>
    <w:rsid w:val="005B4692"/>
    <w:rsid w:val="005B5731"/>
    <w:rsid w:val="005E6D1B"/>
    <w:rsid w:val="005F0CAD"/>
    <w:rsid w:val="005F27A6"/>
    <w:rsid w:val="00614671"/>
    <w:rsid w:val="0064431C"/>
    <w:rsid w:val="006815C5"/>
    <w:rsid w:val="00696F65"/>
    <w:rsid w:val="006B284F"/>
    <w:rsid w:val="006B46AC"/>
    <w:rsid w:val="00701DFC"/>
    <w:rsid w:val="00705919"/>
    <w:rsid w:val="00711C95"/>
    <w:rsid w:val="00737B2D"/>
    <w:rsid w:val="007444E8"/>
    <w:rsid w:val="00764534"/>
    <w:rsid w:val="0078119A"/>
    <w:rsid w:val="0079171C"/>
    <w:rsid w:val="00792FBE"/>
    <w:rsid w:val="007B55D9"/>
    <w:rsid w:val="007D46D2"/>
    <w:rsid w:val="007E5A0F"/>
    <w:rsid w:val="00817A1C"/>
    <w:rsid w:val="00820903"/>
    <w:rsid w:val="0083233D"/>
    <w:rsid w:val="008638AD"/>
    <w:rsid w:val="008B3A53"/>
    <w:rsid w:val="008B626F"/>
    <w:rsid w:val="008B6C00"/>
    <w:rsid w:val="008C7662"/>
    <w:rsid w:val="008E0208"/>
    <w:rsid w:val="00912B0F"/>
    <w:rsid w:val="0094591E"/>
    <w:rsid w:val="009473CB"/>
    <w:rsid w:val="00950CEE"/>
    <w:rsid w:val="009722AE"/>
    <w:rsid w:val="00990016"/>
    <w:rsid w:val="009C245C"/>
    <w:rsid w:val="009C4BA5"/>
    <w:rsid w:val="009D3A6A"/>
    <w:rsid w:val="00A04947"/>
    <w:rsid w:val="00A064B7"/>
    <w:rsid w:val="00A2670E"/>
    <w:rsid w:val="00A43968"/>
    <w:rsid w:val="00A831FA"/>
    <w:rsid w:val="00A8531E"/>
    <w:rsid w:val="00A91597"/>
    <w:rsid w:val="00A961E0"/>
    <w:rsid w:val="00AA48FE"/>
    <w:rsid w:val="00AF62EA"/>
    <w:rsid w:val="00B079AA"/>
    <w:rsid w:val="00B30C5C"/>
    <w:rsid w:val="00B57E87"/>
    <w:rsid w:val="00B608CA"/>
    <w:rsid w:val="00B61B3C"/>
    <w:rsid w:val="00B638C5"/>
    <w:rsid w:val="00BA15B8"/>
    <w:rsid w:val="00BA2289"/>
    <w:rsid w:val="00BA77E4"/>
    <w:rsid w:val="00BF632C"/>
    <w:rsid w:val="00C01318"/>
    <w:rsid w:val="00C05A65"/>
    <w:rsid w:val="00C279EF"/>
    <w:rsid w:val="00C37E8D"/>
    <w:rsid w:val="00C543C6"/>
    <w:rsid w:val="00C56259"/>
    <w:rsid w:val="00C67804"/>
    <w:rsid w:val="00C85538"/>
    <w:rsid w:val="00C86888"/>
    <w:rsid w:val="00CB1106"/>
    <w:rsid w:val="00CD2532"/>
    <w:rsid w:val="00CD75DE"/>
    <w:rsid w:val="00D030D5"/>
    <w:rsid w:val="00D04E32"/>
    <w:rsid w:val="00D122F4"/>
    <w:rsid w:val="00D1532D"/>
    <w:rsid w:val="00D25B11"/>
    <w:rsid w:val="00D35144"/>
    <w:rsid w:val="00D46A19"/>
    <w:rsid w:val="00D675CA"/>
    <w:rsid w:val="00D86507"/>
    <w:rsid w:val="00DB17D0"/>
    <w:rsid w:val="00DE194A"/>
    <w:rsid w:val="00DF0EA5"/>
    <w:rsid w:val="00E013E2"/>
    <w:rsid w:val="00E043E3"/>
    <w:rsid w:val="00E07143"/>
    <w:rsid w:val="00E157F5"/>
    <w:rsid w:val="00E24A4F"/>
    <w:rsid w:val="00E400AC"/>
    <w:rsid w:val="00E646F8"/>
    <w:rsid w:val="00E723FC"/>
    <w:rsid w:val="00EC61FB"/>
    <w:rsid w:val="00ED3919"/>
    <w:rsid w:val="00F13D3F"/>
    <w:rsid w:val="00F35717"/>
    <w:rsid w:val="00F8461D"/>
    <w:rsid w:val="00F9645C"/>
    <w:rsid w:val="00FB5AAF"/>
    <w:rsid w:val="00FC253E"/>
    <w:rsid w:val="00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9FE2376"/>
  <w15:docId w15:val="{532A5321-FF35-4319-9022-C0FD2791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48" w:lineRule="auto"/>
      <w:ind w:left="463" w:right="113" w:hanging="1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1"/>
      </w:numPr>
      <w:spacing w:after="0"/>
      <w:ind w:left="192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2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72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72B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2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2B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2B0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072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55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5D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D0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F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D02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DF0EA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" Type="http://schemas.openxmlformats.org/officeDocument/2006/relationships/numbering" Target="numbering.xml"/><Relationship Id="rId16" Type="http://schemas.openxmlformats.org/officeDocument/2006/relationships/image" Target="media/image14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wb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3.jpg"/><Relationship Id="rId10" Type="http://schemas.openxmlformats.org/officeDocument/2006/relationships/image" Target="media/image9.jpg"/><Relationship Id="rId19" Type="http://schemas.openxmlformats.org/officeDocument/2006/relationships/image" Target="media/image17.jpg"/><Relationship Id="rId4" Type="http://schemas.openxmlformats.org/officeDocument/2006/relationships/settings" Target="settings.xml"/><Relationship Id="rId9" Type="http://schemas.openxmlformats.org/officeDocument/2006/relationships/image" Target="media/image8.jpg"/><Relationship Id="rId14" Type="http://schemas.openxmlformats.org/officeDocument/2006/relationships/image" Target="media/image12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807D-073A-430D-A6A4-7DEDF901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9</Pages>
  <Words>3634</Words>
  <Characters>21808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SWKO-konkurs-7_KO_KD_2024.pdf</vt:lpstr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SWKO-konkurs-7_KO_KD_2024.pdf</dc:title>
  <dc:subject/>
  <dc:creator>Szpital</dc:creator>
  <cp:keywords/>
  <cp:lastModifiedBy>Anna Martyszewska</cp:lastModifiedBy>
  <cp:revision>15</cp:revision>
  <cp:lastPrinted>2025-10-30T09:52:00Z</cp:lastPrinted>
  <dcterms:created xsi:type="dcterms:W3CDTF">2025-11-12T09:58:00Z</dcterms:created>
  <dcterms:modified xsi:type="dcterms:W3CDTF">2026-01-19T12:51:00Z</dcterms:modified>
</cp:coreProperties>
</file>