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86701E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CD70FB">
        <w:rPr>
          <w:rFonts w:asciiTheme="majorHAnsi" w:hAnsiTheme="majorHAnsi" w:cs="Times New Roman"/>
          <w:sz w:val="22"/>
          <w:szCs w:val="22"/>
        </w:rPr>
        <w:t>Dz.U.2023.991</w:t>
      </w:r>
      <w:r w:rsidR="00411AF7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411AF7">
        <w:rPr>
          <w:rFonts w:asciiTheme="majorHAnsi" w:hAnsiTheme="majorHAnsi" w:cs="Times New Roman"/>
          <w:sz w:val="22"/>
          <w:szCs w:val="22"/>
        </w:rPr>
        <w:t>h ze śr</w:t>
      </w:r>
      <w:r w:rsidR="00CD70FB">
        <w:rPr>
          <w:rFonts w:asciiTheme="majorHAnsi" w:hAnsiTheme="majorHAnsi" w:cs="Times New Roman"/>
          <w:sz w:val="22"/>
          <w:szCs w:val="22"/>
        </w:rPr>
        <w:t>odków publicznych (Dz.U.2022.2561</w:t>
      </w:r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</w:t>
      </w:r>
      <w:r w:rsidR="00CD70FB">
        <w:rPr>
          <w:rFonts w:asciiTheme="majorHAnsi" w:hAnsiTheme="majorHAnsi" w:cs="Times New Roman"/>
          <w:sz w:val="22"/>
          <w:szCs w:val="22"/>
        </w:rPr>
        <w:t>czniczej</w:t>
      </w:r>
      <w:r w:rsidRPr="00411AF7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CD70FB">
        <w:rPr>
          <w:rFonts w:asciiTheme="majorHAnsi" w:hAnsiTheme="majorHAnsi" w:cs="Times New Roman"/>
          <w:sz w:val="22"/>
          <w:szCs w:val="22"/>
        </w:rPr>
        <w:t>Dz.U.2023.1516</w:t>
      </w:r>
      <w:r w:rsidR="00411AF7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127935">
        <w:rPr>
          <w:rFonts w:asciiTheme="majorHAnsi" w:hAnsiTheme="majorHAnsi"/>
          <w:sz w:val="22"/>
          <w:szCs w:val="22"/>
        </w:rPr>
        <w:t>jenta (Dz.U.2023.1545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56195A">
        <w:rPr>
          <w:rFonts w:asciiTheme="majorHAnsi" w:hAnsiTheme="majorHAnsi" w:cs="Times New Roman"/>
          <w:sz w:val="22"/>
          <w:szCs w:val="22"/>
        </w:rPr>
        <w:t>trzech (3</w:t>
      </w:r>
      <w:bookmarkStart w:id="0" w:name="_GoBack"/>
      <w:bookmarkEnd w:id="0"/>
      <w:r w:rsidR="00127935">
        <w:rPr>
          <w:rFonts w:asciiTheme="majorHAnsi" w:hAnsiTheme="majorHAnsi" w:cs="Times New Roman"/>
          <w:sz w:val="22"/>
          <w:szCs w:val="22"/>
        </w:rPr>
        <w:t>)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127935">
        <w:rPr>
          <w:rFonts w:asciiTheme="majorHAnsi" w:hAnsiTheme="majorHAnsi" w:cs="Times New Roman"/>
          <w:sz w:val="22"/>
          <w:szCs w:val="22"/>
        </w:rPr>
        <w:t>hunkowości (Dz.U.2023.120</w:t>
      </w:r>
      <w:r w:rsidR="00411AF7">
        <w:rPr>
          <w:rFonts w:asciiTheme="majorHAnsi" w:hAnsiTheme="majorHAnsi" w:cs="Times New Roman"/>
          <w:sz w:val="22"/>
          <w:szCs w:val="22"/>
        </w:rPr>
        <w:t xml:space="preserve">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56195A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95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1C89" w:rsidRDefault="0056195A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935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195A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701E"/>
    <w:rsid w:val="00867F7D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D70FB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E256-19B7-49FF-9743-6337AE68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3809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34</cp:revision>
  <cp:lastPrinted>2017-12-07T10:55:00Z</cp:lastPrinted>
  <dcterms:created xsi:type="dcterms:W3CDTF">2017-05-23T12:00:00Z</dcterms:created>
  <dcterms:modified xsi:type="dcterms:W3CDTF">2024-01-15T11:02:00Z</dcterms:modified>
</cp:coreProperties>
</file>