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76" w:rsidRPr="000D2C34" w:rsidRDefault="007C6775" w:rsidP="00E33376">
      <w:pPr>
        <w:rPr>
          <w:rFonts w:ascii="Times New Roman" w:hAnsi="Times New Roman" w:cs="Times New Roman"/>
          <w:b/>
          <w:sz w:val="20"/>
        </w:rPr>
      </w:pPr>
      <w:r w:rsidRPr="000D2C34">
        <w:rPr>
          <w:rFonts w:ascii="Times New Roman" w:hAnsi="Times New Roman" w:cs="Times New Roman"/>
          <w:b/>
          <w:sz w:val="20"/>
        </w:rPr>
        <w:t>Oferta</w:t>
      </w:r>
      <w:r w:rsidR="00E33376" w:rsidRPr="000D2C34">
        <w:rPr>
          <w:rFonts w:ascii="Times New Roman" w:hAnsi="Times New Roman" w:cs="Times New Roman"/>
          <w:b/>
          <w:sz w:val="20"/>
        </w:rPr>
        <w:t xml:space="preserve"> Pracowni Genomiki Klinicznej i Diagnostyki Genetycznej USK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1637"/>
        <w:gridCol w:w="3190"/>
        <w:gridCol w:w="291"/>
        <w:gridCol w:w="2503"/>
        <w:gridCol w:w="295"/>
        <w:gridCol w:w="5233"/>
        <w:gridCol w:w="1643"/>
      </w:tblGrid>
      <w:tr w:rsidR="00555647" w:rsidRPr="00E33376" w:rsidTr="002B1ED3">
        <w:tc>
          <w:tcPr>
            <w:tcW w:w="13745" w:type="dxa"/>
            <w:gridSpan w:val="7"/>
            <w:shd w:val="clear" w:color="auto" w:fill="BDD6EE" w:themeFill="accent1" w:themeFillTint="66"/>
          </w:tcPr>
          <w:p w:rsidR="00555647" w:rsidRPr="00421644" w:rsidRDefault="00555647">
            <w:pPr>
              <w:rPr>
                <w:rFonts w:ascii="Times New Roman" w:hAnsi="Times New Roman" w:cs="Times New Roman"/>
                <w:sz w:val="20"/>
              </w:rPr>
            </w:pPr>
            <w:r w:rsidRPr="00421644">
              <w:rPr>
                <w:rFonts w:ascii="Times New Roman" w:hAnsi="Times New Roman" w:cs="Times New Roman"/>
                <w:b/>
                <w:sz w:val="20"/>
              </w:rPr>
              <w:t>Badania wykonywane w technologii NGS – WES</w:t>
            </w:r>
          </w:p>
        </w:tc>
        <w:tc>
          <w:tcPr>
            <w:tcW w:w="1643" w:type="dxa"/>
            <w:shd w:val="clear" w:color="auto" w:fill="BDD6EE" w:themeFill="accent1" w:themeFillTint="66"/>
          </w:tcPr>
          <w:p w:rsidR="00555647" w:rsidRPr="00421644" w:rsidRDefault="00FE6FB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1644">
              <w:rPr>
                <w:rFonts w:ascii="Times New Roman" w:hAnsi="Times New Roman" w:cs="Times New Roman"/>
                <w:b/>
                <w:sz w:val="20"/>
              </w:rPr>
              <w:t>CENA NETTO</w:t>
            </w:r>
            <w:r w:rsidR="003F5D60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</w:tr>
      <w:tr w:rsidR="00555647" w:rsidRPr="00E33376" w:rsidTr="006449D1">
        <w:tc>
          <w:tcPr>
            <w:tcW w:w="596" w:type="dxa"/>
            <w:shd w:val="clear" w:color="auto" w:fill="E7E6E6" w:themeFill="background2"/>
          </w:tcPr>
          <w:p w:rsidR="00555647" w:rsidRPr="002B1ED3" w:rsidRDefault="00FE6FBE" w:rsidP="00E33376">
            <w:pPr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2B1ED3">
              <w:rPr>
                <w:rFonts w:ascii="Times New Roman" w:hAnsi="Times New Roman" w:cs="Times New Roman"/>
                <w:b/>
                <w:sz w:val="18"/>
                <w:lang w:val="en-US"/>
              </w:rPr>
              <w:t>L.p.</w:t>
            </w:r>
          </w:p>
        </w:tc>
        <w:tc>
          <w:tcPr>
            <w:tcW w:w="1637" w:type="dxa"/>
            <w:shd w:val="clear" w:color="auto" w:fill="E7E6E6" w:themeFill="background2"/>
          </w:tcPr>
          <w:p w:rsidR="00555647" w:rsidRPr="002B1ED3" w:rsidRDefault="00555647" w:rsidP="00E33376">
            <w:pPr>
              <w:rPr>
                <w:rFonts w:ascii="Times New Roman" w:hAnsi="Times New Roman" w:cs="Times New Roman"/>
                <w:sz w:val="18"/>
              </w:rPr>
            </w:pPr>
            <w:r w:rsidRPr="002B1ED3">
              <w:rPr>
                <w:rFonts w:ascii="Times New Roman" w:hAnsi="Times New Roman" w:cs="Times New Roman"/>
                <w:b/>
                <w:sz w:val="18"/>
              </w:rPr>
              <w:t>Skrót</w:t>
            </w:r>
          </w:p>
        </w:tc>
        <w:tc>
          <w:tcPr>
            <w:tcW w:w="11512" w:type="dxa"/>
            <w:gridSpan w:val="5"/>
            <w:shd w:val="clear" w:color="auto" w:fill="E7E6E6" w:themeFill="background2"/>
          </w:tcPr>
          <w:p w:rsidR="00555647" w:rsidRPr="002B1ED3" w:rsidRDefault="00555647" w:rsidP="00E33376">
            <w:pPr>
              <w:rPr>
                <w:rFonts w:ascii="Times New Roman" w:hAnsi="Times New Roman" w:cs="Times New Roman"/>
                <w:sz w:val="18"/>
              </w:rPr>
            </w:pPr>
            <w:r w:rsidRPr="002B1ED3">
              <w:rPr>
                <w:rFonts w:ascii="Times New Roman" w:hAnsi="Times New Roman" w:cs="Times New Roman"/>
                <w:b/>
                <w:sz w:val="18"/>
              </w:rPr>
              <w:t>Nazwa badania</w:t>
            </w:r>
          </w:p>
        </w:tc>
        <w:tc>
          <w:tcPr>
            <w:tcW w:w="1643" w:type="dxa"/>
            <w:shd w:val="clear" w:color="auto" w:fill="E7E6E6" w:themeFill="background2"/>
          </w:tcPr>
          <w:p w:rsidR="00555647" w:rsidRPr="002B1ED3" w:rsidRDefault="00555647" w:rsidP="00250917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555647" w:rsidRPr="00E33376" w:rsidTr="006449D1">
        <w:tc>
          <w:tcPr>
            <w:tcW w:w="596" w:type="dxa"/>
          </w:tcPr>
          <w:p w:rsidR="00555647" w:rsidRPr="00B16971" w:rsidRDefault="00555647" w:rsidP="00E33376">
            <w:pPr>
              <w:rPr>
                <w:rFonts w:ascii="Times New Roman" w:hAnsi="Times New Roman" w:cs="Times New Roman"/>
                <w:sz w:val="18"/>
              </w:rPr>
            </w:pPr>
            <w:r w:rsidRPr="00B1697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37" w:type="dxa"/>
          </w:tcPr>
          <w:p w:rsidR="00555647" w:rsidRPr="00B16971" w:rsidRDefault="00555647" w:rsidP="00E33376">
            <w:pPr>
              <w:rPr>
                <w:rFonts w:ascii="Times New Roman" w:hAnsi="Times New Roman" w:cs="Times New Roman"/>
                <w:sz w:val="18"/>
              </w:rPr>
            </w:pPr>
            <w:r w:rsidRPr="00B16971">
              <w:rPr>
                <w:rFonts w:ascii="Times New Roman" w:hAnsi="Times New Roman" w:cs="Times New Roman"/>
                <w:sz w:val="18"/>
              </w:rPr>
              <w:t>WES1</w:t>
            </w:r>
          </w:p>
        </w:tc>
        <w:tc>
          <w:tcPr>
            <w:tcW w:w="11512" w:type="dxa"/>
            <w:gridSpan w:val="5"/>
          </w:tcPr>
          <w:p w:rsidR="00555647" w:rsidRPr="00B16971" w:rsidRDefault="00555647" w:rsidP="00E33376">
            <w:pPr>
              <w:rPr>
                <w:rFonts w:ascii="Times New Roman" w:hAnsi="Times New Roman" w:cs="Times New Roman"/>
                <w:sz w:val="18"/>
              </w:rPr>
            </w:pPr>
            <w:r w:rsidRPr="00B16971">
              <w:rPr>
                <w:rFonts w:ascii="Times New Roman" w:hAnsi="Times New Roman" w:cs="Times New Roman"/>
                <w:sz w:val="18"/>
              </w:rPr>
              <w:t xml:space="preserve">Sekwencjonowanie </w:t>
            </w:r>
            <w:proofErr w:type="spellStart"/>
            <w:r w:rsidRPr="00B16971">
              <w:rPr>
                <w:rFonts w:ascii="Times New Roman" w:hAnsi="Times New Roman" w:cs="Times New Roman"/>
                <w:sz w:val="18"/>
              </w:rPr>
              <w:t>całoeksomowe</w:t>
            </w:r>
            <w:proofErr w:type="spellEnd"/>
            <w:r w:rsidRPr="00B16971">
              <w:rPr>
                <w:rFonts w:ascii="Times New Roman" w:hAnsi="Times New Roman" w:cs="Times New Roman"/>
                <w:sz w:val="18"/>
              </w:rPr>
              <w:t xml:space="preserve"> (WES), </w:t>
            </w:r>
            <w:r w:rsidRPr="00555647">
              <w:rPr>
                <w:rFonts w:ascii="Times New Roman" w:hAnsi="Times New Roman" w:cs="Times New Roman"/>
                <w:sz w:val="18"/>
                <w:u w:val="single"/>
              </w:rPr>
              <w:t>bez analizy danych</w:t>
            </w:r>
            <w:r w:rsidRPr="00B16971">
              <w:rPr>
                <w:rFonts w:ascii="Times New Roman" w:hAnsi="Times New Roman" w:cs="Times New Roman"/>
                <w:sz w:val="18"/>
              </w:rPr>
              <w:t xml:space="preserve"> - szybka diagnostyka: 21 dni</w:t>
            </w:r>
          </w:p>
        </w:tc>
        <w:tc>
          <w:tcPr>
            <w:tcW w:w="1643" w:type="dxa"/>
          </w:tcPr>
          <w:p w:rsidR="00555647" w:rsidRPr="00B16971" w:rsidRDefault="00FE6FBE" w:rsidP="0025091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4700</w:t>
            </w:r>
            <w:r w:rsidR="00250917">
              <w:rPr>
                <w:rFonts w:ascii="Times New Roman" w:hAnsi="Times New Roman" w:cs="Times New Roman"/>
                <w:sz w:val="18"/>
              </w:rPr>
              <w:t>,00</w:t>
            </w:r>
            <w:r>
              <w:rPr>
                <w:rFonts w:ascii="Times New Roman" w:hAnsi="Times New Roman" w:cs="Times New Roman"/>
                <w:sz w:val="18"/>
              </w:rPr>
              <w:t xml:space="preserve"> zł</w:t>
            </w:r>
          </w:p>
        </w:tc>
      </w:tr>
      <w:tr w:rsidR="00555647" w:rsidRPr="00E33376" w:rsidTr="006449D1">
        <w:tc>
          <w:tcPr>
            <w:tcW w:w="596" w:type="dxa"/>
          </w:tcPr>
          <w:p w:rsidR="00555647" w:rsidRPr="00B16971" w:rsidRDefault="00555647" w:rsidP="00E33376">
            <w:pPr>
              <w:rPr>
                <w:rFonts w:ascii="Times New Roman" w:hAnsi="Times New Roman" w:cs="Times New Roman"/>
                <w:sz w:val="18"/>
              </w:rPr>
            </w:pPr>
            <w:r w:rsidRPr="00B1697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637" w:type="dxa"/>
          </w:tcPr>
          <w:p w:rsidR="00555647" w:rsidRPr="00B16971" w:rsidRDefault="00555647" w:rsidP="00E33376">
            <w:pPr>
              <w:rPr>
                <w:rFonts w:ascii="Times New Roman" w:hAnsi="Times New Roman" w:cs="Times New Roman"/>
                <w:sz w:val="18"/>
              </w:rPr>
            </w:pPr>
            <w:r w:rsidRPr="00B16971">
              <w:rPr>
                <w:rFonts w:ascii="Times New Roman" w:hAnsi="Times New Roman" w:cs="Times New Roman"/>
                <w:sz w:val="18"/>
              </w:rPr>
              <w:t>WES2</w:t>
            </w:r>
          </w:p>
        </w:tc>
        <w:tc>
          <w:tcPr>
            <w:tcW w:w="11512" w:type="dxa"/>
            <w:gridSpan w:val="5"/>
          </w:tcPr>
          <w:p w:rsidR="00555647" w:rsidRPr="00B16971" w:rsidRDefault="00555647" w:rsidP="00E33376">
            <w:pPr>
              <w:rPr>
                <w:rFonts w:ascii="Times New Roman" w:hAnsi="Times New Roman" w:cs="Times New Roman"/>
                <w:sz w:val="18"/>
              </w:rPr>
            </w:pPr>
            <w:r w:rsidRPr="00B16971">
              <w:rPr>
                <w:rFonts w:ascii="Times New Roman" w:hAnsi="Times New Roman" w:cs="Times New Roman"/>
                <w:sz w:val="18"/>
              </w:rPr>
              <w:t xml:space="preserve">Sekwencjonowanie </w:t>
            </w:r>
            <w:proofErr w:type="spellStart"/>
            <w:r w:rsidRPr="00B16971">
              <w:rPr>
                <w:rFonts w:ascii="Times New Roman" w:hAnsi="Times New Roman" w:cs="Times New Roman"/>
                <w:sz w:val="18"/>
              </w:rPr>
              <w:t>całoeksomowe</w:t>
            </w:r>
            <w:proofErr w:type="spellEnd"/>
            <w:r w:rsidRPr="00B16971">
              <w:rPr>
                <w:rFonts w:ascii="Times New Roman" w:hAnsi="Times New Roman" w:cs="Times New Roman"/>
                <w:sz w:val="18"/>
              </w:rPr>
              <w:t xml:space="preserve"> (WES), </w:t>
            </w:r>
            <w:r w:rsidRPr="00555647">
              <w:rPr>
                <w:rFonts w:ascii="Times New Roman" w:hAnsi="Times New Roman" w:cs="Times New Roman"/>
                <w:sz w:val="18"/>
                <w:u w:val="single"/>
              </w:rPr>
              <w:t>bez analizy danych</w:t>
            </w:r>
            <w:r w:rsidRPr="00B16971">
              <w:rPr>
                <w:rFonts w:ascii="Times New Roman" w:hAnsi="Times New Roman" w:cs="Times New Roman"/>
                <w:sz w:val="18"/>
              </w:rPr>
              <w:t xml:space="preserve"> - rutynowa diagnostyka: 3 miesiące</w:t>
            </w:r>
          </w:p>
        </w:tc>
        <w:tc>
          <w:tcPr>
            <w:tcW w:w="1643" w:type="dxa"/>
          </w:tcPr>
          <w:p w:rsidR="00555647" w:rsidRPr="00B16971" w:rsidRDefault="00FE6FBE" w:rsidP="0025091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1573</w:t>
            </w:r>
            <w:r w:rsidR="00250917">
              <w:rPr>
                <w:rFonts w:ascii="Times New Roman" w:hAnsi="Times New Roman" w:cs="Times New Roman"/>
                <w:sz w:val="18"/>
              </w:rPr>
              <w:t>,00</w:t>
            </w:r>
            <w:r>
              <w:rPr>
                <w:rFonts w:ascii="Times New Roman" w:hAnsi="Times New Roman" w:cs="Times New Roman"/>
                <w:sz w:val="18"/>
              </w:rPr>
              <w:t xml:space="preserve"> zł</w:t>
            </w:r>
          </w:p>
        </w:tc>
      </w:tr>
      <w:tr w:rsidR="00555647" w:rsidRPr="00CA6451" w:rsidTr="002B1ED3">
        <w:tc>
          <w:tcPr>
            <w:tcW w:w="13745" w:type="dxa"/>
            <w:gridSpan w:val="7"/>
            <w:shd w:val="clear" w:color="auto" w:fill="BDD6EE" w:themeFill="accent1" w:themeFillTint="66"/>
          </w:tcPr>
          <w:p w:rsidR="00555647" w:rsidRPr="00CA6451" w:rsidRDefault="00555647" w:rsidP="00CA645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1644">
              <w:rPr>
                <w:rFonts w:ascii="Times New Roman" w:hAnsi="Times New Roman" w:cs="Times New Roman"/>
                <w:b/>
                <w:sz w:val="20"/>
              </w:rPr>
              <w:t>Badania wykonywane w technologii NGS – testy panelowe</w:t>
            </w:r>
          </w:p>
        </w:tc>
        <w:tc>
          <w:tcPr>
            <w:tcW w:w="1643" w:type="dxa"/>
            <w:shd w:val="clear" w:color="auto" w:fill="BDD6EE" w:themeFill="accent1" w:themeFillTint="66"/>
          </w:tcPr>
          <w:p w:rsidR="00555647" w:rsidRPr="00CA6451" w:rsidRDefault="00555647" w:rsidP="0025091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55647" w:rsidRPr="00CA6451" w:rsidTr="006449D1">
        <w:tc>
          <w:tcPr>
            <w:tcW w:w="596" w:type="dxa"/>
            <w:shd w:val="clear" w:color="auto" w:fill="E7E6E6" w:themeFill="background2"/>
          </w:tcPr>
          <w:p w:rsidR="00555647" w:rsidRPr="002B1ED3" w:rsidRDefault="00555647" w:rsidP="00CA6451">
            <w:pPr>
              <w:rPr>
                <w:rFonts w:ascii="Times New Roman" w:hAnsi="Times New Roman" w:cs="Times New Roman"/>
                <w:sz w:val="18"/>
              </w:rPr>
            </w:pPr>
            <w:r w:rsidRPr="002B1ED3">
              <w:rPr>
                <w:rFonts w:ascii="Times New Roman" w:hAnsi="Times New Roman" w:cs="Times New Roman"/>
                <w:b/>
                <w:sz w:val="18"/>
              </w:rPr>
              <w:t>L.p.</w:t>
            </w:r>
          </w:p>
        </w:tc>
        <w:tc>
          <w:tcPr>
            <w:tcW w:w="1637" w:type="dxa"/>
            <w:shd w:val="clear" w:color="auto" w:fill="E7E6E6" w:themeFill="background2"/>
          </w:tcPr>
          <w:p w:rsidR="00555647" w:rsidRPr="002B1ED3" w:rsidRDefault="00555647" w:rsidP="00CA6451">
            <w:pPr>
              <w:rPr>
                <w:rFonts w:ascii="Times New Roman" w:hAnsi="Times New Roman" w:cs="Times New Roman"/>
                <w:sz w:val="18"/>
              </w:rPr>
            </w:pPr>
            <w:r w:rsidRPr="002B1ED3">
              <w:rPr>
                <w:rFonts w:ascii="Times New Roman" w:hAnsi="Times New Roman" w:cs="Times New Roman"/>
                <w:b/>
                <w:sz w:val="18"/>
              </w:rPr>
              <w:t>Skrót</w:t>
            </w:r>
          </w:p>
        </w:tc>
        <w:tc>
          <w:tcPr>
            <w:tcW w:w="6279" w:type="dxa"/>
            <w:gridSpan w:val="4"/>
            <w:shd w:val="clear" w:color="auto" w:fill="E7E6E6" w:themeFill="background2"/>
          </w:tcPr>
          <w:p w:rsidR="00555647" w:rsidRPr="002B1ED3" w:rsidRDefault="00555647" w:rsidP="00CA6451">
            <w:pPr>
              <w:rPr>
                <w:rFonts w:ascii="Times New Roman" w:hAnsi="Times New Roman" w:cs="Times New Roman"/>
                <w:sz w:val="18"/>
              </w:rPr>
            </w:pPr>
            <w:r w:rsidRPr="002B1ED3">
              <w:rPr>
                <w:rFonts w:ascii="Times New Roman" w:hAnsi="Times New Roman" w:cs="Times New Roman"/>
                <w:b/>
                <w:sz w:val="18"/>
              </w:rPr>
              <w:t>Nazwa badania</w:t>
            </w:r>
          </w:p>
        </w:tc>
        <w:tc>
          <w:tcPr>
            <w:tcW w:w="5233" w:type="dxa"/>
            <w:shd w:val="clear" w:color="auto" w:fill="E7E6E6" w:themeFill="background2"/>
          </w:tcPr>
          <w:p w:rsidR="00555647" w:rsidRPr="002B1ED3" w:rsidRDefault="00555647" w:rsidP="00CA645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B1ED3">
              <w:rPr>
                <w:rFonts w:ascii="Times New Roman" w:hAnsi="Times New Roman" w:cs="Times New Roman"/>
                <w:b/>
                <w:sz w:val="18"/>
              </w:rPr>
              <w:t>Jednostka chorobowa / Wskazanie do badania</w:t>
            </w:r>
          </w:p>
        </w:tc>
        <w:tc>
          <w:tcPr>
            <w:tcW w:w="1643" w:type="dxa"/>
            <w:shd w:val="clear" w:color="auto" w:fill="E7E6E6" w:themeFill="background2"/>
          </w:tcPr>
          <w:p w:rsidR="00555647" w:rsidRPr="002B1ED3" w:rsidRDefault="00555647" w:rsidP="00250917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555647" w:rsidRPr="00CA6451" w:rsidTr="006449D1">
        <w:tc>
          <w:tcPr>
            <w:tcW w:w="596" w:type="dxa"/>
          </w:tcPr>
          <w:p w:rsidR="00555647" w:rsidRPr="00B16971" w:rsidRDefault="00555647" w:rsidP="00CA6451">
            <w:pPr>
              <w:rPr>
                <w:rFonts w:ascii="Times New Roman" w:hAnsi="Times New Roman" w:cs="Times New Roman"/>
                <w:sz w:val="18"/>
              </w:rPr>
            </w:pPr>
            <w:r w:rsidRPr="00B16971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637" w:type="dxa"/>
          </w:tcPr>
          <w:p w:rsidR="00555647" w:rsidRPr="00B16971" w:rsidRDefault="00555647" w:rsidP="00CA6451">
            <w:pPr>
              <w:rPr>
                <w:rFonts w:ascii="Times New Roman" w:hAnsi="Times New Roman" w:cs="Times New Roman"/>
                <w:sz w:val="18"/>
              </w:rPr>
            </w:pPr>
            <w:r w:rsidRPr="00B16971">
              <w:rPr>
                <w:rFonts w:ascii="Times New Roman" w:hAnsi="Times New Roman" w:cs="Times New Roman"/>
                <w:sz w:val="18"/>
              </w:rPr>
              <w:t>HIPERCHOL/NGS</w:t>
            </w:r>
          </w:p>
        </w:tc>
        <w:tc>
          <w:tcPr>
            <w:tcW w:w="6279" w:type="dxa"/>
            <w:gridSpan w:val="4"/>
          </w:tcPr>
          <w:p w:rsidR="00555647" w:rsidRPr="00B16971" w:rsidRDefault="00555647" w:rsidP="00CA6451">
            <w:pPr>
              <w:rPr>
                <w:rFonts w:ascii="Times New Roman" w:hAnsi="Times New Roman" w:cs="Times New Roman"/>
                <w:sz w:val="18"/>
              </w:rPr>
            </w:pPr>
            <w:r w:rsidRPr="00B16971">
              <w:rPr>
                <w:rFonts w:ascii="Times New Roman" w:hAnsi="Times New Roman" w:cs="Times New Roman"/>
                <w:sz w:val="18"/>
              </w:rPr>
              <w:t>Hipercholesterolemia rodzinna - panel NGS 8 genów: ABCG5, ABCG8, APOB, APOE, LDLR, LDLRAP1, LIPA, PCSK9</w:t>
            </w:r>
          </w:p>
        </w:tc>
        <w:tc>
          <w:tcPr>
            <w:tcW w:w="5233" w:type="dxa"/>
          </w:tcPr>
          <w:p w:rsidR="00555647" w:rsidRPr="00B16971" w:rsidRDefault="00555647" w:rsidP="00CA6451">
            <w:pPr>
              <w:rPr>
                <w:rFonts w:ascii="Times New Roman" w:hAnsi="Times New Roman" w:cs="Times New Roman"/>
                <w:sz w:val="18"/>
              </w:rPr>
            </w:pPr>
            <w:r w:rsidRPr="00B16971">
              <w:rPr>
                <w:rFonts w:ascii="Times New Roman" w:hAnsi="Times New Roman" w:cs="Times New Roman"/>
                <w:sz w:val="18"/>
              </w:rPr>
              <w:t>Hipercholesterolemia rodzinna</w:t>
            </w:r>
          </w:p>
        </w:tc>
        <w:tc>
          <w:tcPr>
            <w:tcW w:w="1643" w:type="dxa"/>
          </w:tcPr>
          <w:p w:rsidR="00555647" w:rsidRPr="00B16971" w:rsidRDefault="00FE6FBE" w:rsidP="0025091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1300</w:t>
            </w:r>
            <w:r w:rsidR="00250917">
              <w:rPr>
                <w:rFonts w:ascii="Times New Roman" w:hAnsi="Times New Roman" w:cs="Times New Roman"/>
                <w:sz w:val="18"/>
              </w:rPr>
              <w:t>,00</w:t>
            </w:r>
            <w:r>
              <w:rPr>
                <w:rFonts w:ascii="Times New Roman" w:hAnsi="Times New Roman" w:cs="Times New Roman"/>
                <w:sz w:val="18"/>
              </w:rPr>
              <w:t xml:space="preserve"> zł</w:t>
            </w:r>
          </w:p>
        </w:tc>
      </w:tr>
      <w:tr w:rsidR="00555647" w:rsidTr="002B1ED3">
        <w:tc>
          <w:tcPr>
            <w:tcW w:w="13745" w:type="dxa"/>
            <w:gridSpan w:val="7"/>
            <w:shd w:val="clear" w:color="auto" w:fill="BDD6EE" w:themeFill="accent1" w:themeFillTint="66"/>
          </w:tcPr>
          <w:p w:rsidR="00555647" w:rsidRDefault="00555647">
            <w:pPr>
              <w:rPr>
                <w:rFonts w:ascii="Times New Roman" w:hAnsi="Times New Roman" w:cs="Times New Roman"/>
              </w:rPr>
            </w:pPr>
            <w:r w:rsidRPr="00421644">
              <w:rPr>
                <w:rFonts w:ascii="Times New Roman" w:hAnsi="Times New Roman" w:cs="Times New Roman"/>
                <w:b/>
                <w:sz w:val="20"/>
              </w:rPr>
              <w:t>Testy real-</w:t>
            </w:r>
            <w:proofErr w:type="spellStart"/>
            <w:r w:rsidRPr="00421644">
              <w:rPr>
                <w:rFonts w:ascii="Times New Roman" w:hAnsi="Times New Roman" w:cs="Times New Roman"/>
                <w:b/>
                <w:sz w:val="20"/>
              </w:rPr>
              <w:t>time</w:t>
            </w:r>
            <w:proofErr w:type="spellEnd"/>
            <w:r w:rsidRPr="00421644">
              <w:rPr>
                <w:rFonts w:ascii="Times New Roman" w:hAnsi="Times New Roman" w:cs="Times New Roman"/>
                <w:b/>
                <w:sz w:val="20"/>
              </w:rPr>
              <w:t xml:space="preserve"> PCR</w:t>
            </w:r>
          </w:p>
        </w:tc>
        <w:tc>
          <w:tcPr>
            <w:tcW w:w="1643" w:type="dxa"/>
            <w:shd w:val="clear" w:color="auto" w:fill="BDD6EE" w:themeFill="accent1" w:themeFillTint="66"/>
          </w:tcPr>
          <w:p w:rsidR="00555647" w:rsidRPr="00173FA7" w:rsidRDefault="00555647" w:rsidP="0025091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55647" w:rsidTr="006449D1">
        <w:tc>
          <w:tcPr>
            <w:tcW w:w="596" w:type="dxa"/>
            <w:shd w:val="clear" w:color="auto" w:fill="E7E6E6" w:themeFill="background2"/>
          </w:tcPr>
          <w:p w:rsidR="00555647" w:rsidRPr="002B1ED3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2B1ED3">
              <w:rPr>
                <w:rFonts w:ascii="Times New Roman" w:hAnsi="Times New Roman" w:cs="Times New Roman"/>
                <w:b/>
                <w:sz w:val="18"/>
              </w:rPr>
              <w:t>L.p.</w:t>
            </w:r>
          </w:p>
        </w:tc>
        <w:tc>
          <w:tcPr>
            <w:tcW w:w="1637" w:type="dxa"/>
            <w:shd w:val="clear" w:color="auto" w:fill="E7E6E6" w:themeFill="background2"/>
          </w:tcPr>
          <w:p w:rsidR="00555647" w:rsidRPr="002B1ED3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2B1ED3">
              <w:rPr>
                <w:rFonts w:ascii="Times New Roman" w:hAnsi="Times New Roman" w:cs="Times New Roman"/>
                <w:b/>
                <w:sz w:val="18"/>
              </w:rPr>
              <w:t>Skrót</w:t>
            </w:r>
          </w:p>
        </w:tc>
        <w:tc>
          <w:tcPr>
            <w:tcW w:w="3190" w:type="dxa"/>
            <w:shd w:val="clear" w:color="auto" w:fill="E7E6E6" w:themeFill="background2"/>
          </w:tcPr>
          <w:p w:rsidR="00555647" w:rsidRPr="002B1ED3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2B1ED3">
              <w:rPr>
                <w:rFonts w:ascii="Times New Roman" w:hAnsi="Times New Roman" w:cs="Times New Roman"/>
                <w:b/>
                <w:sz w:val="18"/>
              </w:rPr>
              <w:t>Nazwa badania</w:t>
            </w:r>
          </w:p>
        </w:tc>
        <w:tc>
          <w:tcPr>
            <w:tcW w:w="3089" w:type="dxa"/>
            <w:gridSpan w:val="3"/>
            <w:shd w:val="clear" w:color="auto" w:fill="E7E6E6" w:themeFill="background2"/>
          </w:tcPr>
          <w:p w:rsidR="00555647" w:rsidRPr="002B1ED3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2B1ED3">
              <w:rPr>
                <w:rFonts w:ascii="Times New Roman" w:hAnsi="Times New Roman" w:cs="Times New Roman"/>
                <w:b/>
                <w:sz w:val="18"/>
              </w:rPr>
              <w:t>Wskazanie do badania</w:t>
            </w:r>
          </w:p>
        </w:tc>
        <w:tc>
          <w:tcPr>
            <w:tcW w:w="5233" w:type="dxa"/>
            <w:shd w:val="clear" w:color="auto" w:fill="E7E6E6" w:themeFill="background2"/>
          </w:tcPr>
          <w:p w:rsidR="00555647" w:rsidRPr="002B1ED3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2B1ED3">
              <w:rPr>
                <w:rFonts w:ascii="Times New Roman" w:hAnsi="Times New Roman" w:cs="Times New Roman"/>
                <w:b/>
                <w:sz w:val="18"/>
              </w:rPr>
              <w:t>Zakres badania</w:t>
            </w:r>
          </w:p>
        </w:tc>
        <w:tc>
          <w:tcPr>
            <w:tcW w:w="1643" w:type="dxa"/>
            <w:shd w:val="clear" w:color="auto" w:fill="E7E6E6" w:themeFill="background2"/>
          </w:tcPr>
          <w:p w:rsidR="00555647" w:rsidRPr="002B1ED3" w:rsidRDefault="00555647" w:rsidP="00250917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555647" w:rsidRPr="006B4651" w:rsidTr="006449D1">
        <w:tc>
          <w:tcPr>
            <w:tcW w:w="596" w:type="dxa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637" w:type="dxa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</w:rPr>
              <w:t>AZF PCR</w:t>
            </w:r>
          </w:p>
        </w:tc>
        <w:tc>
          <w:tcPr>
            <w:tcW w:w="3190" w:type="dxa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</w:rPr>
              <w:t>Niepłodność męska - analiza regionu AZF techniką PCR</w:t>
            </w:r>
          </w:p>
        </w:tc>
        <w:tc>
          <w:tcPr>
            <w:tcW w:w="3089" w:type="dxa"/>
            <w:gridSpan w:val="3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</w:rPr>
              <w:t>Niepłodność męska</w:t>
            </w:r>
          </w:p>
        </w:tc>
        <w:tc>
          <w:tcPr>
            <w:tcW w:w="5233" w:type="dxa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</w:rPr>
              <w:t>SY14; ZFY; SY84 (AZF-a); SY86 (AZF-a); SY127 (AZF-b); SY134 (AZF-b); SY254 (AZF-c/DAZ); SY255 (AZF-c/DAZ)</w:t>
            </w:r>
          </w:p>
        </w:tc>
        <w:tc>
          <w:tcPr>
            <w:tcW w:w="1643" w:type="dxa"/>
          </w:tcPr>
          <w:p w:rsidR="00555647" w:rsidRPr="006B4651" w:rsidRDefault="00FE6FBE" w:rsidP="0025091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203</w:t>
            </w:r>
            <w:r w:rsidR="00250917">
              <w:rPr>
                <w:rFonts w:ascii="Times New Roman" w:hAnsi="Times New Roman" w:cs="Times New Roman"/>
                <w:sz w:val="18"/>
              </w:rPr>
              <w:t>,00</w:t>
            </w:r>
            <w:r>
              <w:rPr>
                <w:rFonts w:ascii="Times New Roman" w:hAnsi="Times New Roman" w:cs="Times New Roman"/>
                <w:sz w:val="18"/>
              </w:rPr>
              <w:t xml:space="preserve"> zł</w:t>
            </w:r>
          </w:p>
        </w:tc>
      </w:tr>
      <w:tr w:rsidR="00555647" w:rsidRPr="006B4651" w:rsidTr="006449D1">
        <w:tc>
          <w:tcPr>
            <w:tcW w:w="596" w:type="dxa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637" w:type="dxa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</w:rPr>
              <w:t>SRY PCR</w:t>
            </w:r>
          </w:p>
        </w:tc>
        <w:tc>
          <w:tcPr>
            <w:tcW w:w="3190" w:type="dxa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</w:rPr>
              <w:t>Niepłodność męska - analiza genu SRY techniką PCR</w:t>
            </w:r>
          </w:p>
        </w:tc>
        <w:tc>
          <w:tcPr>
            <w:tcW w:w="3089" w:type="dxa"/>
            <w:gridSpan w:val="3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</w:rPr>
              <w:t>Niepłodność męska</w:t>
            </w:r>
          </w:p>
        </w:tc>
        <w:tc>
          <w:tcPr>
            <w:tcW w:w="5233" w:type="dxa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</w:rPr>
              <w:t>SRY Y11.3</w:t>
            </w:r>
          </w:p>
        </w:tc>
        <w:tc>
          <w:tcPr>
            <w:tcW w:w="1643" w:type="dxa"/>
          </w:tcPr>
          <w:p w:rsidR="00555647" w:rsidRPr="006B4651" w:rsidRDefault="00FE6FBE" w:rsidP="0025091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134</w:t>
            </w:r>
            <w:r w:rsidR="00250917">
              <w:rPr>
                <w:rFonts w:ascii="Times New Roman" w:hAnsi="Times New Roman" w:cs="Times New Roman"/>
                <w:sz w:val="18"/>
              </w:rPr>
              <w:t>,00</w:t>
            </w:r>
            <w:r>
              <w:rPr>
                <w:rFonts w:ascii="Times New Roman" w:hAnsi="Times New Roman" w:cs="Times New Roman"/>
                <w:sz w:val="18"/>
              </w:rPr>
              <w:t xml:space="preserve"> zł</w:t>
            </w:r>
          </w:p>
        </w:tc>
      </w:tr>
      <w:tr w:rsidR="00555647" w:rsidRPr="006B4651" w:rsidTr="006449D1">
        <w:tc>
          <w:tcPr>
            <w:tcW w:w="596" w:type="dxa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637" w:type="dxa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</w:rPr>
              <w:t>HFE PCR</w:t>
            </w:r>
          </w:p>
        </w:tc>
        <w:tc>
          <w:tcPr>
            <w:tcW w:w="3190" w:type="dxa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</w:rPr>
              <w:t>Hemochromatoza - analiza genu HFE techniką PCR</w:t>
            </w:r>
          </w:p>
        </w:tc>
        <w:tc>
          <w:tcPr>
            <w:tcW w:w="3089" w:type="dxa"/>
            <w:gridSpan w:val="3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</w:rPr>
              <w:t>Hemochromatoza</w:t>
            </w:r>
          </w:p>
        </w:tc>
        <w:tc>
          <w:tcPr>
            <w:tcW w:w="5233" w:type="dxa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</w:rPr>
              <w:t xml:space="preserve">mutacje C282Y, H63D, S65C w genie </w:t>
            </w:r>
            <w:r w:rsidRPr="006B4651">
              <w:rPr>
                <w:rFonts w:ascii="Times New Roman" w:hAnsi="Times New Roman" w:cs="Times New Roman"/>
                <w:i/>
                <w:sz w:val="18"/>
              </w:rPr>
              <w:t>HFE</w:t>
            </w:r>
          </w:p>
        </w:tc>
        <w:tc>
          <w:tcPr>
            <w:tcW w:w="1643" w:type="dxa"/>
          </w:tcPr>
          <w:p w:rsidR="00555647" w:rsidRPr="006B4651" w:rsidRDefault="00FE6FBE" w:rsidP="0025091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196</w:t>
            </w:r>
            <w:r w:rsidR="00250917">
              <w:rPr>
                <w:rFonts w:ascii="Times New Roman" w:hAnsi="Times New Roman" w:cs="Times New Roman"/>
                <w:sz w:val="18"/>
              </w:rPr>
              <w:t>,00</w:t>
            </w:r>
            <w:r>
              <w:rPr>
                <w:rFonts w:ascii="Times New Roman" w:hAnsi="Times New Roman" w:cs="Times New Roman"/>
                <w:sz w:val="18"/>
              </w:rPr>
              <w:t xml:space="preserve"> zł</w:t>
            </w:r>
          </w:p>
        </w:tc>
      </w:tr>
      <w:tr w:rsidR="00555647" w:rsidRPr="006B4651" w:rsidTr="006449D1">
        <w:tc>
          <w:tcPr>
            <w:tcW w:w="596" w:type="dxa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1637" w:type="dxa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</w:rPr>
              <w:t>APOE PCR</w:t>
            </w:r>
          </w:p>
        </w:tc>
        <w:tc>
          <w:tcPr>
            <w:tcW w:w="3190" w:type="dxa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</w:rPr>
              <w:t>Analiza genu APOE techniką PCR</w:t>
            </w:r>
          </w:p>
        </w:tc>
        <w:tc>
          <w:tcPr>
            <w:tcW w:w="3089" w:type="dxa"/>
            <w:gridSpan w:val="3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Czynnik ryzyka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artherosclerosis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; choroba</w:t>
            </w:r>
            <w:r w:rsidRPr="006B4651">
              <w:rPr>
                <w:rFonts w:ascii="Times New Roman" w:hAnsi="Times New Roman" w:cs="Times New Roman"/>
                <w:sz w:val="18"/>
              </w:rPr>
              <w:t xml:space="preserve"> Alzheimera, </w:t>
            </w:r>
            <w:proofErr w:type="spellStart"/>
            <w:r w:rsidRPr="006B4651">
              <w:rPr>
                <w:rFonts w:ascii="Times New Roman" w:hAnsi="Times New Roman" w:cs="Times New Roman"/>
                <w:sz w:val="18"/>
              </w:rPr>
              <w:t>hiperlipoproteinemia</w:t>
            </w:r>
            <w:proofErr w:type="spellEnd"/>
            <w:r w:rsidRPr="006B4651">
              <w:rPr>
                <w:rFonts w:ascii="Times New Roman" w:hAnsi="Times New Roman" w:cs="Times New Roman"/>
                <w:sz w:val="18"/>
              </w:rPr>
              <w:t xml:space="preserve"> typu III; ryzyko zawału m. sercowego</w:t>
            </w:r>
          </w:p>
        </w:tc>
        <w:tc>
          <w:tcPr>
            <w:tcW w:w="5233" w:type="dxa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</w:rPr>
              <w:t xml:space="preserve">mutacje C112R, R158C w genie </w:t>
            </w:r>
            <w:r w:rsidRPr="006B4651">
              <w:rPr>
                <w:rFonts w:ascii="Times New Roman" w:hAnsi="Times New Roman" w:cs="Times New Roman"/>
                <w:i/>
                <w:sz w:val="18"/>
              </w:rPr>
              <w:t>APOE</w:t>
            </w:r>
          </w:p>
        </w:tc>
        <w:tc>
          <w:tcPr>
            <w:tcW w:w="1643" w:type="dxa"/>
          </w:tcPr>
          <w:p w:rsidR="00555647" w:rsidRPr="006B4651" w:rsidRDefault="00FE6FBE" w:rsidP="0025091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184</w:t>
            </w:r>
            <w:r w:rsidR="00250917">
              <w:rPr>
                <w:rFonts w:ascii="Times New Roman" w:hAnsi="Times New Roman" w:cs="Times New Roman"/>
                <w:sz w:val="18"/>
              </w:rPr>
              <w:t>,00</w:t>
            </w:r>
            <w:r>
              <w:rPr>
                <w:rFonts w:ascii="Times New Roman" w:hAnsi="Times New Roman" w:cs="Times New Roman"/>
                <w:sz w:val="18"/>
              </w:rPr>
              <w:t xml:space="preserve"> zł</w:t>
            </w:r>
          </w:p>
        </w:tc>
      </w:tr>
      <w:tr w:rsidR="00555647" w:rsidRPr="006B4651" w:rsidTr="006449D1">
        <w:tc>
          <w:tcPr>
            <w:tcW w:w="596" w:type="dxa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637" w:type="dxa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</w:rPr>
              <w:t>PAI1 PCR</w:t>
            </w:r>
          </w:p>
        </w:tc>
        <w:tc>
          <w:tcPr>
            <w:tcW w:w="3190" w:type="dxa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</w:rPr>
              <w:t>Analiza zmian w obrębie wariantu 4G/5G genu PAI1 techniką PCR</w:t>
            </w:r>
          </w:p>
        </w:tc>
        <w:tc>
          <w:tcPr>
            <w:tcW w:w="3089" w:type="dxa"/>
            <w:gridSpan w:val="3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</w:rPr>
              <w:t>Podwyższony poziom inhibitora aktywatora plazminogenu-1; zakrzepica; choroby układu sercowo-naczyniowego; nawracające poronienia; niepłodność</w:t>
            </w:r>
          </w:p>
        </w:tc>
        <w:tc>
          <w:tcPr>
            <w:tcW w:w="5233" w:type="dxa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</w:rPr>
              <w:t xml:space="preserve">analiza zmian w obrębie wariantu 4G/5G genu </w:t>
            </w:r>
            <w:r w:rsidRPr="006B4651">
              <w:rPr>
                <w:rFonts w:ascii="Times New Roman" w:hAnsi="Times New Roman" w:cs="Times New Roman"/>
                <w:i/>
                <w:sz w:val="18"/>
              </w:rPr>
              <w:t>PAI1</w:t>
            </w:r>
          </w:p>
        </w:tc>
        <w:tc>
          <w:tcPr>
            <w:tcW w:w="1643" w:type="dxa"/>
          </w:tcPr>
          <w:p w:rsidR="00555647" w:rsidRPr="006B4651" w:rsidRDefault="00FE6FBE" w:rsidP="0025091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142</w:t>
            </w:r>
            <w:r w:rsidR="00250917">
              <w:rPr>
                <w:rFonts w:ascii="Times New Roman" w:hAnsi="Times New Roman" w:cs="Times New Roman"/>
                <w:sz w:val="18"/>
              </w:rPr>
              <w:t>,00</w:t>
            </w:r>
            <w:r>
              <w:rPr>
                <w:rFonts w:ascii="Times New Roman" w:hAnsi="Times New Roman" w:cs="Times New Roman"/>
                <w:sz w:val="18"/>
              </w:rPr>
              <w:t xml:space="preserve"> zł</w:t>
            </w:r>
          </w:p>
        </w:tc>
      </w:tr>
      <w:tr w:rsidR="00555647" w:rsidRPr="006B4651" w:rsidTr="006449D1">
        <w:tc>
          <w:tcPr>
            <w:tcW w:w="596" w:type="dxa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637" w:type="dxa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</w:rPr>
              <w:t>LAKTOZA PCR</w:t>
            </w:r>
          </w:p>
        </w:tc>
        <w:tc>
          <w:tcPr>
            <w:tcW w:w="3190" w:type="dxa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</w:rPr>
              <w:t>Nietolerancja laktozy - polimorfizmy genu LCT (13910T, 22018A) wykrywane techniką PCR</w:t>
            </w:r>
          </w:p>
        </w:tc>
        <w:tc>
          <w:tcPr>
            <w:tcW w:w="3089" w:type="dxa"/>
            <w:gridSpan w:val="3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</w:rPr>
              <w:t>Nietolerancja laktozy</w:t>
            </w:r>
          </w:p>
        </w:tc>
        <w:tc>
          <w:tcPr>
            <w:tcW w:w="5233" w:type="dxa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  <w:lang w:val="en-US"/>
              </w:rPr>
              <w:t xml:space="preserve">polimorfimy 13910T, 22018A genu </w:t>
            </w:r>
            <w:r w:rsidRPr="006B4651">
              <w:rPr>
                <w:rFonts w:ascii="Times New Roman" w:hAnsi="Times New Roman" w:cs="Times New Roman"/>
                <w:i/>
                <w:sz w:val="18"/>
                <w:lang w:val="en-US"/>
              </w:rPr>
              <w:t>LCT</w:t>
            </w:r>
          </w:p>
        </w:tc>
        <w:tc>
          <w:tcPr>
            <w:tcW w:w="1643" w:type="dxa"/>
          </w:tcPr>
          <w:p w:rsidR="00555647" w:rsidRPr="006B4651" w:rsidRDefault="00FE6FBE" w:rsidP="00250917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179</w:t>
            </w:r>
            <w:r w:rsidR="00250917">
              <w:rPr>
                <w:rFonts w:ascii="Times New Roman" w:hAnsi="Times New Roman" w:cs="Times New Roman"/>
                <w:sz w:val="18"/>
                <w:lang w:val="en-US"/>
              </w:rPr>
              <w:t>,00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zł</w:t>
            </w:r>
            <w:proofErr w:type="spellEnd"/>
          </w:p>
        </w:tc>
      </w:tr>
      <w:tr w:rsidR="00555647" w:rsidRPr="006B4651" w:rsidTr="006449D1">
        <w:tc>
          <w:tcPr>
            <w:tcW w:w="596" w:type="dxa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637" w:type="dxa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  <w:lang w:val="en-US"/>
              </w:rPr>
              <w:t>A1AT PCR</w:t>
            </w:r>
          </w:p>
        </w:tc>
        <w:tc>
          <w:tcPr>
            <w:tcW w:w="3190" w:type="dxa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</w:rPr>
              <w:t>Niedobór alfa-1 antytrypsyny - polimorfizmy genu A1AT (PI*S, PI*Z) wykrywane techniką PCR</w:t>
            </w:r>
          </w:p>
        </w:tc>
        <w:tc>
          <w:tcPr>
            <w:tcW w:w="3089" w:type="dxa"/>
            <w:gridSpan w:val="3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</w:rPr>
              <w:t xml:space="preserve">Niedobór alfa-1 antytrypsyny; </w:t>
            </w:r>
            <w:proofErr w:type="spellStart"/>
            <w:r w:rsidRPr="006B4651">
              <w:rPr>
                <w:rFonts w:ascii="Times New Roman" w:hAnsi="Times New Roman" w:cs="Times New Roman"/>
                <w:sz w:val="18"/>
              </w:rPr>
              <w:t>POChP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(przewlekła obturacyjna choroba płuc)</w:t>
            </w:r>
            <w:r w:rsidRPr="006B4651">
              <w:rPr>
                <w:rFonts w:ascii="Times New Roman" w:hAnsi="Times New Roman" w:cs="Times New Roman"/>
                <w:sz w:val="18"/>
              </w:rPr>
              <w:t>; rozedma; choroby wątroby</w:t>
            </w:r>
          </w:p>
        </w:tc>
        <w:tc>
          <w:tcPr>
            <w:tcW w:w="5233" w:type="dxa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</w:rPr>
              <w:t xml:space="preserve">polimorfizmy PI*S, PI*Z genu </w:t>
            </w:r>
            <w:r w:rsidRPr="006B4651">
              <w:rPr>
                <w:rFonts w:ascii="Times New Roman" w:hAnsi="Times New Roman" w:cs="Times New Roman"/>
                <w:i/>
                <w:sz w:val="18"/>
              </w:rPr>
              <w:t>A1AT</w:t>
            </w:r>
          </w:p>
        </w:tc>
        <w:tc>
          <w:tcPr>
            <w:tcW w:w="1643" w:type="dxa"/>
          </w:tcPr>
          <w:p w:rsidR="00555647" w:rsidRPr="006B4651" w:rsidRDefault="00FE6FBE" w:rsidP="0025091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203</w:t>
            </w:r>
            <w:r w:rsidR="00250917">
              <w:rPr>
                <w:rFonts w:ascii="Times New Roman" w:hAnsi="Times New Roman" w:cs="Times New Roman"/>
                <w:sz w:val="18"/>
              </w:rPr>
              <w:t>,00</w:t>
            </w:r>
            <w:r>
              <w:rPr>
                <w:rFonts w:ascii="Times New Roman" w:hAnsi="Times New Roman" w:cs="Times New Roman"/>
                <w:sz w:val="18"/>
              </w:rPr>
              <w:t xml:space="preserve"> zł</w:t>
            </w:r>
          </w:p>
        </w:tc>
      </w:tr>
      <w:tr w:rsidR="00555647" w:rsidTr="002B1ED3">
        <w:tc>
          <w:tcPr>
            <w:tcW w:w="13745" w:type="dxa"/>
            <w:gridSpan w:val="7"/>
            <w:shd w:val="clear" w:color="auto" w:fill="BDD6EE" w:themeFill="accent1" w:themeFillTint="66"/>
          </w:tcPr>
          <w:p w:rsidR="00555647" w:rsidRDefault="00555647">
            <w:pPr>
              <w:rPr>
                <w:rFonts w:ascii="Times New Roman" w:hAnsi="Times New Roman" w:cs="Times New Roman"/>
              </w:rPr>
            </w:pPr>
            <w:proofErr w:type="spellStart"/>
            <w:r w:rsidRPr="00421644">
              <w:rPr>
                <w:rFonts w:ascii="Times New Roman" w:hAnsi="Times New Roman" w:cs="Times New Roman"/>
                <w:b/>
                <w:sz w:val="20"/>
              </w:rPr>
              <w:t>Hybrydyzacyjne</w:t>
            </w:r>
            <w:proofErr w:type="spellEnd"/>
            <w:r w:rsidRPr="00421644">
              <w:rPr>
                <w:rFonts w:ascii="Times New Roman" w:hAnsi="Times New Roman" w:cs="Times New Roman"/>
                <w:b/>
                <w:sz w:val="20"/>
              </w:rPr>
              <w:t xml:space="preserve"> testy paskowe</w:t>
            </w:r>
          </w:p>
        </w:tc>
        <w:tc>
          <w:tcPr>
            <w:tcW w:w="1643" w:type="dxa"/>
            <w:shd w:val="clear" w:color="auto" w:fill="BDD6EE" w:themeFill="accent1" w:themeFillTint="66"/>
          </w:tcPr>
          <w:p w:rsidR="00555647" w:rsidRPr="00173FA7" w:rsidRDefault="00555647" w:rsidP="0025091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55647" w:rsidTr="006449D1">
        <w:tc>
          <w:tcPr>
            <w:tcW w:w="596" w:type="dxa"/>
            <w:shd w:val="clear" w:color="auto" w:fill="E7E6E6" w:themeFill="background2"/>
          </w:tcPr>
          <w:p w:rsidR="00555647" w:rsidRPr="002B1ED3" w:rsidRDefault="0055564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B1ED3">
              <w:rPr>
                <w:rFonts w:ascii="Times New Roman" w:hAnsi="Times New Roman" w:cs="Times New Roman"/>
                <w:b/>
                <w:sz w:val="18"/>
              </w:rPr>
              <w:t>L.p.</w:t>
            </w:r>
          </w:p>
        </w:tc>
        <w:tc>
          <w:tcPr>
            <w:tcW w:w="1637" w:type="dxa"/>
            <w:shd w:val="clear" w:color="auto" w:fill="E7E6E6" w:themeFill="background2"/>
          </w:tcPr>
          <w:p w:rsidR="00555647" w:rsidRPr="002B1ED3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2B1ED3">
              <w:rPr>
                <w:rFonts w:ascii="Times New Roman" w:hAnsi="Times New Roman" w:cs="Times New Roman"/>
                <w:b/>
                <w:sz w:val="18"/>
              </w:rPr>
              <w:t>Skrót</w:t>
            </w:r>
          </w:p>
        </w:tc>
        <w:tc>
          <w:tcPr>
            <w:tcW w:w="3481" w:type="dxa"/>
            <w:gridSpan w:val="2"/>
            <w:shd w:val="clear" w:color="auto" w:fill="E7E6E6" w:themeFill="background2"/>
          </w:tcPr>
          <w:p w:rsidR="00555647" w:rsidRPr="002B1ED3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2B1ED3">
              <w:rPr>
                <w:rFonts w:ascii="Times New Roman" w:hAnsi="Times New Roman" w:cs="Times New Roman"/>
                <w:b/>
                <w:sz w:val="18"/>
              </w:rPr>
              <w:t>Nazwa badania</w:t>
            </w:r>
          </w:p>
        </w:tc>
        <w:tc>
          <w:tcPr>
            <w:tcW w:w="2503" w:type="dxa"/>
            <w:shd w:val="clear" w:color="auto" w:fill="E7E6E6" w:themeFill="background2"/>
          </w:tcPr>
          <w:p w:rsidR="00555647" w:rsidRPr="002B1ED3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2B1ED3">
              <w:rPr>
                <w:rFonts w:ascii="Times New Roman" w:hAnsi="Times New Roman" w:cs="Times New Roman"/>
                <w:b/>
                <w:sz w:val="18"/>
              </w:rPr>
              <w:t>Wskazanie do badania</w:t>
            </w:r>
          </w:p>
        </w:tc>
        <w:tc>
          <w:tcPr>
            <w:tcW w:w="5528" w:type="dxa"/>
            <w:gridSpan w:val="2"/>
            <w:shd w:val="clear" w:color="auto" w:fill="E7E6E6" w:themeFill="background2"/>
          </w:tcPr>
          <w:p w:rsidR="00555647" w:rsidRPr="002B1ED3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2B1ED3">
              <w:rPr>
                <w:rFonts w:ascii="Times New Roman" w:hAnsi="Times New Roman" w:cs="Times New Roman"/>
                <w:b/>
                <w:sz w:val="18"/>
              </w:rPr>
              <w:t>Szczegółowy zakres badania</w:t>
            </w:r>
          </w:p>
        </w:tc>
        <w:tc>
          <w:tcPr>
            <w:tcW w:w="1643" w:type="dxa"/>
            <w:shd w:val="clear" w:color="auto" w:fill="E7E6E6" w:themeFill="background2"/>
          </w:tcPr>
          <w:p w:rsidR="00555647" w:rsidRPr="002B1ED3" w:rsidRDefault="00555647" w:rsidP="00250917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555647" w:rsidTr="006449D1">
        <w:tc>
          <w:tcPr>
            <w:tcW w:w="596" w:type="dxa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637" w:type="dxa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</w:rPr>
              <w:t>CELIAKIA</w:t>
            </w:r>
          </w:p>
        </w:tc>
        <w:tc>
          <w:tcPr>
            <w:tcW w:w="3481" w:type="dxa"/>
            <w:gridSpan w:val="2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</w:rPr>
              <w:t xml:space="preserve">Celiakia - </w:t>
            </w:r>
            <w:proofErr w:type="spellStart"/>
            <w:r w:rsidRPr="006B4651">
              <w:rPr>
                <w:rFonts w:ascii="Times New Roman" w:hAnsi="Times New Roman" w:cs="Times New Roman"/>
                <w:sz w:val="18"/>
              </w:rPr>
              <w:t>hybrydyzacyjny</w:t>
            </w:r>
            <w:proofErr w:type="spellEnd"/>
            <w:r w:rsidRPr="006B4651">
              <w:rPr>
                <w:rFonts w:ascii="Times New Roman" w:hAnsi="Times New Roman" w:cs="Times New Roman"/>
                <w:sz w:val="18"/>
              </w:rPr>
              <w:t xml:space="preserve"> test paskowy (gen HLA)</w:t>
            </w:r>
          </w:p>
        </w:tc>
        <w:tc>
          <w:tcPr>
            <w:tcW w:w="2503" w:type="dxa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</w:rPr>
              <w:t>Celiakia</w:t>
            </w:r>
          </w:p>
        </w:tc>
        <w:tc>
          <w:tcPr>
            <w:tcW w:w="5528" w:type="dxa"/>
            <w:gridSpan w:val="2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</w:rPr>
              <w:t>HLA - DQ2 cis (DQA1*05 - DQB1*02 - DRB1*03); HLA - DQ2 trans (DQA1*05 - DQB1*0301 - DRB1*11/DRB1*12; DQA1*02 - DQB1*02 - DRB1*07); HLA - DQ8  (DQA1*03 - DQB1*0302 - DRB1*04)</w:t>
            </w:r>
          </w:p>
        </w:tc>
        <w:tc>
          <w:tcPr>
            <w:tcW w:w="1643" w:type="dxa"/>
          </w:tcPr>
          <w:p w:rsidR="00555647" w:rsidRPr="006B4651" w:rsidRDefault="00D21EB6" w:rsidP="0025091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291</w:t>
            </w:r>
            <w:r w:rsidR="00250917">
              <w:rPr>
                <w:rFonts w:ascii="Times New Roman" w:hAnsi="Times New Roman" w:cs="Times New Roman"/>
                <w:sz w:val="18"/>
              </w:rPr>
              <w:t>,00</w:t>
            </w:r>
            <w:r>
              <w:rPr>
                <w:rFonts w:ascii="Times New Roman" w:hAnsi="Times New Roman" w:cs="Times New Roman"/>
                <w:sz w:val="18"/>
              </w:rPr>
              <w:t xml:space="preserve"> zł</w:t>
            </w:r>
          </w:p>
        </w:tc>
      </w:tr>
      <w:tr w:rsidR="00555647" w:rsidTr="006449D1">
        <w:tc>
          <w:tcPr>
            <w:tcW w:w="596" w:type="dxa"/>
          </w:tcPr>
          <w:p w:rsidR="006449D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</w:rPr>
              <w:t>12</w:t>
            </w:r>
          </w:p>
          <w:p w:rsidR="006449D1" w:rsidRPr="006449D1" w:rsidRDefault="006449D1" w:rsidP="006449D1">
            <w:pPr>
              <w:rPr>
                <w:rFonts w:ascii="Times New Roman" w:hAnsi="Times New Roman" w:cs="Times New Roman"/>
                <w:sz w:val="18"/>
              </w:rPr>
            </w:pPr>
          </w:p>
          <w:p w:rsidR="006449D1" w:rsidRDefault="006449D1" w:rsidP="006449D1">
            <w:pPr>
              <w:rPr>
                <w:rFonts w:ascii="Times New Roman" w:hAnsi="Times New Roman" w:cs="Times New Roman"/>
                <w:sz w:val="18"/>
              </w:rPr>
            </w:pPr>
          </w:p>
          <w:p w:rsidR="00555647" w:rsidRPr="006449D1" w:rsidRDefault="00555647" w:rsidP="006449D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7" w:type="dxa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</w:rPr>
              <w:t>TROMBOFILIA</w:t>
            </w:r>
          </w:p>
        </w:tc>
        <w:tc>
          <w:tcPr>
            <w:tcW w:w="3481" w:type="dxa"/>
            <w:gridSpan w:val="2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B4651">
              <w:rPr>
                <w:rFonts w:ascii="Times New Roman" w:hAnsi="Times New Roman" w:cs="Times New Roman"/>
                <w:sz w:val="18"/>
              </w:rPr>
              <w:t>Hybrydyzacyjny</w:t>
            </w:r>
            <w:proofErr w:type="spellEnd"/>
            <w:r w:rsidRPr="006B4651">
              <w:rPr>
                <w:rFonts w:ascii="Times New Roman" w:hAnsi="Times New Roman" w:cs="Times New Roman"/>
                <w:sz w:val="18"/>
              </w:rPr>
              <w:t xml:space="preserve"> test paskowy (mutacja G1691A czynnika V; mutacja G20210A protrombiny i polimorfizm C677T reduktazy </w:t>
            </w:r>
            <w:proofErr w:type="spellStart"/>
            <w:r w:rsidRPr="006B4651">
              <w:rPr>
                <w:rFonts w:ascii="Times New Roman" w:hAnsi="Times New Roman" w:cs="Times New Roman"/>
                <w:sz w:val="18"/>
              </w:rPr>
              <w:t>metylenotetrahydrofolianowej</w:t>
            </w:r>
            <w:proofErr w:type="spellEnd"/>
            <w:r w:rsidRPr="006B4651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503" w:type="dxa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</w:rPr>
              <w:t>Ryzyko zakrzepicy żył gł</w:t>
            </w:r>
            <w:r>
              <w:rPr>
                <w:rFonts w:ascii="Times New Roman" w:hAnsi="Times New Roman" w:cs="Times New Roman"/>
                <w:sz w:val="18"/>
              </w:rPr>
              <w:t xml:space="preserve">ębokich;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trombofilia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; nawracają</w:t>
            </w:r>
            <w:r w:rsidRPr="006B4651">
              <w:rPr>
                <w:rFonts w:ascii="Times New Roman" w:hAnsi="Times New Roman" w:cs="Times New Roman"/>
                <w:sz w:val="18"/>
              </w:rPr>
              <w:t>ce poronienia; niepłodność</w:t>
            </w:r>
          </w:p>
        </w:tc>
        <w:tc>
          <w:tcPr>
            <w:tcW w:w="5528" w:type="dxa"/>
            <w:gridSpan w:val="2"/>
          </w:tcPr>
          <w:p w:rsidR="00555647" w:rsidRPr="006B4651" w:rsidRDefault="00555647">
            <w:pPr>
              <w:rPr>
                <w:rFonts w:ascii="Times New Roman" w:hAnsi="Times New Roman" w:cs="Times New Roman"/>
                <w:sz w:val="18"/>
              </w:rPr>
            </w:pPr>
            <w:r w:rsidRPr="006B4651">
              <w:rPr>
                <w:rFonts w:ascii="Times New Roman" w:hAnsi="Times New Roman" w:cs="Times New Roman"/>
                <w:sz w:val="18"/>
              </w:rPr>
              <w:t xml:space="preserve">mutacja G1691A w genie </w:t>
            </w:r>
            <w:r w:rsidRPr="006B4651">
              <w:rPr>
                <w:rFonts w:ascii="Times New Roman" w:hAnsi="Times New Roman" w:cs="Times New Roman"/>
                <w:i/>
                <w:sz w:val="18"/>
              </w:rPr>
              <w:t>FV</w:t>
            </w:r>
            <w:r w:rsidRPr="006B4651">
              <w:rPr>
                <w:rFonts w:ascii="Times New Roman" w:hAnsi="Times New Roman" w:cs="Times New Roman"/>
                <w:sz w:val="18"/>
              </w:rPr>
              <w:t xml:space="preserve">; mutacja G20210A w genie </w:t>
            </w:r>
            <w:r w:rsidRPr="006B4651">
              <w:rPr>
                <w:rFonts w:ascii="Times New Roman" w:hAnsi="Times New Roman" w:cs="Times New Roman"/>
                <w:i/>
                <w:sz w:val="18"/>
              </w:rPr>
              <w:t>PTB</w:t>
            </w:r>
            <w:r w:rsidRPr="006B4651">
              <w:rPr>
                <w:rFonts w:ascii="Times New Roman" w:hAnsi="Times New Roman" w:cs="Times New Roman"/>
                <w:sz w:val="18"/>
              </w:rPr>
              <w:t xml:space="preserve"> i polimorfizm C677T genu </w:t>
            </w:r>
            <w:r w:rsidRPr="006B4651">
              <w:rPr>
                <w:rFonts w:ascii="Times New Roman" w:hAnsi="Times New Roman" w:cs="Times New Roman"/>
                <w:i/>
                <w:sz w:val="18"/>
              </w:rPr>
              <w:t>MTHFR</w:t>
            </w:r>
          </w:p>
        </w:tc>
        <w:tc>
          <w:tcPr>
            <w:tcW w:w="1643" w:type="dxa"/>
          </w:tcPr>
          <w:p w:rsidR="00555647" w:rsidRPr="006B4651" w:rsidRDefault="00D21EB6" w:rsidP="0025091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274</w:t>
            </w:r>
            <w:r w:rsidR="00250917">
              <w:rPr>
                <w:rFonts w:ascii="Times New Roman" w:hAnsi="Times New Roman" w:cs="Times New Roman"/>
                <w:sz w:val="18"/>
              </w:rPr>
              <w:t>,00</w:t>
            </w:r>
            <w:r>
              <w:rPr>
                <w:rFonts w:ascii="Times New Roman" w:hAnsi="Times New Roman" w:cs="Times New Roman"/>
                <w:sz w:val="18"/>
              </w:rPr>
              <w:t xml:space="preserve"> zł</w:t>
            </w:r>
          </w:p>
        </w:tc>
      </w:tr>
    </w:tbl>
    <w:p w:rsidR="003F5D60" w:rsidRDefault="003F5D60" w:rsidP="003F5D60">
      <w:pPr>
        <w:tabs>
          <w:tab w:val="left" w:pos="1480"/>
        </w:tabs>
        <w:rPr>
          <w:rFonts w:ascii="Times New Roman" w:hAnsi="Times New Roman" w:cs="Times New Roman"/>
          <w:sz w:val="18"/>
        </w:rPr>
      </w:pPr>
    </w:p>
    <w:p w:rsidR="00A30FB6" w:rsidRPr="003F5D60" w:rsidRDefault="003F5D60" w:rsidP="003F5D60">
      <w:pPr>
        <w:tabs>
          <w:tab w:val="left" w:pos="1480"/>
        </w:tabs>
        <w:rPr>
          <w:rFonts w:ascii="Times New Roman" w:hAnsi="Times New Roman" w:cs="Times New Roman"/>
          <w:sz w:val="18"/>
        </w:rPr>
      </w:pPr>
      <w:r w:rsidRPr="003F5D60">
        <w:rPr>
          <w:rFonts w:ascii="Times New Roman" w:hAnsi="Times New Roman" w:cs="Times New Roman"/>
          <w:sz w:val="18"/>
        </w:rPr>
        <w:t>*cena nie obejmuje kosztu procedury pobrania krwi</w:t>
      </w:r>
      <w:bookmarkStart w:id="0" w:name="_GoBack"/>
      <w:bookmarkEnd w:id="0"/>
    </w:p>
    <w:sectPr w:rsidR="00A30FB6" w:rsidRPr="003F5D60" w:rsidSect="006449D1">
      <w:headerReference w:type="default" r:id="rId8"/>
      <w:pgSz w:w="16838" w:h="11906" w:orient="landscape"/>
      <w:pgMar w:top="720" w:right="720" w:bottom="720" w:left="720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715" w:rsidRDefault="00B70715" w:rsidP="00B95E20">
      <w:pPr>
        <w:spacing w:after="0" w:line="240" w:lineRule="auto"/>
      </w:pPr>
      <w:r>
        <w:separator/>
      </w:r>
    </w:p>
  </w:endnote>
  <w:endnote w:type="continuationSeparator" w:id="0">
    <w:p w:rsidR="00B70715" w:rsidRDefault="00B70715" w:rsidP="00B9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715" w:rsidRDefault="00B70715" w:rsidP="00B95E20">
      <w:pPr>
        <w:spacing w:after="0" w:line="240" w:lineRule="auto"/>
      </w:pPr>
      <w:r>
        <w:separator/>
      </w:r>
    </w:p>
  </w:footnote>
  <w:footnote w:type="continuationSeparator" w:id="0">
    <w:p w:rsidR="00B70715" w:rsidRDefault="00B70715" w:rsidP="00B95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20" w:rsidRDefault="00B95E20">
    <w:pPr>
      <w:pStyle w:val="Nagwek"/>
    </w:pPr>
    <w:r w:rsidRPr="00B95E20">
      <w:rPr>
        <w:rFonts w:ascii="Times New Roman" w:eastAsia="Calibri" w:hAnsi="Times New Roman" w:cs="Times New Roman"/>
        <w:noProof/>
        <w:sz w:val="18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7CE1B0" wp14:editId="4BEAEF49">
              <wp:simplePos x="0" y="0"/>
              <wp:positionH relativeFrom="margin">
                <wp:align>center</wp:align>
              </wp:positionH>
              <wp:positionV relativeFrom="margin">
                <wp:posOffset>-828675</wp:posOffset>
              </wp:positionV>
              <wp:extent cx="4194000" cy="658800"/>
              <wp:effectExtent l="0" t="0" r="16510" b="8255"/>
              <wp:wrapSquare wrapText="bothSides"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4000" cy="658800"/>
                        <a:chOff x="0" y="0"/>
                        <a:chExt cx="4195445" cy="657860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047750" y="0"/>
                          <a:ext cx="314769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E20" w:rsidRDefault="00B95E20" w:rsidP="00B95E20">
                            <w:pPr>
                              <w:jc w:val="center"/>
                            </w:pPr>
                            <w:r w:rsidRPr="002A4B2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Uniwersytecki Szpital Kliniczny w Białymstoku</w:t>
                            </w:r>
                            <w:r w:rsidRPr="002A4B2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br/>
                              <w:t>Pracownia Genomiki Klinicznej i Diagnostyki Genetycznej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br/>
                              <w:t>ul. M. Skłodowskiej-Curie 24A, 15-276 Białystok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br/>
                              <w:t>tel. 85 686 52 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Obraz 17" descr="Uniwersytecki Szpital Kliniczny w Białymstoku log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7CE1B0" id="Grupa 1" o:spid="_x0000_s1026" style="position:absolute;margin-left:0;margin-top:-65.25pt;width:330.25pt;height:51.85pt;z-index:251659264;mso-position-horizontal:center;mso-position-horizontal-relative:margin;mso-position-vertical-relative:margin;mso-width-relative:margin;mso-height-relative:margin" coordsize="41954,65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10477;width:31477;height:6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" strokecolor="window" strokeweight=".25pt">
                <v:textbox>
                  <w:txbxContent>
                    <w:p w:rsidR="00B95E20" w:rsidRDefault="00B95E20" w:rsidP="00B95E20">
                      <w:pPr>
                        <w:jc w:val="center"/>
                      </w:pPr>
                      <w:r w:rsidRPr="002A4B24">
                        <w:rPr>
                          <w:rFonts w:ascii="Times New Roman" w:hAnsi="Times New Roman" w:cs="Times New Roman"/>
                          <w:sz w:val="18"/>
                        </w:rPr>
                        <w:t>Uniwersytecki Szpital Kliniczny w Białymstoku</w:t>
                      </w:r>
                      <w:r w:rsidRPr="002A4B24">
                        <w:rPr>
                          <w:rFonts w:ascii="Times New Roman" w:hAnsi="Times New Roman" w:cs="Times New Roman"/>
                          <w:sz w:val="18"/>
                        </w:rPr>
                        <w:br/>
                        <w:t>Pracownia Genomiki Klinicznej i Diagnostyki Genetycznej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br/>
                        <w:t>ul. M. Skłodowskiej-Curie 24A, 15-276 Białystok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br/>
                        <w:t>tel. 85 686 52 83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7" o:spid="_x0000_s1028" type="#_x0000_t75" alt="Uniwersytecki Szpital Kliniczny w Białymstoku logo" style="position:absolute;width:10477;height:6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">
                <v:imagedata r:id="rId2" o:title="Uniwersytecki Szpital Kliniczny w Białymstoku logo"/>
                <v:path arrowok="t"/>
              </v:shape>
              <w10:wrap type="square" anchorx="margin" anchory="margin"/>
            </v:group>
          </w:pict>
        </mc:Fallback>
      </mc:AlternateContent>
    </w:r>
  </w:p>
  <w:p w:rsidR="00B95E20" w:rsidRDefault="00B95E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536"/>
    <w:multiLevelType w:val="hybridMultilevel"/>
    <w:tmpl w:val="343E8D42"/>
    <w:lvl w:ilvl="0" w:tplc="0E0EB2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410C5"/>
    <w:multiLevelType w:val="hybridMultilevel"/>
    <w:tmpl w:val="0DF8242A"/>
    <w:lvl w:ilvl="0" w:tplc="FF3EA9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75"/>
    <w:rsid w:val="00042275"/>
    <w:rsid w:val="0006642F"/>
    <w:rsid w:val="000D2C34"/>
    <w:rsid w:val="001537B2"/>
    <w:rsid w:val="00246E27"/>
    <w:rsid w:val="00250917"/>
    <w:rsid w:val="002B1ED3"/>
    <w:rsid w:val="0031343E"/>
    <w:rsid w:val="003610BD"/>
    <w:rsid w:val="00371560"/>
    <w:rsid w:val="003841BF"/>
    <w:rsid w:val="003F5D60"/>
    <w:rsid w:val="00421644"/>
    <w:rsid w:val="004559FA"/>
    <w:rsid w:val="00543E9E"/>
    <w:rsid w:val="00555647"/>
    <w:rsid w:val="00605629"/>
    <w:rsid w:val="006449D1"/>
    <w:rsid w:val="006974C2"/>
    <w:rsid w:val="006B4099"/>
    <w:rsid w:val="006B4651"/>
    <w:rsid w:val="006D4EA4"/>
    <w:rsid w:val="00746BAC"/>
    <w:rsid w:val="007701B4"/>
    <w:rsid w:val="007C21B8"/>
    <w:rsid w:val="007C6775"/>
    <w:rsid w:val="0085338C"/>
    <w:rsid w:val="008560D3"/>
    <w:rsid w:val="0087786A"/>
    <w:rsid w:val="00A30FB6"/>
    <w:rsid w:val="00A60780"/>
    <w:rsid w:val="00B16971"/>
    <w:rsid w:val="00B70715"/>
    <w:rsid w:val="00B775B4"/>
    <w:rsid w:val="00B95E20"/>
    <w:rsid w:val="00CA6451"/>
    <w:rsid w:val="00D21EB6"/>
    <w:rsid w:val="00D874E2"/>
    <w:rsid w:val="00D94789"/>
    <w:rsid w:val="00E33376"/>
    <w:rsid w:val="00EC24A8"/>
    <w:rsid w:val="00F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632D4"/>
  <w15:chartTrackingRefBased/>
  <w15:docId w15:val="{55ED1A5C-84BF-46DD-BA5E-65585B44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5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E20"/>
  </w:style>
  <w:style w:type="paragraph" w:styleId="Stopka">
    <w:name w:val="footer"/>
    <w:basedOn w:val="Normalny"/>
    <w:link w:val="StopkaZnak"/>
    <w:uiPriority w:val="99"/>
    <w:unhideWhenUsed/>
    <w:rsid w:val="00B95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E20"/>
  </w:style>
  <w:style w:type="table" w:styleId="Tabela-Siatka">
    <w:name w:val="Table Grid"/>
    <w:basedOn w:val="Standardowy"/>
    <w:uiPriority w:val="39"/>
    <w:rsid w:val="00E33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5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A5B91-749B-4F18-80D8-86AE186E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36</cp:revision>
  <dcterms:created xsi:type="dcterms:W3CDTF">2023-12-22T09:26:00Z</dcterms:created>
  <dcterms:modified xsi:type="dcterms:W3CDTF">2024-01-09T09:27:00Z</dcterms:modified>
</cp:coreProperties>
</file>