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E3" w:rsidRDefault="00225C1A" w:rsidP="009F74E3">
      <w:pPr>
        <w:spacing w:after="0" w:line="276" w:lineRule="auto"/>
        <w:jc w:val="center"/>
        <w:rPr>
          <w:rFonts w:ascii="Times New Roman" w:hAnsi="Times New Roman" w:cs="Times New Roman"/>
        </w:rPr>
      </w:pPr>
      <w:r w:rsidRPr="009F74E3">
        <w:rPr>
          <w:rFonts w:ascii="Times New Roman" w:hAnsi="Times New Roman" w:cs="Times New Roman"/>
        </w:rPr>
        <w:t xml:space="preserve">Umowa o udzielanie świadczeń zdrowotnych </w:t>
      </w:r>
    </w:p>
    <w:p w:rsidR="009F74E3" w:rsidRDefault="009F74E3" w:rsidP="009F74E3">
      <w:pPr>
        <w:spacing w:after="0" w:line="276" w:lineRule="auto"/>
        <w:jc w:val="center"/>
        <w:rPr>
          <w:rFonts w:ascii="Times New Roman" w:hAnsi="Times New Roman" w:cs="Times New Roman"/>
        </w:rPr>
      </w:pPr>
      <w:r>
        <w:rPr>
          <w:rFonts w:ascii="Times New Roman" w:hAnsi="Times New Roman" w:cs="Times New Roman"/>
        </w:rPr>
        <w:t>w zakresie nocnej i świątecznej opieki zdrowotnej</w:t>
      </w:r>
    </w:p>
    <w:p w:rsidR="00225C1A" w:rsidRPr="009F74E3" w:rsidRDefault="00225C1A" w:rsidP="009F74E3">
      <w:pPr>
        <w:spacing w:after="0" w:line="276" w:lineRule="auto"/>
        <w:jc w:val="center"/>
        <w:rPr>
          <w:rFonts w:ascii="Times New Roman" w:hAnsi="Times New Roman" w:cs="Times New Roman"/>
        </w:rPr>
      </w:pPr>
      <w:r w:rsidRPr="009F74E3">
        <w:rPr>
          <w:rFonts w:ascii="Times New Roman" w:hAnsi="Times New Roman" w:cs="Times New Roman"/>
        </w:rPr>
        <w:t>zawarta w Białymstoku w dniu</w:t>
      </w:r>
      <w:r w:rsidR="005E54A3" w:rsidRPr="009F74E3">
        <w:rPr>
          <w:rFonts w:ascii="Times New Roman" w:hAnsi="Times New Roman" w:cs="Times New Roman"/>
        </w:rPr>
        <w:t xml:space="preserve"> ……………..</w:t>
      </w:r>
    </w:p>
    <w:p w:rsidR="00225C1A" w:rsidRPr="009F74E3" w:rsidRDefault="00225C1A" w:rsidP="009F74E3">
      <w:pPr>
        <w:spacing w:after="0" w:line="276" w:lineRule="auto"/>
        <w:rPr>
          <w:rFonts w:ascii="Times New Roman" w:hAnsi="Times New Roman" w:cs="Times New Roman"/>
        </w:rPr>
      </w:pPr>
    </w:p>
    <w:p w:rsidR="005022B4" w:rsidRPr="009F74E3" w:rsidRDefault="00225C1A" w:rsidP="009F74E3">
      <w:pPr>
        <w:spacing w:after="0" w:line="276" w:lineRule="auto"/>
        <w:rPr>
          <w:rFonts w:ascii="Times New Roman" w:hAnsi="Times New Roman" w:cs="Times New Roman"/>
        </w:rPr>
      </w:pPr>
      <w:r w:rsidRPr="009F74E3">
        <w:rPr>
          <w:rFonts w:ascii="Times New Roman" w:hAnsi="Times New Roman" w:cs="Times New Roman"/>
        </w:rPr>
        <w:t>pomiędzy:</w:t>
      </w:r>
    </w:p>
    <w:p w:rsidR="009F74E3" w:rsidRPr="009F74E3" w:rsidRDefault="009F74E3" w:rsidP="009F74E3">
      <w:pPr>
        <w:shd w:val="clear" w:color="auto" w:fill="FFFFFF"/>
        <w:spacing w:after="0" w:line="276" w:lineRule="auto"/>
        <w:jc w:val="both"/>
        <w:rPr>
          <w:rFonts w:ascii="Times New Roman" w:hAnsi="Times New Roman" w:cs="Times New Roman"/>
          <w:spacing w:val="1"/>
        </w:rPr>
      </w:pPr>
      <w:r w:rsidRPr="009F74E3">
        <w:rPr>
          <w:rFonts w:ascii="Times New Roman" w:hAnsi="Times New Roman" w:cs="Times New Roman"/>
          <w:b/>
          <w:spacing w:val="1"/>
        </w:rPr>
        <w:t>Uniwersyteckim Szpitalem Klinicznym w Białymstoku</w:t>
      </w:r>
    </w:p>
    <w:p w:rsidR="009F74E3" w:rsidRPr="009F74E3" w:rsidRDefault="009F74E3" w:rsidP="009F74E3">
      <w:pPr>
        <w:shd w:val="clear" w:color="auto" w:fill="FFFFFF"/>
        <w:spacing w:after="0" w:line="276" w:lineRule="auto"/>
        <w:jc w:val="both"/>
        <w:rPr>
          <w:rFonts w:ascii="Times New Roman" w:hAnsi="Times New Roman" w:cs="Times New Roman"/>
        </w:rPr>
      </w:pPr>
      <w:r w:rsidRPr="009F74E3">
        <w:rPr>
          <w:rFonts w:ascii="Times New Roman" w:hAnsi="Times New Roman" w:cs="Times New Roman"/>
          <w:spacing w:val="-3"/>
        </w:rPr>
        <w:t>ul</w:t>
      </w:r>
      <w:r w:rsidRPr="009F74E3">
        <w:rPr>
          <w:rFonts w:ascii="Times New Roman" w:hAnsi="Times New Roman" w:cs="Times New Roman"/>
        </w:rPr>
        <w:t xml:space="preserve">. M. Curie-Skłodowskiej </w:t>
      </w:r>
      <w:smartTag w:uri="urn:schemas-microsoft-com:office:smarttags" w:element="metricconverter">
        <w:smartTagPr>
          <w:attr w:name="ProductID" w:val="24 a"/>
        </w:smartTagPr>
        <w:r w:rsidRPr="009F74E3">
          <w:rPr>
            <w:rFonts w:ascii="Times New Roman" w:hAnsi="Times New Roman" w:cs="Times New Roman"/>
          </w:rPr>
          <w:t>24 a</w:t>
        </w:r>
      </w:smartTag>
      <w:r w:rsidRPr="009F74E3">
        <w:rPr>
          <w:rFonts w:ascii="Times New Roman" w:hAnsi="Times New Roman" w:cs="Times New Roman"/>
          <w:spacing w:val="1"/>
        </w:rPr>
        <w:t>, 15-276 Białystok,</w:t>
      </w:r>
      <w:r w:rsidRPr="009F74E3">
        <w:rPr>
          <w:rFonts w:ascii="Times New Roman" w:hAnsi="Times New Roman" w:cs="Times New Roman"/>
        </w:rPr>
        <w:t xml:space="preserve"> </w:t>
      </w:r>
    </w:p>
    <w:p w:rsidR="009F74E3" w:rsidRPr="009F74E3" w:rsidRDefault="009F74E3" w:rsidP="009F74E3">
      <w:pPr>
        <w:shd w:val="clear" w:color="auto" w:fill="FFFFFF"/>
        <w:spacing w:after="0" w:line="276" w:lineRule="auto"/>
        <w:jc w:val="both"/>
        <w:rPr>
          <w:rFonts w:ascii="Times New Roman" w:hAnsi="Times New Roman" w:cs="Times New Roman"/>
          <w:spacing w:val="1"/>
        </w:rPr>
      </w:pPr>
      <w:r w:rsidRPr="009F74E3">
        <w:rPr>
          <w:rFonts w:ascii="Times New Roman" w:hAnsi="Times New Roman" w:cs="Times New Roman"/>
        </w:rPr>
        <w:t xml:space="preserve">wpisanym do Krajowego Rejestru Sądowego w rejestrze stowarzyszeń, innych organizacji społecznych i zawodowych, fundacji i publicznych zakładów opieki zdrowotnej pod numerem 0000002254, REGON 000288610, NIP 5422534985 </w:t>
      </w:r>
    </w:p>
    <w:p w:rsidR="009F74E3" w:rsidRPr="009F74E3" w:rsidRDefault="009F74E3" w:rsidP="009F74E3">
      <w:pPr>
        <w:shd w:val="clear" w:color="auto" w:fill="FFFFFF"/>
        <w:spacing w:after="0" w:line="276" w:lineRule="auto"/>
        <w:jc w:val="both"/>
        <w:rPr>
          <w:rFonts w:ascii="Times New Roman" w:hAnsi="Times New Roman" w:cs="Times New Roman"/>
          <w:spacing w:val="2"/>
        </w:rPr>
      </w:pPr>
      <w:r w:rsidRPr="009F74E3">
        <w:rPr>
          <w:rFonts w:ascii="Times New Roman" w:hAnsi="Times New Roman" w:cs="Times New Roman"/>
          <w:spacing w:val="2"/>
        </w:rPr>
        <w:t>reprezentowanym przez:</w:t>
      </w:r>
    </w:p>
    <w:p w:rsidR="009F74E3" w:rsidRPr="009F74E3" w:rsidRDefault="009F74E3" w:rsidP="009F74E3">
      <w:pPr>
        <w:shd w:val="clear" w:color="auto" w:fill="FFFFFF"/>
        <w:spacing w:after="0" w:line="276" w:lineRule="auto"/>
        <w:jc w:val="both"/>
        <w:rPr>
          <w:rFonts w:ascii="Times New Roman" w:hAnsi="Times New Roman" w:cs="Times New Roman"/>
        </w:rPr>
      </w:pPr>
      <w:r w:rsidRPr="009F74E3">
        <w:rPr>
          <w:rFonts w:ascii="Times New Roman" w:hAnsi="Times New Roman" w:cs="Times New Roman"/>
          <w:spacing w:val="2"/>
        </w:rPr>
        <w:t>- Dyrektora – prof. dr hab. n. med. Jana Kochanowicza,</w:t>
      </w:r>
    </w:p>
    <w:p w:rsidR="009F74E3" w:rsidRPr="009F74E3" w:rsidRDefault="009F74E3" w:rsidP="009F74E3">
      <w:pPr>
        <w:shd w:val="clear" w:color="auto" w:fill="FFFFFF"/>
        <w:spacing w:line="276" w:lineRule="auto"/>
        <w:jc w:val="both"/>
        <w:rPr>
          <w:rFonts w:ascii="Times New Roman" w:hAnsi="Times New Roman" w:cs="Times New Roman"/>
        </w:rPr>
      </w:pPr>
      <w:r w:rsidRPr="009F74E3">
        <w:rPr>
          <w:rFonts w:ascii="Times New Roman" w:hAnsi="Times New Roman" w:cs="Times New Roman"/>
        </w:rPr>
        <w:t xml:space="preserve">zwanym w dalszej części umowy </w:t>
      </w:r>
      <w:r w:rsidRPr="009F74E3">
        <w:rPr>
          <w:rFonts w:ascii="Times New Roman" w:hAnsi="Times New Roman" w:cs="Times New Roman"/>
          <w:b/>
          <w:i/>
        </w:rPr>
        <w:t>„Udzielającym Zamówienia” lub „Szpitalem” lub „USK w Białymstoku”</w:t>
      </w:r>
    </w:p>
    <w:p w:rsidR="009F74E3" w:rsidRPr="009F74E3" w:rsidRDefault="009F74E3" w:rsidP="009F74E3">
      <w:pPr>
        <w:spacing w:line="276" w:lineRule="auto"/>
        <w:jc w:val="both"/>
        <w:rPr>
          <w:rFonts w:ascii="Times New Roman" w:hAnsi="Times New Roman" w:cs="Times New Roman"/>
          <w:b/>
        </w:rPr>
      </w:pPr>
      <w:r w:rsidRPr="009F74E3">
        <w:rPr>
          <w:rFonts w:ascii="Times New Roman" w:hAnsi="Times New Roman" w:cs="Times New Roman"/>
          <w:b/>
        </w:rPr>
        <w:t xml:space="preserve">a </w:t>
      </w:r>
    </w:p>
    <w:p w:rsidR="009F74E3" w:rsidRPr="009F74E3" w:rsidRDefault="009F74E3" w:rsidP="009F74E3">
      <w:pPr>
        <w:spacing w:after="0" w:line="276" w:lineRule="auto"/>
        <w:jc w:val="both"/>
        <w:rPr>
          <w:rFonts w:ascii="Times New Roman" w:hAnsi="Times New Roman" w:cs="Times New Roman"/>
          <w:b/>
        </w:rPr>
      </w:pPr>
      <w:r w:rsidRPr="009F74E3">
        <w:rPr>
          <w:rFonts w:ascii="Times New Roman" w:hAnsi="Times New Roman" w:cs="Times New Roman"/>
          <w:b/>
        </w:rPr>
        <w:t>…………………………………………………….</w:t>
      </w:r>
    </w:p>
    <w:p w:rsidR="009F74E3" w:rsidRPr="009F74E3" w:rsidRDefault="009F74E3" w:rsidP="009F74E3">
      <w:pPr>
        <w:spacing w:after="0" w:line="276" w:lineRule="auto"/>
        <w:jc w:val="both"/>
        <w:rPr>
          <w:rFonts w:ascii="Times New Roman" w:hAnsi="Times New Roman" w:cs="Times New Roman"/>
          <w:b/>
        </w:rPr>
      </w:pPr>
      <w:r w:rsidRPr="009F74E3">
        <w:rPr>
          <w:rFonts w:ascii="Times New Roman" w:hAnsi="Times New Roman" w:cs="Times New Roman"/>
          <w:b/>
        </w:rPr>
        <w:t>Adres ……………………………………………….</w:t>
      </w:r>
    </w:p>
    <w:p w:rsidR="009F74E3" w:rsidRPr="009F74E3" w:rsidRDefault="009F74E3" w:rsidP="009F74E3">
      <w:pPr>
        <w:shd w:val="clear" w:color="auto" w:fill="FFFFFF"/>
        <w:spacing w:after="0" w:line="276" w:lineRule="auto"/>
        <w:jc w:val="both"/>
        <w:rPr>
          <w:rFonts w:ascii="Times New Roman" w:hAnsi="Times New Roman" w:cs="Times New Roman"/>
          <w:spacing w:val="1"/>
        </w:rPr>
      </w:pPr>
      <w:r w:rsidRPr="009F74E3">
        <w:rPr>
          <w:rFonts w:ascii="Times New Roman" w:hAnsi="Times New Roman" w:cs="Times New Roman"/>
        </w:rPr>
        <w:t xml:space="preserve">REGON ………………, NIP ……………………….. </w:t>
      </w:r>
    </w:p>
    <w:p w:rsidR="009F74E3" w:rsidRPr="009F74E3" w:rsidRDefault="009F74E3" w:rsidP="009F74E3">
      <w:pPr>
        <w:spacing w:after="0" w:line="276" w:lineRule="auto"/>
        <w:jc w:val="both"/>
        <w:rPr>
          <w:rFonts w:ascii="Times New Roman" w:hAnsi="Times New Roman" w:cs="Times New Roman"/>
        </w:rPr>
      </w:pPr>
      <w:r w:rsidRPr="009F74E3">
        <w:rPr>
          <w:rFonts w:ascii="Times New Roman" w:hAnsi="Times New Roman" w:cs="Times New Roman"/>
        </w:rPr>
        <w:t xml:space="preserve">reprezentowanym przez: </w:t>
      </w:r>
    </w:p>
    <w:p w:rsidR="009F74E3" w:rsidRPr="009F74E3" w:rsidRDefault="009F74E3" w:rsidP="009F74E3">
      <w:pPr>
        <w:spacing w:after="0" w:line="276" w:lineRule="auto"/>
        <w:jc w:val="both"/>
        <w:rPr>
          <w:rFonts w:ascii="Times New Roman" w:hAnsi="Times New Roman" w:cs="Times New Roman"/>
        </w:rPr>
      </w:pPr>
      <w:r w:rsidRPr="009F74E3">
        <w:rPr>
          <w:rFonts w:ascii="Times New Roman" w:hAnsi="Times New Roman" w:cs="Times New Roman"/>
        </w:rPr>
        <w:t>- ………………………….</w:t>
      </w:r>
    </w:p>
    <w:p w:rsidR="009F74E3" w:rsidRPr="009F74E3" w:rsidRDefault="009F74E3" w:rsidP="009F74E3">
      <w:pPr>
        <w:shd w:val="clear" w:color="auto" w:fill="FFFFFF"/>
        <w:spacing w:after="0" w:line="276" w:lineRule="auto"/>
        <w:jc w:val="both"/>
        <w:rPr>
          <w:rFonts w:ascii="Times New Roman" w:hAnsi="Times New Roman" w:cs="Times New Roman"/>
        </w:rPr>
      </w:pPr>
      <w:r w:rsidRPr="009F74E3">
        <w:rPr>
          <w:rFonts w:ascii="Times New Roman" w:hAnsi="Times New Roman" w:cs="Times New Roman"/>
        </w:rPr>
        <w:t xml:space="preserve">zwanym w dalszej części umowy </w:t>
      </w:r>
      <w:r w:rsidRPr="009F74E3">
        <w:rPr>
          <w:rFonts w:ascii="Times New Roman" w:hAnsi="Times New Roman" w:cs="Times New Roman"/>
          <w:b/>
          <w:i/>
        </w:rPr>
        <w:t xml:space="preserve">„Przyjmującym Zamówienie”. </w:t>
      </w:r>
    </w:p>
    <w:p w:rsidR="00225C1A" w:rsidRPr="009F74E3" w:rsidRDefault="00225C1A" w:rsidP="009F74E3">
      <w:pPr>
        <w:spacing w:after="0" w:line="276" w:lineRule="auto"/>
        <w:rPr>
          <w:rFonts w:ascii="Times New Roman" w:hAnsi="Times New Roman" w:cs="Times New Roman"/>
        </w:rPr>
      </w:pPr>
      <w:r w:rsidRPr="009F74E3">
        <w:rPr>
          <w:rFonts w:ascii="Times New Roman" w:hAnsi="Times New Roman" w:cs="Times New Roman"/>
        </w:rPr>
        <w:t>zwanymi dalej Stronami, a każda z nich odrębnie Stroną o następującej treści:</w:t>
      </w:r>
    </w:p>
    <w:p w:rsidR="005E54A3" w:rsidRPr="005E54A3" w:rsidRDefault="005E54A3" w:rsidP="00225C1A">
      <w:pPr>
        <w:spacing w:after="0"/>
        <w:jc w:val="center"/>
        <w:rPr>
          <w:rFonts w:ascii="Times New Roman" w:hAnsi="Times New Roman" w:cs="Times New Roman"/>
        </w:rPr>
      </w:pPr>
    </w:p>
    <w:p w:rsidR="00225C1A" w:rsidRPr="005E54A3" w:rsidRDefault="00225C1A" w:rsidP="00225C1A">
      <w:pPr>
        <w:spacing w:after="0"/>
        <w:jc w:val="center"/>
        <w:rPr>
          <w:rFonts w:ascii="Times New Roman" w:hAnsi="Times New Roman" w:cs="Times New Roman"/>
        </w:rPr>
      </w:pPr>
      <w:r w:rsidRPr="005E54A3">
        <w:rPr>
          <w:rFonts w:ascii="Times New Roman" w:hAnsi="Times New Roman" w:cs="Times New Roman"/>
        </w:rPr>
        <w:t>§ 1</w:t>
      </w:r>
    </w:p>
    <w:p w:rsidR="00225C1A" w:rsidRPr="005E54A3" w:rsidRDefault="00225C1A" w:rsidP="00650FCF">
      <w:pPr>
        <w:pStyle w:val="Akapitzlist"/>
        <w:numPr>
          <w:ilvl w:val="0"/>
          <w:numId w:val="2"/>
        </w:numPr>
        <w:spacing w:after="0"/>
        <w:jc w:val="both"/>
        <w:rPr>
          <w:rFonts w:ascii="Times New Roman" w:hAnsi="Times New Roman" w:cs="Times New Roman"/>
        </w:rPr>
      </w:pPr>
      <w:r w:rsidRPr="005E54A3">
        <w:rPr>
          <w:rFonts w:ascii="Times New Roman" w:hAnsi="Times New Roman" w:cs="Times New Roman"/>
        </w:rPr>
        <w:t xml:space="preserve">Przedmiotem niniejszej umowy, zwanej dalej Umową jest zapewnienie udzielania świadczeń zdrowotnych w zakresie nocnej i świątecznej opieki zdrowotnej w rozumieniu art. 5 pkt 17a ustawy z dnia 27 sierpnia 2004 r. o świadczeniach opieki zdrowotnej finansowanych ze środków publicznych </w:t>
      </w:r>
      <w:r w:rsidRPr="009F74E3">
        <w:rPr>
          <w:rFonts w:ascii="Times New Roman" w:hAnsi="Times New Roman" w:cs="Times New Roman"/>
        </w:rPr>
        <w:t>(</w:t>
      </w:r>
      <w:proofErr w:type="spellStart"/>
      <w:r w:rsidRPr="009F74E3">
        <w:rPr>
          <w:rFonts w:ascii="Times New Roman" w:hAnsi="Times New Roman" w:cs="Times New Roman"/>
        </w:rPr>
        <w:t>t.j</w:t>
      </w:r>
      <w:proofErr w:type="spellEnd"/>
      <w:r w:rsidRPr="009F74E3">
        <w:rPr>
          <w:rFonts w:ascii="Times New Roman" w:hAnsi="Times New Roman" w:cs="Times New Roman"/>
        </w:rPr>
        <w:t>. Dz. U. z 202</w:t>
      </w:r>
      <w:r w:rsidR="00831216" w:rsidRPr="009F74E3">
        <w:rPr>
          <w:rFonts w:ascii="Times New Roman" w:hAnsi="Times New Roman" w:cs="Times New Roman"/>
        </w:rPr>
        <w:t>2</w:t>
      </w:r>
      <w:r w:rsidRPr="009F74E3">
        <w:rPr>
          <w:rFonts w:ascii="Times New Roman" w:hAnsi="Times New Roman" w:cs="Times New Roman"/>
        </w:rPr>
        <w:t xml:space="preserve"> poz. </w:t>
      </w:r>
      <w:r w:rsidR="00831216" w:rsidRPr="009F74E3">
        <w:rPr>
          <w:rFonts w:ascii="Times New Roman" w:hAnsi="Times New Roman" w:cs="Times New Roman"/>
        </w:rPr>
        <w:t>2561</w:t>
      </w:r>
      <w:r w:rsidRPr="009F74E3">
        <w:rPr>
          <w:rFonts w:ascii="Times New Roman" w:hAnsi="Times New Roman" w:cs="Times New Roman"/>
        </w:rPr>
        <w:t xml:space="preserve">), w </w:t>
      </w:r>
      <w:r w:rsidRPr="005E54A3">
        <w:rPr>
          <w:rFonts w:ascii="Times New Roman" w:hAnsi="Times New Roman" w:cs="Times New Roman"/>
        </w:rPr>
        <w:t>części dotyczącej zapewnienia udzielania świadczeń nocnej i świątecznej opieki zdrowotnej w miejscu zamieszkania lub pobytu świadczeniobiorcy (zespołu wyjazdowego).</w:t>
      </w:r>
      <w:r w:rsidR="00831216">
        <w:rPr>
          <w:rFonts w:ascii="Times New Roman" w:hAnsi="Times New Roman" w:cs="Times New Roman"/>
        </w:rPr>
        <w:t xml:space="preserve"> </w:t>
      </w:r>
      <w:r w:rsidRPr="005E54A3">
        <w:rPr>
          <w:rFonts w:ascii="Times New Roman" w:hAnsi="Times New Roman" w:cs="Times New Roman"/>
        </w:rPr>
        <w:t>Przedmiot Umowy jest realizowany na obszarze zabezpi</w:t>
      </w:r>
      <w:r w:rsidR="00831216">
        <w:rPr>
          <w:rFonts w:ascii="Times New Roman" w:hAnsi="Times New Roman" w:cs="Times New Roman"/>
        </w:rPr>
        <w:t xml:space="preserve">eczenia w rozumieniu </w:t>
      </w:r>
      <w:r w:rsidR="00831216" w:rsidRPr="009F74E3">
        <w:rPr>
          <w:rFonts w:ascii="Times New Roman" w:hAnsi="Times New Roman" w:cs="Times New Roman"/>
        </w:rPr>
        <w:t>Zarządzenia</w:t>
      </w:r>
      <w:r w:rsidRPr="009F74E3">
        <w:rPr>
          <w:rFonts w:ascii="Times New Roman" w:hAnsi="Times New Roman" w:cs="Times New Roman"/>
        </w:rPr>
        <w:t xml:space="preserve"> nr </w:t>
      </w:r>
      <w:r w:rsidR="00831216" w:rsidRPr="009F74E3">
        <w:rPr>
          <w:rFonts w:ascii="Times New Roman" w:hAnsi="Times New Roman" w:cs="Times New Roman"/>
        </w:rPr>
        <w:t>51/2022</w:t>
      </w:r>
      <w:r w:rsidRPr="009F74E3">
        <w:rPr>
          <w:rFonts w:ascii="Times New Roman" w:hAnsi="Times New Roman" w:cs="Times New Roman"/>
        </w:rPr>
        <w:t>/DSM Prezesa Narodowego Funduszu Zdrowia z dnia 1</w:t>
      </w:r>
      <w:r w:rsidR="00831216" w:rsidRPr="009F74E3">
        <w:rPr>
          <w:rFonts w:ascii="Times New Roman" w:hAnsi="Times New Roman" w:cs="Times New Roman"/>
        </w:rPr>
        <w:t>4</w:t>
      </w:r>
      <w:r w:rsidRPr="009F74E3">
        <w:rPr>
          <w:rFonts w:ascii="Times New Roman" w:hAnsi="Times New Roman" w:cs="Times New Roman"/>
        </w:rPr>
        <w:t xml:space="preserve"> </w:t>
      </w:r>
      <w:r w:rsidR="00831216" w:rsidRPr="009F74E3">
        <w:rPr>
          <w:rFonts w:ascii="Times New Roman" w:hAnsi="Times New Roman" w:cs="Times New Roman"/>
        </w:rPr>
        <w:t xml:space="preserve">kwietnia </w:t>
      </w:r>
      <w:r w:rsidRPr="009F74E3">
        <w:rPr>
          <w:rFonts w:ascii="Times New Roman" w:hAnsi="Times New Roman" w:cs="Times New Roman"/>
        </w:rPr>
        <w:t>20</w:t>
      </w:r>
      <w:r w:rsidR="00831216" w:rsidRPr="009F74E3">
        <w:rPr>
          <w:rFonts w:ascii="Times New Roman" w:hAnsi="Times New Roman" w:cs="Times New Roman"/>
        </w:rPr>
        <w:t>22</w:t>
      </w:r>
      <w:r w:rsidRPr="009F74E3">
        <w:rPr>
          <w:rFonts w:ascii="Times New Roman" w:hAnsi="Times New Roman" w:cs="Times New Roman"/>
        </w:rPr>
        <w:t xml:space="preserve"> r. </w:t>
      </w:r>
      <w:r w:rsidR="00831216" w:rsidRPr="009F74E3">
        <w:rPr>
          <w:rFonts w:ascii="Times New Roman" w:hAnsi="Times New Roman" w:cs="Times New Roman"/>
        </w:rPr>
        <w:t xml:space="preserve">w sprawie określenia warunków zawierania i realizacji umów w rodzaju podstawowa opieka zdrowotna w zakresie nocnej i świątecznej opieki zdrowotnej </w:t>
      </w:r>
      <w:r w:rsidRPr="009F74E3">
        <w:rPr>
          <w:rFonts w:ascii="Times New Roman" w:hAnsi="Times New Roman" w:cs="Times New Roman"/>
        </w:rPr>
        <w:t xml:space="preserve">(z </w:t>
      </w:r>
      <w:proofErr w:type="spellStart"/>
      <w:r w:rsidRPr="009F74E3">
        <w:rPr>
          <w:rFonts w:ascii="Times New Roman" w:hAnsi="Times New Roman" w:cs="Times New Roman"/>
        </w:rPr>
        <w:t>późn</w:t>
      </w:r>
      <w:proofErr w:type="spellEnd"/>
      <w:r w:rsidRPr="009F74E3">
        <w:rPr>
          <w:rFonts w:ascii="Times New Roman" w:hAnsi="Times New Roman" w:cs="Times New Roman"/>
        </w:rPr>
        <w:t>. zm.), za który odpowiada Udz</w:t>
      </w:r>
      <w:r w:rsidRPr="005E54A3">
        <w:rPr>
          <w:rFonts w:ascii="Times New Roman" w:hAnsi="Times New Roman" w:cs="Times New Roman"/>
        </w:rPr>
        <w:t xml:space="preserve">ielający zamówienia zgodnie z umową zawartą pomiędzy Udzielającym zamówienia a Narodowym Funduszem Zdrowia.  </w:t>
      </w:r>
    </w:p>
    <w:p w:rsidR="00225C1A" w:rsidRPr="005E54A3" w:rsidRDefault="00225C1A" w:rsidP="00650FCF">
      <w:pPr>
        <w:pStyle w:val="Akapitzlist"/>
        <w:numPr>
          <w:ilvl w:val="0"/>
          <w:numId w:val="2"/>
        </w:numPr>
        <w:spacing w:after="0"/>
        <w:jc w:val="both"/>
        <w:rPr>
          <w:rFonts w:ascii="Times New Roman" w:hAnsi="Times New Roman" w:cs="Times New Roman"/>
        </w:rPr>
      </w:pPr>
      <w:r w:rsidRPr="005E54A3">
        <w:rPr>
          <w:rFonts w:ascii="Times New Roman" w:hAnsi="Times New Roman" w:cs="Times New Roman"/>
        </w:rPr>
        <w:t xml:space="preserve">Przyjmujący zamówienie oświadcza, iż znany jest mu obszar zabezpieczenia, o którym mowa  w ust. 2. </w:t>
      </w:r>
    </w:p>
    <w:p w:rsidR="00225C1A" w:rsidRPr="005E54A3" w:rsidRDefault="00225C1A" w:rsidP="00650FCF">
      <w:pPr>
        <w:pStyle w:val="Akapitzlist"/>
        <w:numPr>
          <w:ilvl w:val="0"/>
          <w:numId w:val="2"/>
        </w:numPr>
        <w:spacing w:after="0"/>
        <w:jc w:val="both"/>
        <w:rPr>
          <w:rFonts w:ascii="Times New Roman" w:hAnsi="Times New Roman" w:cs="Times New Roman"/>
        </w:rPr>
      </w:pPr>
      <w:r w:rsidRPr="005E54A3">
        <w:rPr>
          <w:rFonts w:ascii="Times New Roman" w:hAnsi="Times New Roman" w:cs="Times New Roman"/>
        </w:rPr>
        <w:t xml:space="preserve">Przyjmujący zamówienie przyjmuje zgłoszenia pod numerem telefonu: ……………. </w:t>
      </w:r>
    </w:p>
    <w:p w:rsidR="009F74E3" w:rsidRPr="007B0A8C" w:rsidRDefault="00225C1A" w:rsidP="007B0A8C">
      <w:pPr>
        <w:pStyle w:val="Akapitzlist"/>
        <w:numPr>
          <w:ilvl w:val="0"/>
          <w:numId w:val="2"/>
        </w:numPr>
        <w:spacing w:after="0"/>
        <w:jc w:val="both"/>
        <w:rPr>
          <w:rFonts w:ascii="Times New Roman" w:hAnsi="Times New Roman" w:cs="Times New Roman"/>
        </w:rPr>
      </w:pPr>
      <w:r w:rsidRPr="005E54A3">
        <w:rPr>
          <w:rFonts w:ascii="Times New Roman" w:hAnsi="Times New Roman" w:cs="Times New Roman"/>
        </w:rPr>
        <w:t>Przyjmujący zamówienie zobowiązuje się do wykon</w:t>
      </w:r>
      <w:r w:rsidR="009F74E3">
        <w:rPr>
          <w:rFonts w:ascii="Times New Roman" w:hAnsi="Times New Roman" w:cs="Times New Roman"/>
        </w:rPr>
        <w:t>yw</w:t>
      </w:r>
      <w:r w:rsidRPr="005E54A3">
        <w:rPr>
          <w:rFonts w:ascii="Times New Roman" w:hAnsi="Times New Roman" w:cs="Times New Roman"/>
        </w:rPr>
        <w:t>ania usług, o których mowa w ust. 1, nieprzerwanie, przez okres obowiązywania umowy, na warunkach w niej określonych.</w:t>
      </w:r>
    </w:p>
    <w:p w:rsidR="009F74E3" w:rsidRDefault="009F74E3" w:rsidP="00E6150B">
      <w:pPr>
        <w:spacing w:after="0"/>
        <w:ind w:left="360"/>
        <w:jc w:val="center"/>
        <w:rPr>
          <w:rFonts w:ascii="Times New Roman" w:hAnsi="Times New Roman" w:cs="Times New Roman"/>
        </w:rPr>
      </w:pPr>
    </w:p>
    <w:p w:rsidR="00E6150B" w:rsidRPr="005E54A3" w:rsidRDefault="00E6150B" w:rsidP="00E6150B">
      <w:pPr>
        <w:spacing w:after="0"/>
        <w:ind w:left="360"/>
        <w:jc w:val="center"/>
        <w:rPr>
          <w:rFonts w:ascii="Times New Roman" w:hAnsi="Times New Roman" w:cs="Times New Roman"/>
        </w:rPr>
      </w:pPr>
      <w:r w:rsidRPr="005E54A3">
        <w:rPr>
          <w:rFonts w:ascii="Times New Roman" w:hAnsi="Times New Roman" w:cs="Times New Roman"/>
        </w:rPr>
        <w:t>§ 2</w:t>
      </w:r>
    </w:p>
    <w:p w:rsidR="00E6150B" w:rsidRPr="009F74E3" w:rsidRDefault="00E6150B" w:rsidP="00062A45">
      <w:pPr>
        <w:spacing w:after="0"/>
        <w:ind w:left="567" w:hanging="207"/>
        <w:jc w:val="both"/>
        <w:rPr>
          <w:rFonts w:ascii="Times New Roman" w:hAnsi="Times New Roman" w:cs="Times New Roman"/>
        </w:rPr>
      </w:pPr>
      <w:r w:rsidRPr="005E54A3">
        <w:rPr>
          <w:rFonts w:ascii="Times New Roman" w:hAnsi="Times New Roman" w:cs="Times New Roman"/>
        </w:rPr>
        <w:t>1. Przyjmujący z</w:t>
      </w:r>
      <w:r w:rsidR="00A7467E">
        <w:rPr>
          <w:rFonts w:ascii="Times New Roman" w:hAnsi="Times New Roman" w:cs="Times New Roman"/>
        </w:rPr>
        <w:t>amówienie oświadcza, że posiada</w:t>
      </w:r>
      <w:r w:rsidRPr="005E54A3">
        <w:rPr>
          <w:rFonts w:ascii="Times New Roman" w:hAnsi="Times New Roman" w:cs="Times New Roman"/>
        </w:rPr>
        <w:t xml:space="preserve"> kwalifikacje i uprawnienia niezbędne do wykonania Przedmiotu Umowy, w szczególności określone w § 7 ust. 3 </w:t>
      </w:r>
      <w:r w:rsidR="0017112C" w:rsidRPr="009F74E3">
        <w:rPr>
          <w:rFonts w:ascii="Times New Roman" w:hAnsi="Times New Roman" w:cs="Times New Roman"/>
        </w:rPr>
        <w:t xml:space="preserve">Zarządzenia nr 51/2022/DSM Prezesa Narodowego Funduszu Zdrowia z dnia 14 kwietnia 2022 r. w sprawie określenia warunków zawierania i realizacji umów w rodzaju podstawowa opieka zdrowotna w zakresie nocnej i świątecznej opieki zdrowotnej (z </w:t>
      </w:r>
      <w:proofErr w:type="spellStart"/>
      <w:r w:rsidR="0017112C" w:rsidRPr="009F74E3">
        <w:rPr>
          <w:rFonts w:ascii="Times New Roman" w:hAnsi="Times New Roman" w:cs="Times New Roman"/>
        </w:rPr>
        <w:t>późn</w:t>
      </w:r>
      <w:proofErr w:type="spellEnd"/>
      <w:r w:rsidR="0017112C" w:rsidRPr="009F74E3">
        <w:rPr>
          <w:rFonts w:ascii="Times New Roman" w:hAnsi="Times New Roman" w:cs="Times New Roman"/>
        </w:rPr>
        <w:t>. zm.)</w:t>
      </w:r>
      <w:r w:rsidRPr="009F74E3">
        <w:rPr>
          <w:rFonts w:ascii="Times New Roman" w:hAnsi="Times New Roman" w:cs="Times New Roman"/>
        </w:rPr>
        <w:t xml:space="preserve">; </w:t>
      </w:r>
    </w:p>
    <w:p w:rsidR="00E6150B" w:rsidRPr="005E54A3" w:rsidRDefault="00650FCF" w:rsidP="00062A45">
      <w:pPr>
        <w:spacing w:after="0"/>
        <w:ind w:left="567" w:hanging="207"/>
        <w:jc w:val="both"/>
        <w:rPr>
          <w:rFonts w:ascii="Times New Roman" w:hAnsi="Times New Roman" w:cs="Times New Roman"/>
        </w:rPr>
      </w:pPr>
      <w:r w:rsidRPr="005E54A3">
        <w:rPr>
          <w:rFonts w:ascii="Times New Roman" w:hAnsi="Times New Roman" w:cs="Times New Roman"/>
        </w:rPr>
        <w:lastRenderedPageBreak/>
        <w:t>2</w:t>
      </w:r>
      <w:r w:rsidR="00E6150B" w:rsidRPr="005E54A3">
        <w:rPr>
          <w:rFonts w:ascii="Times New Roman" w:hAnsi="Times New Roman" w:cs="Times New Roman"/>
        </w:rPr>
        <w:t>. Lista osób wykonujących Przedmiot Umowy, stanowi Załącznik nr 1 do Umowy. Do listy określonej w zdaniu poprzednim załączone są kopie dokumentów poświadczające  prawo wykonywania zawodu lekarza lub pielęgniarki oraz aktualne zaświadczenie lekarskie od lekarza uprawnionego do badań profilaktycznych potwierdzające zdolność do wykonywania zawodu lekarza lub pielęgniarki w zakresie udzielania świadczeń zdrowotnych objętych Umową. Przyjmujący Zamówienie przedstawia Udzielającemu Zamówienie niezwłocznie</w:t>
      </w:r>
      <w:r w:rsidR="00F20A8D">
        <w:rPr>
          <w:rFonts w:ascii="Times New Roman" w:hAnsi="Times New Roman" w:cs="Times New Roman"/>
        </w:rPr>
        <w:t xml:space="preserve"> </w:t>
      </w:r>
      <w:r w:rsidR="00E6150B" w:rsidRPr="005E54A3">
        <w:rPr>
          <w:rFonts w:ascii="Times New Roman" w:hAnsi="Times New Roman" w:cs="Times New Roman"/>
        </w:rPr>
        <w:t xml:space="preserve">(jednak nie później niż 3 dni przed planowanymi zmianami), na piśmie, informacje dotyczące każdorazowych zmian personelu udzielającego świadczeń zdrowotnych w zakresie Przedmiotu Umowy. </w:t>
      </w:r>
    </w:p>
    <w:p w:rsidR="00225C1A" w:rsidRPr="005E54A3" w:rsidRDefault="00650FCF" w:rsidP="00062A45">
      <w:pPr>
        <w:spacing w:after="0"/>
        <w:ind w:left="567" w:hanging="207"/>
        <w:jc w:val="both"/>
        <w:rPr>
          <w:rFonts w:ascii="Times New Roman" w:hAnsi="Times New Roman" w:cs="Times New Roman"/>
        </w:rPr>
      </w:pPr>
      <w:r w:rsidRPr="005E54A3">
        <w:rPr>
          <w:rFonts w:ascii="Times New Roman" w:hAnsi="Times New Roman" w:cs="Times New Roman"/>
        </w:rPr>
        <w:t>3</w:t>
      </w:r>
      <w:r w:rsidR="00E6150B" w:rsidRPr="005E54A3">
        <w:rPr>
          <w:rFonts w:ascii="Times New Roman" w:hAnsi="Times New Roman" w:cs="Times New Roman"/>
        </w:rPr>
        <w:t>. Przyjmujący zamówienie zobowiązuje się niezwłocznie (jednak nie później niż 1 dzień po wystąpieniu wskazanym w tym ustępie okoliczności) powiadomić pisemnie Udzielającego zamówienia o utracie uprawnień niezbędnych do wykonania Umowy w trakcie jej obowiązywania oraz o innych okolicznościach utrudniających albo uniemożliwiających należyte wykonywanie Umowy.</w:t>
      </w:r>
    </w:p>
    <w:p w:rsidR="00225C1A" w:rsidRPr="005E54A3" w:rsidRDefault="00225C1A" w:rsidP="00062A45">
      <w:pPr>
        <w:spacing w:after="0"/>
        <w:ind w:left="360"/>
        <w:jc w:val="both"/>
        <w:rPr>
          <w:rFonts w:ascii="Times New Roman" w:hAnsi="Times New Roman" w:cs="Times New Roman"/>
        </w:rPr>
      </w:pPr>
    </w:p>
    <w:p w:rsidR="00650FCF" w:rsidRPr="005E54A3" w:rsidRDefault="00650FCF" w:rsidP="00650FCF">
      <w:pPr>
        <w:spacing w:after="0"/>
        <w:ind w:left="360"/>
        <w:jc w:val="center"/>
        <w:rPr>
          <w:rFonts w:ascii="Times New Roman" w:hAnsi="Times New Roman" w:cs="Times New Roman"/>
        </w:rPr>
      </w:pPr>
      <w:r w:rsidRPr="005E54A3">
        <w:rPr>
          <w:rFonts w:ascii="Times New Roman" w:hAnsi="Times New Roman" w:cs="Times New Roman"/>
        </w:rPr>
        <w:t>§ 3</w:t>
      </w:r>
    </w:p>
    <w:p w:rsidR="00650FCF" w:rsidRPr="005E54A3" w:rsidRDefault="00650FCF" w:rsidP="00062A45">
      <w:pPr>
        <w:pStyle w:val="Akapitzlist"/>
        <w:numPr>
          <w:ilvl w:val="0"/>
          <w:numId w:val="3"/>
        </w:numPr>
        <w:spacing w:after="0"/>
        <w:jc w:val="both"/>
        <w:rPr>
          <w:rFonts w:ascii="Times New Roman" w:hAnsi="Times New Roman" w:cs="Times New Roman"/>
        </w:rPr>
      </w:pPr>
      <w:r w:rsidRPr="005E54A3">
        <w:rPr>
          <w:rFonts w:ascii="Times New Roman" w:hAnsi="Times New Roman" w:cs="Times New Roman"/>
        </w:rPr>
        <w:t xml:space="preserve">Przyjmujący zamówienie zobowiązuje się do wykonywania Przedmiotu Umowy, zgodnie  z treścią Umowy, a w razie potrzeby dokonywać bezpośrednich ustaleń z Udzielającym zamówienia, bądź Koordynatorem Poradni Nocnej i Świątecznej Opieki Zdrowotnej –  w zakresie objętym Przedmiotem Umowy.   </w:t>
      </w:r>
    </w:p>
    <w:p w:rsidR="00650FCF" w:rsidRPr="005E54A3" w:rsidRDefault="00650FCF" w:rsidP="00062A45">
      <w:pPr>
        <w:pStyle w:val="Akapitzlist"/>
        <w:numPr>
          <w:ilvl w:val="0"/>
          <w:numId w:val="3"/>
        </w:numPr>
        <w:spacing w:after="0"/>
        <w:jc w:val="both"/>
        <w:rPr>
          <w:rFonts w:ascii="Times New Roman" w:hAnsi="Times New Roman" w:cs="Times New Roman"/>
        </w:rPr>
      </w:pPr>
      <w:r w:rsidRPr="005E54A3">
        <w:rPr>
          <w:rFonts w:ascii="Times New Roman" w:hAnsi="Times New Roman" w:cs="Times New Roman"/>
        </w:rPr>
        <w:t>Świadczenia opieki zdrowotnej, o których mowa w ust. 1, są realizowane w miejscu zamieszkania lub pobytu świadczeniobiorcy, przez lekarzy i pielęgniarki od poniedziałku do piątku, w godzinach od 18</w:t>
      </w:r>
      <w:r w:rsidR="00F20A8D">
        <w:rPr>
          <w:rFonts w:ascii="Times New Roman" w:hAnsi="Times New Roman" w:cs="Times New Roman"/>
        </w:rPr>
        <w:t>.</w:t>
      </w:r>
      <w:r w:rsidRPr="005E54A3">
        <w:rPr>
          <w:rFonts w:ascii="Times New Roman" w:hAnsi="Times New Roman" w:cs="Times New Roman"/>
        </w:rPr>
        <w:t>00 do 8</w:t>
      </w:r>
      <w:r w:rsidR="00F20A8D">
        <w:rPr>
          <w:rFonts w:ascii="Times New Roman" w:hAnsi="Times New Roman" w:cs="Times New Roman"/>
        </w:rPr>
        <w:t>.</w:t>
      </w:r>
      <w:r w:rsidRPr="005E54A3">
        <w:rPr>
          <w:rFonts w:ascii="Times New Roman" w:hAnsi="Times New Roman" w:cs="Times New Roman"/>
        </w:rPr>
        <w:t xml:space="preserve">00 dnia następnego oraz w soboty, niedziele i inne dni ustawowo wolne od pracy w rozumieniu Ustawy z dnia 18 stycznia 1951 r. o dniach wolnych od </w:t>
      </w:r>
      <w:r w:rsidRPr="009F74E3">
        <w:rPr>
          <w:rFonts w:ascii="Times New Roman" w:hAnsi="Times New Roman" w:cs="Times New Roman"/>
        </w:rPr>
        <w:t xml:space="preserve">pracy (Dz. U. Z 2020 r. poz. </w:t>
      </w:r>
      <w:r w:rsidR="00F20A8D" w:rsidRPr="009F74E3">
        <w:rPr>
          <w:rFonts w:ascii="Times New Roman" w:hAnsi="Times New Roman" w:cs="Times New Roman"/>
        </w:rPr>
        <w:t>1920 ze zm.</w:t>
      </w:r>
      <w:r w:rsidRPr="009F74E3">
        <w:rPr>
          <w:rFonts w:ascii="Times New Roman" w:hAnsi="Times New Roman" w:cs="Times New Roman"/>
        </w:rPr>
        <w:t xml:space="preserve">) w godzinach </w:t>
      </w:r>
      <w:r w:rsidRPr="005E54A3">
        <w:rPr>
          <w:rFonts w:ascii="Times New Roman" w:hAnsi="Times New Roman" w:cs="Times New Roman"/>
        </w:rPr>
        <w:t>od 8</w:t>
      </w:r>
      <w:r w:rsidR="00F20A8D">
        <w:rPr>
          <w:rFonts w:ascii="Times New Roman" w:hAnsi="Times New Roman" w:cs="Times New Roman"/>
        </w:rPr>
        <w:t>.</w:t>
      </w:r>
      <w:r w:rsidRPr="005E54A3">
        <w:rPr>
          <w:rFonts w:ascii="Times New Roman" w:hAnsi="Times New Roman" w:cs="Times New Roman"/>
        </w:rPr>
        <w:t>00 dnia danego do godziny 8</w:t>
      </w:r>
      <w:r w:rsidR="00F20A8D">
        <w:rPr>
          <w:rFonts w:ascii="Times New Roman" w:hAnsi="Times New Roman" w:cs="Times New Roman"/>
        </w:rPr>
        <w:t>.</w:t>
      </w:r>
      <w:r w:rsidRPr="005E54A3">
        <w:rPr>
          <w:rFonts w:ascii="Times New Roman" w:hAnsi="Times New Roman" w:cs="Times New Roman"/>
        </w:rPr>
        <w:t xml:space="preserve">00 dnia następnego. </w:t>
      </w:r>
    </w:p>
    <w:p w:rsidR="00650FCF" w:rsidRPr="005E54A3" w:rsidRDefault="00650FCF" w:rsidP="00062A45">
      <w:pPr>
        <w:pStyle w:val="Akapitzlist"/>
        <w:numPr>
          <w:ilvl w:val="0"/>
          <w:numId w:val="3"/>
        </w:numPr>
        <w:spacing w:after="0"/>
        <w:jc w:val="both"/>
        <w:rPr>
          <w:rFonts w:ascii="Times New Roman" w:hAnsi="Times New Roman" w:cs="Times New Roman"/>
        </w:rPr>
      </w:pPr>
      <w:r w:rsidRPr="005E54A3">
        <w:rPr>
          <w:rFonts w:ascii="Times New Roman" w:hAnsi="Times New Roman" w:cs="Times New Roman"/>
        </w:rPr>
        <w:t xml:space="preserve">Do obowiązków Przyjmującego zamówienie należy, w szczególności: </w:t>
      </w:r>
    </w:p>
    <w:p w:rsidR="00650FCF" w:rsidRPr="005E54A3" w:rsidRDefault="00650FCF" w:rsidP="00062A45">
      <w:pPr>
        <w:pStyle w:val="Akapitzlist"/>
        <w:spacing w:after="0"/>
        <w:ind w:left="993" w:hanging="273"/>
        <w:jc w:val="both"/>
        <w:rPr>
          <w:rFonts w:ascii="Times New Roman" w:hAnsi="Times New Roman" w:cs="Times New Roman"/>
        </w:rPr>
      </w:pPr>
      <w:r w:rsidRPr="005E54A3">
        <w:rPr>
          <w:rFonts w:ascii="Times New Roman" w:hAnsi="Times New Roman" w:cs="Times New Roman"/>
        </w:rPr>
        <w:t xml:space="preserve">1) niezwłoczny dojazd do miejsca zamieszkania lub pobytu świadczeniobiorcy i udzielenia mu świadczeń zdrowotnych z zakresu świadczeń nocnej i świątecznej opieki zdrowotnej; </w:t>
      </w:r>
    </w:p>
    <w:p w:rsidR="00650FCF" w:rsidRPr="005E54A3" w:rsidRDefault="00650FCF" w:rsidP="00062A45">
      <w:pPr>
        <w:pStyle w:val="Akapitzlist"/>
        <w:spacing w:after="0"/>
        <w:ind w:left="993" w:hanging="273"/>
        <w:jc w:val="both"/>
        <w:rPr>
          <w:rFonts w:ascii="Times New Roman" w:hAnsi="Times New Roman" w:cs="Times New Roman"/>
        </w:rPr>
      </w:pPr>
      <w:r w:rsidRPr="005E54A3">
        <w:rPr>
          <w:rFonts w:ascii="Times New Roman" w:hAnsi="Times New Roman" w:cs="Times New Roman"/>
        </w:rPr>
        <w:t xml:space="preserve">2) w przypadku stanu nagłego zapewnienie opieki świadczeniobiorcy w miejscu udzielania świadczenia do czasu przyjazdu zespołu ratownictwa medycznego; </w:t>
      </w:r>
    </w:p>
    <w:p w:rsidR="00650FCF" w:rsidRPr="005E54A3" w:rsidRDefault="00650FCF" w:rsidP="00062A45">
      <w:pPr>
        <w:pStyle w:val="Akapitzlist"/>
        <w:spacing w:after="0"/>
        <w:ind w:left="993" w:hanging="273"/>
        <w:jc w:val="both"/>
        <w:rPr>
          <w:rFonts w:ascii="Times New Roman" w:hAnsi="Times New Roman" w:cs="Times New Roman"/>
        </w:rPr>
      </w:pPr>
      <w:r w:rsidRPr="005E54A3">
        <w:rPr>
          <w:rFonts w:ascii="Times New Roman" w:hAnsi="Times New Roman" w:cs="Times New Roman"/>
        </w:rPr>
        <w:t xml:space="preserve">3) dokumentowanie każdego udzielonego świadczenia zdrowotnego; </w:t>
      </w:r>
    </w:p>
    <w:p w:rsidR="00650FCF" w:rsidRPr="005E54A3" w:rsidRDefault="00650FCF" w:rsidP="00062A45">
      <w:pPr>
        <w:pStyle w:val="Akapitzlist"/>
        <w:spacing w:after="0"/>
        <w:ind w:left="993" w:hanging="273"/>
        <w:jc w:val="both"/>
        <w:rPr>
          <w:rFonts w:ascii="Times New Roman" w:hAnsi="Times New Roman" w:cs="Times New Roman"/>
        </w:rPr>
      </w:pPr>
      <w:r w:rsidRPr="005E54A3">
        <w:rPr>
          <w:rFonts w:ascii="Times New Roman" w:hAnsi="Times New Roman" w:cs="Times New Roman"/>
        </w:rPr>
        <w:t xml:space="preserve">4) przyjmowanie zgłoszeń i rejestrowanie rozmów telefonicznych prowadzonych przez personel w związku z udzielaniem świadczeń będących przedmiotem umowy oraz archiwizacji nagrań przez okres, nie krótszy niż jeden rok; </w:t>
      </w:r>
    </w:p>
    <w:p w:rsidR="00650FCF" w:rsidRPr="005E54A3" w:rsidRDefault="00650FCF" w:rsidP="00062A45">
      <w:pPr>
        <w:pStyle w:val="Akapitzlist"/>
        <w:spacing w:after="0"/>
        <w:ind w:left="993" w:hanging="273"/>
        <w:jc w:val="both"/>
        <w:rPr>
          <w:rFonts w:ascii="Times New Roman" w:hAnsi="Times New Roman" w:cs="Times New Roman"/>
        </w:rPr>
      </w:pPr>
      <w:r w:rsidRPr="005E54A3">
        <w:rPr>
          <w:rFonts w:ascii="Times New Roman" w:hAnsi="Times New Roman" w:cs="Times New Roman"/>
        </w:rPr>
        <w:t>5) bieżącego przekazywania informacji o przyjętym zgłoszeniu personelowi pozostającemu w gotowości w miejscu wyczekiwania zespołu wyjazdowego.</w:t>
      </w:r>
    </w:p>
    <w:p w:rsidR="00AB6725" w:rsidRPr="005E54A3" w:rsidRDefault="00AB6725" w:rsidP="00650FCF">
      <w:pPr>
        <w:pStyle w:val="Akapitzlist"/>
        <w:spacing w:after="0"/>
        <w:rPr>
          <w:rFonts w:ascii="Times New Roman" w:hAnsi="Times New Roman" w:cs="Times New Roman"/>
        </w:rPr>
      </w:pPr>
    </w:p>
    <w:p w:rsidR="00AB6725" w:rsidRPr="005E54A3" w:rsidRDefault="00AB6725" w:rsidP="00F20A8D">
      <w:pPr>
        <w:pStyle w:val="Akapitzlist"/>
        <w:spacing w:after="0"/>
        <w:jc w:val="center"/>
        <w:rPr>
          <w:rFonts w:ascii="Times New Roman" w:hAnsi="Times New Roman" w:cs="Times New Roman"/>
        </w:rPr>
      </w:pPr>
      <w:r w:rsidRPr="005E54A3">
        <w:rPr>
          <w:rFonts w:ascii="Times New Roman" w:hAnsi="Times New Roman" w:cs="Times New Roman"/>
        </w:rPr>
        <w:t>§ 4</w:t>
      </w:r>
    </w:p>
    <w:p w:rsidR="00AB6725" w:rsidRPr="005E54A3" w:rsidRDefault="00AB672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1. Przyjmujący zamówienie będzie udzielał świadczeń zdrowotnych stanowiących Przedmiot Umowy: </w:t>
      </w:r>
    </w:p>
    <w:p w:rsidR="00AB6725" w:rsidRPr="005E54A3" w:rsidRDefault="00AB6725"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1) zgodnie z prawem i powszechnie obowiązującymi regułami w tym zakresie, w szczególności zgodnie </w:t>
      </w:r>
      <w:r w:rsidR="001F5262">
        <w:rPr>
          <w:rFonts w:ascii="Times New Roman" w:hAnsi="Times New Roman" w:cs="Times New Roman"/>
        </w:rPr>
        <w:t>z</w:t>
      </w:r>
      <w:r w:rsidRPr="005E54A3">
        <w:rPr>
          <w:rFonts w:ascii="Times New Roman" w:hAnsi="Times New Roman" w:cs="Times New Roman"/>
        </w:rPr>
        <w:t xml:space="preserve"> </w:t>
      </w:r>
      <w:r w:rsidR="001F5262" w:rsidRPr="00A7467E">
        <w:rPr>
          <w:rFonts w:ascii="Times New Roman" w:hAnsi="Times New Roman" w:cs="Times New Roman"/>
        </w:rPr>
        <w:t xml:space="preserve">Zarządzeniem nr 51/2022/DSM Prezesa Narodowego Funduszu Zdrowia z dnia 14 kwietnia 2022 r. w sprawie określenia warunków zawierania i realizacji umów w rodzaju podstawowa opieka zdrowotna w zakresie nocnej i świątecznej opieki zdrowotnej (z </w:t>
      </w:r>
      <w:proofErr w:type="spellStart"/>
      <w:r w:rsidR="001F5262" w:rsidRPr="00A7467E">
        <w:rPr>
          <w:rFonts w:ascii="Times New Roman" w:hAnsi="Times New Roman" w:cs="Times New Roman"/>
        </w:rPr>
        <w:t>późn</w:t>
      </w:r>
      <w:proofErr w:type="spellEnd"/>
      <w:r w:rsidR="001F5262" w:rsidRPr="00A7467E">
        <w:rPr>
          <w:rFonts w:ascii="Times New Roman" w:hAnsi="Times New Roman" w:cs="Times New Roman"/>
        </w:rPr>
        <w:t>. zm.),</w:t>
      </w:r>
      <w:r w:rsidRPr="00A7467E">
        <w:rPr>
          <w:rFonts w:ascii="Times New Roman" w:hAnsi="Times New Roman" w:cs="Times New Roman"/>
        </w:rPr>
        <w:t xml:space="preserve"> </w:t>
      </w:r>
      <w:r w:rsidRPr="005E54A3">
        <w:rPr>
          <w:rFonts w:ascii="Times New Roman" w:hAnsi="Times New Roman" w:cs="Times New Roman"/>
        </w:rPr>
        <w:t xml:space="preserve">zgodnie z zasadami aktualnej wiedzy medycznej  i doświadczenia zawodowego; </w:t>
      </w:r>
    </w:p>
    <w:p w:rsidR="00AB6725" w:rsidRPr="005E54A3" w:rsidRDefault="00AB6725"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2) wyłącznie gdy będą one niezbędne, celowe i adekwatnie do potrzeb. </w:t>
      </w:r>
    </w:p>
    <w:p w:rsidR="00AB6725" w:rsidRPr="005E54A3" w:rsidRDefault="00AB672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Przyjmujący zamówienie zobowiązuje się do: </w:t>
      </w:r>
    </w:p>
    <w:p w:rsidR="00AB6725" w:rsidRPr="005E54A3" w:rsidRDefault="00AB6725"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1) prowadzenia rzetelnej i czytelnej dokumentacji medycznej zgodnie z aktualnie obowiązującymi przepisami; </w:t>
      </w:r>
    </w:p>
    <w:p w:rsidR="002C1E03" w:rsidRDefault="00AB6725" w:rsidP="00062A45">
      <w:pPr>
        <w:pStyle w:val="Akapitzlist"/>
        <w:spacing w:after="0"/>
        <w:ind w:left="993" w:hanging="283"/>
        <w:jc w:val="both"/>
        <w:rPr>
          <w:rFonts w:ascii="Times New Roman" w:hAnsi="Times New Roman" w:cs="Times New Roman"/>
          <w:color w:val="7030A0"/>
        </w:rPr>
      </w:pPr>
      <w:r w:rsidRPr="005E54A3">
        <w:rPr>
          <w:rFonts w:ascii="Times New Roman" w:hAnsi="Times New Roman" w:cs="Times New Roman"/>
        </w:rPr>
        <w:lastRenderedPageBreak/>
        <w:t>2) prowadzenia dokumentacji zbiorczej</w:t>
      </w:r>
      <w:r w:rsidR="002C1E03">
        <w:rPr>
          <w:rFonts w:ascii="Times New Roman" w:hAnsi="Times New Roman" w:cs="Times New Roman"/>
        </w:rPr>
        <w:t xml:space="preserve">, w tym w systemie </w:t>
      </w:r>
      <w:proofErr w:type="spellStart"/>
      <w:r w:rsidR="002C1E03">
        <w:rPr>
          <w:rFonts w:ascii="Times New Roman" w:hAnsi="Times New Roman" w:cs="Times New Roman"/>
        </w:rPr>
        <w:t>Clininet</w:t>
      </w:r>
      <w:proofErr w:type="spellEnd"/>
      <w:r w:rsidR="002C1E03">
        <w:rPr>
          <w:rFonts w:ascii="Times New Roman" w:hAnsi="Times New Roman" w:cs="Times New Roman"/>
        </w:rPr>
        <w:t>,</w:t>
      </w:r>
      <w:r w:rsidRPr="005E54A3">
        <w:rPr>
          <w:rFonts w:ascii="Times New Roman" w:hAnsi="Times New Roman" w:cs="Times New Roman"/>
        </w:rPr>
        <w:t xml:space="preserve"> zgodnie z § 10 ust. </w:t>
      </w:r>
      <w:r w:rsidRPr="00A7467E">
        <w:rPr>
          <w:rFonts w:ascii="Times New Roman" w:hAnsi="Times New Roman" w:cs="Times New Roman"/>
        </w:rPr>
        <w:t xml:space="preserve">2 </w:t>
      </w:r>
      <w:r w:rsidR="00383BB9" w:rsidRPr="00A7467E">
        <w:rPr>
          <w:rFonts w:ascii="Times New Roman" w:hAnsi="Times New Roman" w:cs="Times New Roman"/>
        </w:rPr>
        <w:t xml:space="preserve">Zarządzenia nr 51/2022/DSM Prezesa Narodowego Funduszu Zdrowia z dnia 14 kwietnia 2022 r. w sprawie określenia warunków zawierania i realizacji umów w rodzaju podstawowa opieka zdrowotna w zakresie nocnej i świątecznej opieki zdrowotnej (z </w:t>
      </w:r>
      <w:proofErr w:type="spellStart"/>
      <w:r w:rsidR="00383BB9" w:rsidRPr="00A7467E">
        <w:rPr>
          <w:rFonts w:ascii="Times New Roman" w:hAnsi="Times New Roman" w:cs="Times New Roman"/>
        </w:rPr>
        <w:t>późn</w:t>
      </w:r>
      <w:proofErr w:type="spellEnd"/>
      <w:r w:rsidR="00383BB9" w:rsidRPr="00A7467E">
        <w:rPr>
          <w:rFonts w:ascii="Times New Roman" w:hAnsi="Times New Roman" w:cs="Times New Roman"/>
        </w:rPr>
        <w:t xml:space="preserve">. zm.) </w:t>
      </w:r>
      <w:r w:rsidRPr="00A7467E">
        <w:rPr>
          <w:rFonts w:ascii="Times New Roman" w:hAnsi="Times New Roman" w:cs="Times New Roman"/>
        </w:rPr>
        <w:t>w sprawie określenia warunków zawierania i realizacji umów w rodzaju podstawowa opieka zdrowotna w zakresie nocnej i świątecznej opieki zdrowotnej</w:t>
      </w:r>
      <w:r w:rsidR="00005E3B" w:rsidRPr="00A7467E">
        <w:rPr>
          <w:rFonts w:ascii="Times New Roman" w:hAnsi="Times New Roman" w:cs="Times New Roman"/>
        </w:rPr>
        <w:t xml:space="preserve"> oraz </w:t>
      </w:r>
      <w:r w:rsidR="00217826" w:rsidRPr="00A7467E">
        <w:rPr>
          <w:rFonts w:ascii="Times New Roman" w:hAnsi="Times New Roman" w:cs="Times New Roman"/>
        </w:rPr>
        <w:t xml:space="preserve">§ 43 </w:t>
      </w:r>
      <w:r w:rsidR="00005E3B" w:rsidRPr="00A7467E">
        <w:rPr>
          <w:rFonts w:ascii="Times New Roman" w:hAnsi="Times New Roman" w:cs="Times New Roman"/>
        </w:rPr>
        <w:t>rozporządzenia Ministra Zdrowia z dnia 6 kwietnia 2020 r. w sprawie rodzajów, zakresu i wzorów dokumentacji medycznej oraz sposobu jej przetwarzania</w:t>
      </w:r>
      <w:r w:rsidR="00D42D7F" w:rsidRPr="00A7467E">
        <w:rPr>
          <w:rFonts w:ascii="Times New Roman" w:hAnsi="Times New Roman" w:cs="Times New Roman"/>
        </w:rPr>
        <w:t xml:space="preserve"> (</w:t>
      </w:r>
      <w:r w:rsidR="00217826" w:rsidRPr="00A7467E">
        <w:rPr>
          <w:rFonts w:ascii="Times New Roman" w:hAnsi="Times New Roman" w:cs="Times New Roman"/>
        </w:rPr>
        <w:t>D</w:t>
      </w:r>
      <w:r w:rsidR="00D42D7F" w:rsidRPr="00A7467E">
        <w:rPr>
          <w:rFonts w:ascii="Times New Roman" w:hAnsi="Times New Roman" w:cs="Times New Roman"/>
        </w:rPr>
        <w:t>z.U. z 2022, poz. 1304 ze zm.)</w:t>
      </w:r>
      <w:r w:rsidRPr="00A7467E">
        <w:rPr>
          <w:rFonts w:ascii="Times New Roman" w:hAnsi="Times New Roman" w:cs="Times New Roman"/>
        </w:rPr>
        <w:t>;</w:t>
      </w:r>
      <w:r w:rsidR="00E43B1C" w:rsidRPr="00A7467E">
        <w:rPr>
          <w:rFonts w:ascii="Times New Roman" w:hAnsi="Times New Roman" w:cs="Times New Roman"/>
        </w:rPr>
        <w:t xml:space="preserve"> </w:t>
      </w:r>
    </w:p>
    <w:p w:rsidR="00AB6725" w:rsidRPr="005E54A3" w:rsidRDefault="00AB6725"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3) prowadzenia rzetelnej sprawozdawczości statystycznej zgodnie z obowiązującymi przepisami oraz zasadami określonymi przez Udzielającego zamówienie, w taki sposób, aby rzetelnie odzwierciedlała ona dokumentację medyczną;  </w:t>
      </w:r>
    </w:p>
    <w:p w:rsidR="00AB6725" w:rsidRPr="005E54A3" w:rsidRDefault="00AB6725"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4) bieżącego prowadzania dokładnej sprawozdawczości statystycznej oraz dokumentów niezbędnych do celów rozliczeniowych według zasad określonych przez Narodowy Fundusz Zdrowia i Udzielającego zamówienia. Przyjmujący zamówienie zobowiązuje się wprowadzić niezbędne dane w terminie do 10 dnia miesiąca następującego po upływie każdego okresu sprawozdawczego; </w:t>
      </w:r>
    </w:p>
    <w:p w:rsidR="00AB6725" w:rsidRPr="005E54A3" w:rsidRDefault="00AB672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3. Przyjmujący zamówienie samodzielnie i na własny koszt zaopatruje się we wszelkie </w:t>
      </w:r>
      <w:r w:rsidRPr="00A7467E">
        <w:rPr>
          <w:rFonts w:ascii="Times New Roman" w:hAnsi="Times New Roman" w:cs="Times New Roman"/>
        </w:rPr>
        <w:t>wyposażeni</w:t>
      </w:r>
      <w:r w:rsidR="00035FF1" w:rsidRPr="00A7467E">
        <w:rPr>
          <w:rFonts w:ascii="Times New Roman" w:hAnsi="Times New Roman" w:cs="Times New Roman"/>
        </w:rPr>
        <w:t>e</w:t>
      </w:r>
      <w:r w:rsidR="003B7769" w:rsidRPr="00A7467E">
        <w:rPr>
          <w:rFonts w:ascii="Times New Roman" w:hAnsi="Times New Roman" w:cs="Times New Roman"/>
        </w:rPr>
        <w:t>, w tym środek transportu</w:t>
      </w:r>
      <w:r w:rsidRPr="00A7467E">
        <w:rPr>
          <w:rFonts w:ascii="Times New Roman" w:hAnsi="Times New Roman" w:cs="Times New Roman"/>
        </w:rPr>
        <w:t xml:space="preserve">, </w:t>
      </w:r>
      <w:r w:rsidRPr="005E54A3">
        <w:rPr>
          <w:rFonts w:ascii="Times New Roman" w:hAnsi="Times New Roman" w:cs="Times New Roman"/>
        </w:rPr>
        <w:t xml:space="preserve">sprzęt, leki i aparaturę konieczne do należytego wykonania Przedmiotu Umowy. </w:t>
      </w:r>
    </w:p>
    <w:p w:rsidR="00AB6725" w:rsidRPr="00A7467E" w:rsidRDefault="00AB672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4. Przyjmujący zamówienie podda się kontroli przeprowadzanej przez Udzielającego zamówienia lub osobę wyznaczoną przez Udzielającego zamówienia w zakresie określonym przez ustawę  z dnia 15 kwietnia 2011 r. o działalności </w:t>
      </w:r>
      <w:r w:rsidRPr="00A7467E">
        <w:rPr>
          <w:rFonts w:ascii="Times New Roman" w:hAnsi="Times New Roman" w:cs="Times New Roman"/>
        </w:rPr>
        <w:t>leczniczej (</w:t>
      </w:r>
      <w:proofErr w:type="spellStart"/>
      <w:r w:rsidRPr="00A7467E">
        <w:rPr>
          <w:rFonts w:ascii="Times New Roman" w:hAnsi="Times New Roman" w:cs="Times New Roman"/>
        </w:rPr>
        <w:t>t.j</w:t>
      </w:r>
      <w:proofErr w:type="spellEnd"/>
      <w:r w:rsidRPr="00A7467E">
        <w:rPr>
          <w:rFonts w:ascii="Times New Roman" w:hAnsi="Times New Roman" w:cs="Times New Roman"/>
        </w:rPr>
        <w:t>. Dz. U. z 202</w:t>
      </w:r>
      <w:r w:rsidR="00431A84" w:rsidRPr="00A7467E">
        <w:rPr>
          <w:rFonts w:ascii="Times New Roman" w:hAnsi="Times New Roman" w:cs="Times New Roman"/>
        </w:rPr>
        <w:t>3</w:t>
      </w:r>
      <w:r w:rsidRPr="00A7467E">
        <w:rPr>
          <w:rFonts w:ascii="Times New Roman" w:hAnsi="Times New Roman" w:cs="Times New Roman"/>
        </w:rPr>
        <w:t xml:space="preserve"> r. poz. </w:t>
      </w:r>
      <w:r w:rsidR="00431A84" w:rsidRPr="00A7467E">
        <w:rPr>
          <w:rFonts w:ascii="Times New Roman" w:hAnsi="Times New Roman" w:cs="Times New Roman"/>
        </w:rPr>
        <w:t>991</w:t>
      </w:r>
      <w:r w:rsidRPr="00A7467E">
        <w:rPr>
          <w:rFonts w:ascii="Times New Roman" w:hAnsi="Times New Roman" w:cs="Times New Roman"/>
        </w:rPr>
        <w:t xml:space="preserve">), w tym: jakości i terminowości udzielanych świadczeń zdrowotnych oraz prowadzonej dokumentacji medycznej. </w:t>
      </w:r>
    </w:p>
    <w:p w:rsidR="00AB6725" w:rsidRPr="00A7467E" w:rsidRDefault="00AB6725" w:rsidP="00062A45">
      <w:pPr>
        <w:pStyle w:val="Akapitzlist"/>
        <w:spacing w:after="0"/>
        <w:ind w:left="709" w:hanging="283"/>
        <w:jc w:val="both"/>
        <w:rPr>
          <w:rFonts w:ascii="Times New Roman" w:hAnsi="Times New Roman" w:cs="Times New Roman"/>
        </w:rPr>
      </w:pPr>
      <w:r w:rsidRPr="00A7467E">
        <w:rPr>
          <w:rFonts w:ascii="Times New Roman" w:hAnsi="Times New Roman" w:cs="Times New Roman"/>
        </w:rPr>
        <w:t xml:space="preserve">5. Przyjmujący Zamówienie przyjmuje na siebie obowiązek poddania się kontroli Narodowego Funduszu Zdrowia, na zasadach określonych w ustawie z dnia 27 sierpnia 2004 r. o świadczeniach opieki zdrowotnej finansowanych ze środków publicznych  </w:t>
      </w:r>
      <w:r w:rsidR="003C30F4" w:rsidRPr="00A7467E">
        <w:rPr>
          <w:rFonts w:ascii="Times New Roman" w:hAnsi="Times New Roman" w:cs="Times New Roman"/>
        </w:rPr>
        <w:t>(</w:t>
      </w:r>
      <w:proofErr w:type="spellStart"/>
      <w:r w:rsidR="003C30F4" w:rsidRPr="00A7467E">
        <w:rPr>
          <w:rFonts w:ascii="Times New Roman" w:hAnsi="Times New Roman" w:cs="Times New Roman"/>
        </w:rPr>
        <w:t>t.j</w:t>
      </w:r>
      <w:proofErr w:type="spellEnd"/>
      <w:r w:rsidR="003C30F4" w:rsidRPr="00A7467E">
        <w:rPr>
          <w:rFonts w:ascii="Times New Roman" w:hAnsi="Times New Roman" w:cs="Times New Roman"/>
        </w:rPr>
        <w:t>. Dz. U. z 2022</w:t>
      </w:r>
      <w:r w:rsidRPr="00A7467E">
        <w:rPr>
          <w:rFonts w:ascii="Times New Roman" w:hAnsi="Times New Roman" w:cs="Times New Roman"/>
        </w:rPr>
        <w:t xml:space="preserve"> r. poz. </w:t>
      </w:r>
      <w:r w:rsidR="003C30F4" w:rsidRPr="00A7467E">
        <w:rPr>
          <w:rFonts w:ascii="Times New Roman" w:hAnsi="Times New Roman" w:cs="Times New Roman"/>
        </w:rPr>
        <w:t>2561</w:t>
      </w:r>
      <w:r w:rsidRPr="00A7467E">
        <w:rPr>
          <w:rFonts w:ascii="Times New Roman" w:hAnsi="Times New Roman" w:cs="Times New Roman"/>
        </w:rPr>
        <w:t>), w zakresie wynikającym z niniejszej Umowy.</w:t>
      </w:r>
    </w:p>
    <w:p w:rsidR="001A2105" w:rsidRPr="005E54A3" w:rsidRDefault="001A2105" w:rsidP="00062A45">
      <w:pPr>
        <w:pStyle w:val="Akapitzlist"/>
        <w:spacing w:after="0"/>
        <w:jc w:val="both"/>
        <w:rPr>
          <w:rFonts w:ascii="Times New Roman" w:hAnsi="Times New Roman" w:cs="Times New Roman"/>
        </w:rPr>
      </w:pPr>
    </w:p>
    <w:p w:rsidR="001A2105" w:rsidRPr="005E54A3" w:rsidRDefault="001A2105" w:rsidP="00062A45">
      <w:pPr>
        <w:pStyle w:val="Akapitzlist"/>
        <w:spacing w:after="0"/>
        <w:jc w:val="center"/>
        <w:rPr>
          <w:rFonts w:ascii="Times New Roman" w:hAnsi="Times New Roman" w:cs="Times New Roman"/>
        </w:rPr>
      </w:pPr>
      <w:r w:rsidRPr="005E54A3">
        <w:rPr>
          <w:rFonts w:ascii="Times New Roman" w:hAnsi="Times New Roman" w:cs="Times New Roman"/>
        </w:rPr>
        <w:t>§ 5</w:t>
      </w:r>
    </w:p>
    <w:p w:rsidR="001A2105" w:rsidRPr="005E54A3" w:rsidRDefault="001A210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1. Na wypadek czasowej niemożności wykonywania Przedmiotu Umowy, Przyjmujący zamówienie zobowiązany jest zabezpieczyć zastępcze wykonywanie Przedmiotu Umowy. </w:t>
      </w:r>
    </w:p>
    <w:p w:rsidR="001A2105" w:rsidRPr="005E54A3" w:rsidRDefault="001A210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Podmiotem zastępującym Przyjmującego zamówienie, zwany dalej Podmiotem zastępującym, może być wyłącznie podmiot spełniający co najmniej takie same wymagania  jak przewidziane niniejszą Umową dla Przyjmującego zamówienie, w szczególności powinien posiadać  o odpowiednie kwalifikacje i zasoby oraz prowadzić działalność gospodarczą i posiadać  ubezpieczenie odpowiedzialności cywilnej zgodnie z warunkami określonymi w Umowie.  </w:t>
      </w:r>
    </w:p>
    <w:p w:rsidR="001A2105" w:rsidRPr="005E54A3" w:rsidRDefault="001A210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3. Podmiot zastępujący może przystąpić do wykonywania czynności w zastępstwie Przyjmującego zamówienia, dopiero po uzyskaniu akceptacji Udzielającego zamówienia.  </w:t>
      </w:r>
    </w:p>
    <w:p w:rsidR="001A2105" w:rsidRPr="005E54A3" w:rsidRDefault="001A2105" w:rsidP="00062A45">
      <w:pPr>
        <w:pStyle w:val="Akapitzlist"/>
        <w:spacing w:after="0"/>
        <w:ind w:left="709" w:hanging="283"/>
        <w:jc w:val="both"/>
        <w:rPr>
          <w:rFonts w:ascii="Times New Roman" w:hAnsi="Times New Roman" w:cs="Times New Roman"/>
        </w:rPr>
      </w:pPr>
    </w:p>
    <w:p w:rsidR="001A2105" w:rsidRPr="005E54A3" w:rsidRDefault="001A2105" w:rsidP="001A2105">
      <w:pPr>
        <w:pStyle w:val="Akapitzlist"/>
        <w:spacing w:after="0"/>
        <w:jc w:val="center"/>
        <w:rPr>
          <w:rFonts w:ascii="Times New Roman" w:hAnsi="Times New Roman" w:cs="Times New Roman"/>
        </w:rPr>
      </w:pPr>
      <w:r w:rsidRPr="005E54A3">
        <w:rPr>
          <w:rFonts w:ascii="Times New Roman" w:hAnsi="Times New Roman" w:cs="Times New Roman"/>
        </w:rPr>
        <w:t>§ 6</w:t>
      </w:r>
    </w:p>
    <w:p w:rsidR="001A2105" w:rsidRPr="005E54A3" w:rsidRDefault="001A210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1. Przyjmującemu zamówienie za należyte wykonanie Przedmiotu Umowy przysługuje wynagrodzenie ryczałtow</w:t>
      </w:r>
      <w:r w:rsidR="00A7467E">
        <w:rPr>
          <w:rFonts w:ascii="Times New Roman" w:hAnsi="Times New Roman" w:cs="Times New Roman"/>
        </w:rPr>
        <w:t xml:space="preserve">e w wysokości brutto ……………………. </w:t>
      </w:r>
      <w:r w:rsidRPr="00CF0DCC">
        <w:rPr>
          <w:rFonts w:ascii="Times New Roman" w:hAnsi="Times New Roman" w:cs="Times New Roman"/>
          <w:i/>
        </w:rPr>
        <w:t>(słownie:                złotych)</w:t>
      </w:r>
      <w:r w:rsidRPr="005E54A3">
        <w:rPr>
          <w:rFonts w:ascii="Times New Roman" w:hAnsi="Times New Roman" w:cs="Times New Roman"/>
        </w:rPr>
        <w:t xml:space="preserve"> miesięcznie.  </w:t>
      </w:r>
    </w:p>
    <w:p w:rsidR="001A2105" w:rsidRPr="005E54A3" w:rsidRDefault="001A210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Wynagrodzenie jest płatne przelewem na rachunek bankowy Przyjmującego zamówienie nr ………………………………….. na podstawie faktury, zatwierdzonej przez  </w:t>
      </w:r>
      <w:r w:rsidRPr="00A7467E">
        <w:rPr>
          <w:rFonts w:ascii="Times New Roman" w:hAnsi="Times New Roman" w:cs="Times New Roman"/>
        </w:rPr>
        <w:t xml:space="preserve">pracownika </w:t>
      </w:r>
      <w:r w:rsidR="003C30F4" w:rsidRPr="00A7467E">
        <w:rPr>
          <w:rFonts w:ascii="Times New Roman" w:hAnsi="Times New Roman" w:cs="Times New Roman"/>
        </w:rPr>
        <w:t xml:space="preserve">Działu Statystyki Medycznej i Jakości </w:t>
      </w:r>
      <w:r w:rsidRPr="005E54A3">
        <w:rPr>
          <w:rFonts w:ascii="Times New Roman" w:hAnsi="Times New Roman" w:cs="Times New Roman"/>
        </w:rPr>
        <w:t>w terminie 14 dni od daty doręczenia Udzielającemu zamówienia poprawnie wystawionej fa</w:t>
      </w:r>
      <w:bookmarkStart w:id="0" w:name="_GoBack"/>
      <w:bookmarkEnd w:id="0"/>
      <w:r w:rsidRPr="005E54A3">
        <w:rPr>
          <w:rFonts w:ascii="Times New Roman" w:hAnsi="Times New Roman" w:cs="Times New Roman"/>
        </w:rPr>
        <w:t xml:space="preserve">ktury. W przypadku przedłożenia dokumentów korygujących termin płatności liczony jest od chwili złożenia korekty.  </w:t>
      </w:r>
    </w:p>
    <w:p w:rsidR="00E54430" w:rsidRDefault="001A2105" w:rsidP="00732A7E">
      <w:pPr>
        <w:pStyle w:val="Akapitzlist"/>
        <w:spacing w:after="0"/>
        <w:ind w:left="709" w:hanging="283"/>
        <w:jc w:val="both"/>
        <w:rPr>
          <w:rFonts w:ascii="Times New Roman" w:hAnsi="Times New Roman" w:cs="Times New Roman"/>
          <w:strike/>
        </w:rPr>
      </w:pPr>
      <w:r w:rsidRPr="005E54A3">
        <w:rPr>
          <w:rFonts w:ascii="Times New Roman" w:hAnsi="Times New Roman" w:cs="Times New Roman"/>
        </w:rPr>
        <w:lastRenderedPageBreak/>
        <w:t>3. Wynagrodzenie określone w ust. 1 zaspokaja wszelkie roszczenia przyjmującego zamówienie związane</w:t>
      </w:r>
      <w:r w:rsidR="00732A7E">
        <w:rPr>
          <w:rFonts w:ascii="Times New Roman" w:hAnsi="Times New Roman" w:cs="Times New Roman"/>
        </w:rPr>
        <w:t xml:space="preserve"> z prawidłowym wykonaniem Umowy.</w:t>
      </w:r>
      <w:r w:rsidRPr="00732A7E">
        <w:rPr>
          <w:rFonts w:ascii="Times New Roman" w:hAnsi="Times New Roman" w:cs="Times New Roman"/>
          <w:strike/>
        </w:rPr>
        <w:t xml:space="preserve"> </w:t>
      </w:r>
    </w:p>
    <w:p w:rsidR="001A2105" w:rsidRPr="00732A7E" w:rsidRDefault="00732A7E" w:rsidP="00732A7E">
      <w:pPr>
        <w:pStyle w:val="Akapitzlist"/>
        <w:spacing w:after="0"/>
        <w:ind w:left="709" w:hanging="283"/>
        <w:jc w:val="both"/>
        <w:rPr>
          <w:rFonts w:ascii="Times New Roman" w:hAnsi="Times New Roman" w:cs="Times New Roman"/>
        </w:rPr>
      </w:pPr>
      <w:r w:rsidRPr="00732A7E">
        <w:rPr>
          <w:rFonts w:ascii="Times New Roman" w:hAnsi="Times New Roman" w:cs="Times New Roman"/>
        </w:rPr>
        <w:t xml:space="preserve">4. </w:t>
      </w:r>
      <w:r w:rsidR="001A2105" w:rsidRPr="00732A7E">
        <w:rPr>
          <w:rFonts w:ascii="Times New Roman" w:hAnsi="Times New Roman" w:cs="Times New Roman"/>
        </w:rPr>
        <w:t>Dniem zapłaty jest dzień obciążenia rachunku Udzielającego zamówienie poleceniem zapłaty.</w:t>
      </w:r>
    </w:p>
    <w:p w:rsidR="00E54430" w:rsidRPr="005E54A3" w:rsidRDefault="00E54430" w:rsidP="00062A45">
      <w:pPr>
        <w:pStyle w:val="Akapitzlist"/>
        <w:spacing w:after="0"/>
        <w:jc w:val="both"/>
        <w:rPr>
          <w:rFonts w:ascii="Times New Roman" w:hAnsi="Times New Roman" w:cs="Times New Roman"/>
        </w:rPr>
      </w:pPr>
    </w:p>
    <w:p w:rsidR="00E54430" w:rsidRPr="005E54A3" w:rsidRDefault="00E54430" w:rsidP="00E54430">
      <w:pPr>
        <w:pStyle w:val="Akapitzlist"/>
        <w:spacing w:after="0"/>
        <w:jc w:val="center"/>
        <w:rPr>
          <w:rFonts w:ascii="Times New Roman" w:hAnsi="Times New Roman" w:cs="Times New Roman"/>
        </w:rPr>
      </w:pPr>
      <w:r w:rsidRPr="005E54A3">
        <w:rPr>
          <w:rFonts w:ascii="Times New Roman" w:hAnsi="Times New Roman" w:cs="Times New Roman"/>
        </w:rPr>
        <w:t>§ 7</w:t>
      </w:r>
    </w:p>
    <w:p w:rsidR="00E54430" w:rsidRPr="005E54A3" w:rsidRDefault="00E54430"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1. Umowa zostaje zawarta na czas określony od</w:t>
      </w:r>
      <w:r w:rsidR="00A86328">
        <w:rPr>
          <w:rFonts w:ascii="Times New Roman" w:hAnsi="Times New Roman" w:cs="Times New Roman"/>
        </w:rPr>
        <w:t xml:space="preserve"> 01.01.2024 r. </w:t>
      </w:r>
      <w:r w:rsidRPr="005E54A3">
        <w:rPr>
          <w:rFonts w:ascii="Times New Roman" w:hAnsi="Times New Roman" w:cs="Times New Roman"/>
        </w:rPr>
        <w:t>do</w:t>
      </w:r>
      <w:r w:rsidR="00A86328">
        <w:rPr>
          <w:rFonts w:ascii="Times New Roman" w:hAnsi="Times New Roman" w:cs="Times New Roman"/>
        </w:rPr>
        <w:t xml:space="preserve"> 31.12.2024 r.</w:t>
      </w:r>
    </w:p>
    <w:p w:rsidR="00062A45" w:rsidRDefault="00E54430"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Każda ze Stron może wypowiedzieć Umowę ze skutkiem natychmiastowym gdy: </w:t>
      </w:r>
    </w:p>
    <w:p w:rsidR="00062A45"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a) zajdą okoliczności, za które Strony nie ponoszą odpowiedzialności i nie mogły im zapobiec przy dołożeniu należytej staranności, a które uniemożliwiają dalsze jej wykonywanie; </w:t>
      </w:r>
    </w:p>
    <w:p w:rsidR="00E54430" w:rsidRPr="005E54A3"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b) nastąpi taka zmiana bezwzględnie obowiązujących przepisów prawa, która wykluczy możliwość wykonywania Umowy. </w:t>
      </w:r>
    </w:p>
    <w:p w:rsidR="00E54430" w:rsidRPr="005E54A3" w:rsidRDefault="00E54430"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3. Udzielający zamówienia może wypowiedzieć Umowę ze skutkiem natychmiastowym w przypadku, gdy: </w:t>
      </w:r>
    </w:p>
    <w:p w:rsidR="00E54430" w:rsidRPr="005E54A3"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a) Przyjmujący zamówienie utraci czasowo lub trwale konieczne uprawienia do wykonywania Przedmiotu Umowy lub zdolność do należytego wykonywania Przedmiotu Umowy; </w:t>
      </w:r>
    </w:p>
    <w:p w:rsidR="00035FF1"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b) Przyjmujący zamówienie zaprzestał wykonywania Umowy, tj. nie wykonuje Umowy  w sposób nieusprawiedliwiony przez czas przekraczający 3 dni lub z przyczyn usprawiedliwionych, ale bez zgody Udzielającego zamówienia przez czas przekraczający 7 dni; </w:t>
      </w:r>
    </w:p>
    <w:p w:rsidR="00E54430" w:rsidRPr="005E54A3"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c) Przyjmujący zamówienie rażąco naruszył Umowę, w szczególności poprzez niewypełnienie warunków Umowy lub wadliwe jej wykonanie; </w:t>
      </w:r>
    </w:p>
    <w:p w:rsidR="00E54430" w:rsidRPr="005E54A3" w:rsidRDefault="00E54430" w:rsidP="00062A45">
      <w:pPr>
        <w:pStyle w:val="Akapitzlist"/>
        <w:spacing w:after="0"/>
        <w:ind w:left="993" w:hanging="283"/>
        <w:jc w:val="both"/>
        <w:rPr>
          <w:rFonts w:ascii="Times New Roman" w:hAnsi="Times New Roman" w:cs="Times New Roman"/>
        </w:rPr>
      </w:pPr>
      <w:r w:rsidRPr="005E54A3">
        <w:rPr>
          <w:rFonts w:ascii="Times New Roman" w:hAnsi="Times New Roman" w:cs="Times New Roman"/>
        </w:rPr>
        <w:t xml:space="preserve">d) Przyjmujący zamówienie nie posiada ubezpieczenia odpowiedzialności cywilnej zgodnego  z Umową albo nie przedłoży dowodu zawarcia umowy ubezpieczenia odpowiedzialności cywilnej zawartej zgodnie z zasadami określonymi w Umowie w terminie w Umowie określonym. </w:t>
      </w:r>
    </w:p>
    <w:p w:rsidR="00E54430" w:rsidRPr="005E54A3" w:rsidRDefault="00E54430"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4. Umowa może być rozwiązana przez każdą ze stron za 1-miesięcznym pisemnym okresem wypowiedzenia ze skutkiem na koniec miesiąca kalendarzowego.  </w:t>
      </w:r>
    </w:p>
    <w:p w:rsidR="00E54430" w:rsidRPr="005E54A3" w:rsidRDefault="00E54430"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5. Po wypowiedzeniu, rozwiązaniu lub wygaśnięciu Umowy Przyjmujący zamówienie zobowiązany jest do zwrotu dokumentacji medycznej związanej z realizacją Umowy, znajdującej się w posiadaniu Przyjmującego zamówienie, za prowadzenie której odpowiada Udzielający zamówienia zgodnie z obowiązującymi przepisami prawa  i wymogami Narodowego Funduszu Zdrowia.</w:t>
      </w:r>
    </w:p>
    <w:p w:rsidR="00536AC3" w:rsidRPr="005E54A3" w:rsidRDefault="00536AC3" w:rsidP="00062A45">
      <w:pPr>
        <w:pStyle w:val="Akapitzlist"/>
        <w:spacing w:after="0"/>
        <w:jc w:val="both"/>
        <w:rPr>
          <w:rFonts w:ascii="Times New Roman" w:hAnsi="Times New Roman" w:cs="Times New Roman"/>
        </w:rPr>
      </w:pPr>
    </w:p>
    <w:p w:rsidR="00536AC3" w:rsidRPr="005E54A3" w:rsidRDefault="00536AC3" w:rsidP="00536AC3">
      <w:pPr>
        <w:pStyle w:val="Akapitzlist"/>
        <w:spacing w:after="0"/>
        <w:jc w:val="center"/>
        <w:rPr>
          <w:rFonts w:ascii="Times New Roman" w:hAnsi="Times New Roman" w:cs="Times New Roman"/>
        </w:rPr>
      </w:pPr>
      <w:r w:rsidRPr="005E54A3">
        <w:rPr>
          <w:rFonts w:ascii="Times New Roman" w:hAnsi="Times New Roman" w:cs="Times New Roman"/>
        </w:rPr>
        <w:t>§ 8</w:t>
      </w:r>
    </w:p>
    <w:p w:rsidR="00536AC3" w:rsidRPr="005E54A3" w:rsidRDefault="00536AC3"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1. Przyjmujący zamówienie obowiązany jest do zachowania tajemnicy zawodowej, przestrzegania obowiązujących przepisów dotyczących ochrony danych osobowych, w tym m.in. Rozporządzenia Parlamentu Europejskiego i Rady (UE) 2016/679 z dnia 27 kwietnia 2016 r.  w sprawie osób fizycznych w związku z przetwarzaniem danych osobowych i w sprawie swobodnego przepływu takich danych oraz uchylenia dyrektywy 95/46/WE)  oraz stosowania zarządzeń i reguł obowiązujących u Udzielającego zamówienia związanych z przetwarzaniem danych osobowych. Udzielający zamówienia, jako Administrator danych, powierza Przyjmującemu zamówienie do przetwarzania dane osobowe, w zakresie i na warunkach określonych w odrębnej Umowie. </w:t>
      </w:r>
    </w:p>
    <w:p w:rsidR="00536AC3" w:rsidRPr="005E54A3" w:rsidRDefault="00536AC3"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Przyjmujący zamówienie zobowiązuje się do zachowania w tajemnicy wszelkich okoliczności i informacji nieujawnionych do wiadomości publicznej, o których dowiedział się w związku z wykonywaniem Umowy, a których ujawnienie mogłoby narazić Udzielającego zamówienie na szkodę.  </w:t>
      </w:r>
    </w:p>
    <w:p w:rsidR="00536AC3" w:rsidRPr="005E54A3" w:rsidRDefault="00536AC3" w:rsidP="00650FCF">
      <w:pPr>
        <w:pStyle w:val="Akapitzlist"/>
        <w:spacing w:after="0"/>
        <w:rPr>
          <w:rFonts w:ascii="Times New Roman" w:hAnsi="Times New Roman" w:cs="Times New Roman"/>
        </w:rPr>
      </w:pPr>
    </w:p>
    <w:p w:rsidR="00536AC3" w:rsidRPr="005E54A3" w:rsidRDefault="00536AC3" w:rsidP="00536AC3">
      <w:pPr>
        <w:pStyle w:val="Akapitzlist"/>
        <w:spacing w:after="0"/>
        <w:jc w:val="center"/>
        <w:rPr>
          <w:rFonts w:ascii="Times New Roman" w:hAnsi="Times New Roman" w:cs="Times New Roman"/>
        </w:rPr>
      </w:pPr>
      <w:r w:rsidRPr="005E54A3">
        <w:rPr>
          <w:rFonts w:ascii="Times New Roman" w:hAnsi="Times New Roman" w:cs="Times New Roman"/>
        </w:rPr>
        <w:t>§ 9</w:t>
      </w:r>
    </w:p>
    <w:p w:rsidR="00536AC3" w:rsidRPr="005E54A3" w:rsidRDefault="00536AC3" w:rsidP="00035FF1">
      <w:pPr>
        <w:pStyle w:val="Akapitzlist"/>
        <w:spacing w:after="0"/>
        <w:ind w:left="567" w:hanging="141"/>
        <w:jc w:val="both"/>
        <w:rPr>
          <w:rFonts w:ascii="Times New Roman" w:hAnsi="Times New Roman" w:cs="Times New Roman"/>
        </w:rPr>
      </w:pPr>
      <w:r w:rsidRPr="005E54A3">
        <w:rPr>
          <w:rFonts w:ascii="Times New Roman" w:hAnsi="Times New Roman" w:cs="Times New Roman"/>
        </w:rPr>
        <w:t xml:space="preserve">1. Przyjmujący zamówienie zobowiązany jest posiadać aktualną umowę ubezpieczenia od odpowiedzialności cywilnej za szkody wyrządzone w związku z udzielaniem lub zaniechaniem </w:t>
      </w:r>
      <w:r w:rsidRPr="005E54A3">
        <w:rPr>
          <w:rFonts w:ascii="Times New Roman" w:hAnsi="Times New Roman" w:cs="Times New Roman"/>
        </w:rPr>
        <w:lastRenderedPageBreak/>
        <w:t xml:space="preserve">udzielania świadczeń zdrowotnych, na warunkach określonych w obowiązujących w tym zakresie przepisach prawa. Kopia polisy ubezpieczeniowej Przyjmującego zamówienie stanowi załącznik nr 2 do Umowy.  </w:t>
      </w:r>
    </w:p>
    <w:p w:rsidR="00536AC3" w:rsidRPr="005E54A3" w:rsidRDefault="00536AC3" w:rsidP="00035FF1">
      <w:pPr>
        <w:pStyle w:val="Akapitzlist"/>
        <w:spacing w:after="0"/>
        <w:ind w:left="567" w:hanging="141"/>
        <w:jc w:val="both"/>
        <w:rPr>
          <w:rFonts w:ascii="Times New Roman" w:hAnsi="Times New Roman" w:cs="Times New Roman"/>
        </w:rPr>
      </w:pPr>
      <w:r w:rsidRPr="005E54A3">
        <w:rPr>
          <w:rFonts w:ascii="Times New Roman" w:hAnsi="Times New Roman" w:cs="Times New Roman"/>
        </w:rPr>
        <w:t>2. Przyjmujący zamówienie zobowiązany jest do kontynuowania ubezpieczenia, o którym mowa w ust. 1, przez cały okres obowiązywania Umowy oraz przedkładania każdorazowo kopii aktualnej polisy ubezpieczenia, nie później niż 7 dni przed dniem zakończenia okresu obowiązywania poprzedniej umowy ubezpieczenia.</w:t>
      </w:r>
    </w:p>
    <w:p w:rsidR="00536AC3" w:rsidRPr="005E54A3" w:rsidRDefault="00536AC3" w:rsidP="00650FCF">
      <w:pPr>
        <w:pStyle w:val="Akapitzlist"/>
        <w:spacing w:after="0"/>
        <w:rPr>
          <w:rFonts w:ascii="Times New Roman" w:hAnsi="Times New Roman" w:cs="Times New Roman"/>
        </w:rPr>
      </w:pPr>
    </w:p>
    <w:p w:rsidR="00CC40B5" w:rsidRPr="005E54A3" w:rsidRDefault="00CC40B5" w:rsidP="00062A45">
      <w:pPr>
        <w:pStyle w:val="Akapitzlist"/>
        <w:spacing w:after="0"/>
        <w:jc w:val="center"/>
        <w:rPr>
          <w:rFonts w:ascii="Times New Roman" w:hAnsi="Times New Roman" w:cs="Times New Roman"/>
        </w:rPr>
      </w:pPr>
      <w:r w:rsidRPr="005E54A3">
        <w:rPr>
          <w:rFonts w:ascii="Times New Roman" w:hAnsi="Times New Roman" w:cs="Times New Roman"/>
        </w:rPr>
        <w:t>§ 10</w:t>
      </w:r>
    </w:p>
    <w:p w:rsidR="00CC40B5" w:rsidRPr="005E54A3" w:rsidRDefault="00CC40B5" w:rsidP="00062A45">
      <w:pPr>
        <w:pStyle w:val="Akapitzlist"/>
        <w:spacing w:after="0"/>
        <w:ind w:left="426"/>
        <w:jc w:val="both"/>
        <w:rPr>
          <w:rFonts w:ascii="Times New Roman" w:hAnsi="Times New Roman" w:cs="Times New Roman"/>
        </w:rPr>
      </w:pPr>
      <w:r w:rsidRPr="005E54A3">
        <w:rPr>
          <w:rFonts w:ascii="Times New Roman" w:hAnsi="Times New Roman" w:cs="Times New Roman"/>
        </w:rPr>
        <w:t xml:space="preserve">1. Przyjmujący zamówienie zapłaci Udzielającemu zamówienia karę umowną w wysokości: </w:t>
      </w:r>
    </w:p>
    <w:p w:rsidR="00CC40B5" w:rsidRPr="005E54A3" w:rsidRDefault="00CC40B5" w:rsidP="00062A45">
      <w:pPr>
        <w:pStyle w:val="Akapitzlist"/>
        <w:spacing w:after="0"/>
        <w:ind w:left="993" w:hanging="284"/>
        <w:jc w:val="both"/>
        <w:rPr>
          <w:rFonts w:ascii="Times New Roman" w:hAnsi="Times New Roman" w:cs="Times New Roman"/>
        </w:rPr>
      </w:pPr>
      <w:r w:rsidRPr="005E54A3">
        <w:rPr>
          <w:rFonts w:ascii="Times New Roman" w:hAnsi="Times New Roman" w:cs="Times New Roman"/>
        </w:rPr>
        <w:t xml:space="preserve">1) 1 % wynagrodzenia brutto określonego w § 6 ust. 1, za każde stwierdzone naruszenie zasad prowadzenia dokumentacji medycznej; </w:t>
      </w:r>
    </w:p>
    <w:p w:rsidR="00CC40B5" w:rsidRPr="005E54A3" w:rsidRDefault="00CC40B5" w:rsidP="00062A45">
      <w:pPr>
        <w:pStyle w:val="Akapitzlist"/>
        <w:spacing w:after="0"/>
        <w:ind w:left="993" w:hanging="284"/>
        <w:jc w:val="both"/>
        <w:rPr>
          <w:rFonts w:ascii="Times New Roman" w:hAnsi="Times New Roman" w:cs="Times New Roman"/>
        </w:rPr>
      </w:pPr>
      <w:r w:rsidRPr="005E54A3">
        <w:rPr>
          <w:rFonts w:ascii="Times New Roman" w:hAnsi="Times New Roman" w:cs="Times New Roman"/>
        </w:rPr>
        <w:t xml:space="preserve">2) 1 % wynagrodzenia brutto określonego w § 6 ust. 1, w przypadku nieuzasadnionej odmowy udzielenia świadczeń zdrowotnych; </w:t>
      </w:r>
    </w:p>
    <w:p w:rsidR="00CC40B5" w:rsidRPr="005E54A3" w:rsidRDefault="00CC40B5" w:rsidP="00062A45">
      <w:pPr>
        <w:pStyle w:val="Akapitzlist"/>
        <w:spacing w:after="0"/>
        <w:ind w:left="993" w:hanging="284"/>
        <w:jc w:val="both"/>
        <w:rPr>
          <w:rFonts w:ascii="Times New Roman" w:hAnsi="Times New Roman" w:cs="Times New Roman"/>
        </w:rPr>
      </w:pPr>
      <w:r w:rsidRPr="005E54A3">
        <w:rPr>
          <w:rFonts w:ascii="Times New Roman" w:hAnsi="Times New Roman" w:cs="Times New Roman"/>
        </w:rPr>
        <w:t xml:space="preserve">3) 10 % wynagrodzenia brutto określonego w § 6 ust. 1 w przypadku nieprzekazania wymaganych Umową informacji lub przekazania informacji nieprawdziwych, niepełnych albo nierzetelnych, jeżeli uniemożliwiło to rozliczenie z Narodowym Funduszem Zdrowia całości lub części świadczeń; </w:t>
      </w:r>
    </w:p>
    <w:p w:rsidR="00CC40B5" w:rsidRPr="005E54A3" w:rsidRDefault="00CC40B5" w:rsidP="00062A45">
      <w:pPr>
        <w:pStyle w:val="Akapitzlist"/>
        <w:spacing w:after="0"/>
        <w:ind w:left="993" w:hanging="284"/>
        <w:jc w:val="both"/>
        <w:rPr>
          <w:rFonts w:ascii="Times New Roman" w:hAnsi="Times New Roman" w:cs="Times New Roman"/>
        </w:rPr>
      </w:pPr>
      <w:r w:rsidRPr="005E54A3">
        <w:rPr>
          <w:rFonts w:ascii="Times New Roman" w:hAnsi="Times New Roman" w:cs="Times New Roman"/>
        </w:rPr>
        <w:t xml:space="preserve">4) 100 zł za każdy dzień uchybienia terminowi określonemu w § 2 ust. 2; </w:t>
      </w:r>
    </w:p>
    <w:p w:rsidR="00CC40B5" w:rsidRPr="005E54A3" w:rsidRDefault="00CC40B5" w:rsidP="00062A45">
      <w:pPr>
        <w:pStyle w:val="Akapitzlist"/>
        <w:spacing w:after="0"/>
        <w:ind w:left="993" w:hanging="284"/>
        <w:jc w:val="both"/>
        <w:rPr>
          <w:rFonts w:ascii="Times New Roman" w:hAnsi="Times New Roman" w:cs="Times New Roman"/>
        </w:rPr>
      </w:pPr>
      <w:r w:rsidRPr="005E54A3">
        <w:rPr>
          <w:rFonts w:ascii="Times New Roman" w:hAnsi="Times New Roman" w:cs="Times New Roman"/>
        </w:rPr>
        <w:t xml:space="preserve">5) 100 zł za każdy dzień uchybienia terminowi określonemu w § 2 ust. 2.2. Warunkiem naliczenia kary umownej określonej w ust. 1 pkt 1–5 jest uprzednie wezwanie Przyjmującego zamówienie do usunięcia stwierdzonego naruszenia i jego skutków w terminie 7 dni. Kara umowna jest naliczana tylko w przypadku niezadośćuczynienia w terminie, żądaniu określonemu w zdaniu poprzednim; chyba, że naruszenie to skutkowało obciążeniem Udzielającego zamówienia karą umowną przez Narodowy Fundusz Zdrowia. </w:t>
      </w:r>
    </w:p>
    <w:p w:rsidR="00CC40B5" w:rsidRPr="005E54A3" w:rsidRDefault="00CC40B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 xml:space="preserve">2. Udzielającemu zamówienia przysługuje prawo dochodzenia odszkodowania uzupełniającego, jeżeli należna kara umowna jest niższa niż wartość szkody. </w:t>
      </w:r>
    </w:p>
    <w:p w:rsidR="00536AC3" w:rsidRPr="005E54A3" w:rsidRDefault="00CC40B5" w:rsidP="00062A45">
      <w:pPr>
        <w:pStyle w:val="Akapitzlist"/>
        <w:spacing w:after="0"/>
        <w:ind w:left="709" w:hanging="283"/>
        <w:jc w:val="both"/>
        <w:rPr>
          <w:rFonts w:ascii="Times New Roman" w:hAnsi="Times New Roman" w:cs="Times New Roman"/>
        </w:rPr>
      </w:pPr>
      <w:r w:rsidRPr="005E54A3">
        <w:rPr>
          <w:rFonts w:ascii="Times New Roman" w:hAnsi="Times New Roman" w:cs="Times New Roman"/>
        </w:rPr>
        <w:t>3. W przypadku rozwiązania Umowy na skutek wypowiedzenia, odstąpienia, lub innego zakończenia stosunku prawnego Udzielający zamówienie zachowuje prawo do dochodzenia należnych mu na podstawie Umowy kar umownych oraz odszkodowania.</w:t>
      </w:r>
    </w:p>
    <w:p w:rsidR="00532333" w:rsidRPr="005E54A3" w:rsidRDefault="00532333" w:rsidP="00650FCF">
      <w:pPr>
        <w:pStyle w:val="Akapitzlist"/>
        <w:spacing w:after="0"/>
        <w:rPr>
          <w:rFonts w:ascii="Times New Roman" w:hAnsi="Times New Roman" w:cs="Times New Roman"/>
        </w:rPr>
      </w:pPr>
    </w:p>
    <w:p w:rsidR="00532333" w:rsidRPr="005E54A3" w:rsidRDefault="00532333" w:rsidP="00532333">
      <w:pPr>
        <w:pStyle w:val="Akapitzlist"/>
        <w:spacing w:after="0"/>
        <w:jc w:val="center"/>
        <w:rPr>
          <w:rFonts w:ascii="Times New Roman" w:hAnsi="Times New Roman" w:cs="Times New Roman"/>
        </w:rPr>
      </w:pPr>
      <w:r w:rsidRPr="005E54A3">
        <w:rPr>
          <w:rFonts w:ascii="Times New Roman" w:hAnsi="Times New Roman" w:cs="Times New Roman"/>
        </w:rPr>
        <w:t>Postanowienia końcowe</w:t>
      </w:r>
    </w:p>
    <w:p w:rsidR="00532333" w:rsidRPr="005E54A3" w:rsidRDefault="00532333" w:rsidP="00532333">
      <w:pPr>
        <w:pStyle w:val="Akapitzlist"/>
        <w:spacing w:after="0"/>
        <w:jc w:val="center"/>
        <w:rPr>
          <w:rFonts w:ascii="Times New Roman" w:hAnsi="Times New Roman" w:cs="Times New Roman"/>
        </w:rPr>
      </w:pPr>
      <w:r w:rsidRPr="005E54A3">
        <w:rPr>
          <w:rFonts w:ascii="Times New Roman" w:hAnsi="Times New Roman" w:cs="Times New Roman"/>
        </w:rPr>
        <w:t>§ 11</w:t>
      </w:r>
    </w:p>
    <w:p w:rsidR="00532333" w:rsidRDefault="00532333" w:rsidP="00732A7E">
      <w:pPr>
        <w:pStyle w:val="Akapitzlist"/>
        <w:numPr>
          <w:ilvl w:val="0"/>
          <w:numId w:val="4"/>
        </w:numPr>
        <w:spacing w:after="0"/>
        <w:jc w:val="both"/>
        <w:rPr>
          <w:rFonts w:ascii="Times New Roman" w:hAnsi="Times New Roman" w:cs="Times New Roman"/>
        </w:rPr>
      </w:pPr>
      <w:r w:rsidRPr="005E54A3">
        <w:rPr>
          <w:rFonts w:ascii="Times New Roman" w:hAnsi="Times New Roman" w:cs="Times New Roman"/>
        </w:rPr>
        <w:t xml:space="preserve">Załączniki stanowią integralną część Umowy. </w:t>
      </w:r>
    </w:p>
    <w:p w:rsidR="00532333" w:rsidRDefault="00532333" w:rsidP="00732A7E">
      <w:pPr>
        <w:pStyle w:val="Akapitzlist"/>
        <w:numPr>
          <w:ilvl w:val="0"/>
          <w:numId w:val="4"/>
        </w:numPr>
        <w:spacing w:after="0"/>
        <w:jc w:val="both"/>
        <w:rPr>
          <w:rFonts w:ascii="Times New Roman" w:hAnsi="Times New Roman" w:cs="Times New Roman"/>
        </w:rPr>
      </w:pPr>
      <w:r w:rsidRPr="00732A7E">
        <w:rPr>
          <w:rFonts w:ascii="Times New Roman" w:hAnsi="Times New Roman" w:cs="Times New Roman"/>
        </w:rPr>
        <w:t xml:space="preserve">W sprawach nieuregulowanych Umową stosuje się właściwe przepisy prawa powszechnie obowiązującego, w szczególności Kodeksu cywilnego. </w:t>
      </w:r>
    </w:p>
    <w:p w:rsidR="00532333" w:rsidRDefault="00532333" w:rsidP="00732A7E">
      <w:pPr>
        <w:pStyle w:val="Akapitzlist"/>
        <w:numPr>
          <w:ilvl w:val="0"/>
          <w:numId w:val="4"/>
        </w:numPr>
        <w:spacing w:after="0"/>
        <w:jc w:val="both"/>
        <w:rPr>
          <w:rFonts w:ascii="Times New Roman" w:hAnsi="Times New Roman" w:cs="Times New Roman"/>
        </w:rPr>
      </w:pPr>
      <w:r w:rsidRPr="00732A7E">
        <w:rPr>
          <w:rFonts w:ascii="Times New Roman" w:hAnsi="Times New Roman" w:cs="Times New Roman"/>
        </w:rPr>
        <w:t xml:space="preserve">Wszelkie spory wynikające z Umowy rozstrzygać będzie sąd właściwy miejscowo dla siedziby Udzielającego zamówienie. </w:t>
      </w:r>
    </w:p>
    <w:p w:rsidR="00532333" w:rsidRDefault="00532333" w:rsidP="00732A7E">
      <w:pPr>
        <w:pStyle w:val="Akapitzlist"/>
        <w:numPr>
          <w:ilvl w:val="0"/>
          <w:numId w:val="4"/>
        </w:numPr>
        <w:spacing w:after="0"/>
        <w:jc w:val="both"/>
        <w:rPr>
          <w:rFonts w:ascii="Times New Roman" w:hAnsi="Times New Roman" w:cs="Times New Roman"/>
        </w:rPr>
      </w:pPr>
      <w:r w:rsidRPr="00732A7E">
        <w:rPr>
          <w:rFonts w:ascii="Times New Roman" w:hAnsi="Times New Roman" w:cs="Times New Roman"/>
        </w:rPr>
        <w:t xml:space="preserve">Ilekroć w Umowie zostało powołane określone rozporządzenie lub zarządzenie właściwego organu, to w przypadku zmiany tego aktu lub zastąpienia innym, do Umowy stosuje się aktualne brzmienie aktu lub akt zastępujący.  </w:t>
      </w:r>
    </w:p>
    <w:p w:rsidR="00532333" w:rsidRPr="00FC7A86" w:rsidRDefault="00532333" w:rsidP="00FC7A86">
      <w:pPr>
        <w:pStyle w:val="Akapitzlist"/>
        <w:numPr>
          <w:ilvl w:val="0"/>
          <w:numId w:val="4"/>
        </w:numPr>
        <w:spacing w:after="0"/>
        <w:jc w:val="both"/>
        <w:rPr>
          <w:rFonts w:ascii="Times New Roman" w:hAnsi="Times New Roman" w:cs="Times New Roman"/>
        </w:rPr>
      </w:pPr>
      <w:r w:rsidRPr="00732A7E">
        <w:rPr>
          <w:rFonts w:ascii="Times New Roman" w:hAnsi="Times New Roman" w:cs="Times New Roman"/>
        </w:rPr>
        <w:t xml:space="preserve">Umowę sporządzono w dwóch jednobrzmiących egzemplarzach, po jednym dla każdej ze Stron.   </w:t>
      </w:r>
    </w:p>
    <w:p w:rsidR="00532333" w:rsidRPr="005E54A3" w:rsidRDefault="00532333" w:rsidP="00650FCF">
      <w:pPr>
        <w:pStyle w:val="Akapitzlist"/>
        <w:spacing w:after="0"/>
        <w:rPr>
          <w:rFonts w:ascii="Times New Roman" w:hAnsi="Times New Roman" w:cs="Times New Roman"/>
        </w:rPr>
      </w:pPr>
    </w:p>
    <w:p w:rsidR="00532333" w:rsidRPr="005E54A3" w:rsidRDefault="00532333" w:rsidP="00650FCF">
      <w:pPr>
        <w:pStyle w:val="Akapitzlist"/>
        <w:spacing w:after="0"/>
        <w:rPr>
          <w:rFonts w:ascii="Times New Roman" w:hAnsi="Times New Roman" w:cs="Times New Roman"/>
        </w:rPr>
      </w:pPr>
    </w:p>
    <w:p w:rsidR="00532333" w:rsidRPr="005E54A3" w:rsidRDefault="00532333" w:rsidP="00650FCF">
      <w:pPr>
        <w:pStyle w:val="Akapitzlist"/>
        <w:spacing w:after="0"/>
        <w:rPr>
          <w:rFonts w:ascii="Times New Roman" w:hAnsi="Times New Roman" w:cs="Times New Roman"/>
        </w:rPr>
      </w:pPr>
      <w:r w:rsidRPr="005E54A3">
        <w:rPr>
          <w:rFonts w:ascii="Times New Roman" w:hAnsi="Times New Roman" w:cs="Times New Roman"/>
        </w:rPr>
        <w:t xml:space="preserve">PRZYJMUJĄCY ZAMÓWIENIE      </w:t>
      </w:r>
      <w:r w:rsidRPr="005E54A3">
        <w:rPr>
          <w:rFonts w:ascii="Times New Roman" w:hAnsi="Times New Roman" w:cs="Times New Roman"/>
        </w:rPr>
        <w:tab/>
      </w:r>
      <w:r w:rsidRPr="005E54A3">
        <w:rPr>
          <w:rFonts w:ascii="Times New Roman" w:hAnsi="Times New Roman" w:cs="Times New Roman"/>
        </w:rPr>
        <w:tab/>
      </w:r>
      <w:r w:rsidRPr="005E54A3">
        <w:rPr>
          <w:rFonts w:ascii="Times New Roman" w:hAnsi="Times New Roman" w:cs="Times New Roman"/>
        </w:rPr>
        <w:tab/>
        <w:t>UDZIELAJĄCY ZAMÓWIENIA</w:t>
      </w:r>
    </w:p>
    <w:sectPr w:rsidR="00532333" w:rsidRPr="005E5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3D53"/>
    <w:multiLevelType w:val="hybridMultilevel"/>
    <w:tmpl w:val="1D7A1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FC2F18"/>
    <w:multiLevelType w:val="hybridMultilevel"/>
    <w:tmpl w:val="5A722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6F6480"/>
    <w:multiLevelType w:val="hybridMultilevel"/>
    <w:tmpl w:val="DB862D62"/>
    <w:lvl w:ilvl="0" w:tplc="4F8658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7BBA6FAD"/>
    <w:multiLevelType w:val="hybridMultilevel"/>
    <w:tmpl w:val="5AB06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1A"/>
    <w:rsid w:val="00005E3B"/>
    <w:rsid w:val="00035FF1"/>
    <w:rsid w:val="00062A45"/>
    <w:rsid w:val="000F0E24"/>
    <w:rsid w:val="0017112C"/>
    <w:rsid w:val="001A2105"/>
    <w:rsid w:val="001F5262"/>
    <w:rsid w:val="00217826"/>
    <w:rsid w:val="00225C1A"/>
    <w:rsid w:val="002C1E03"/>
    <w:rsid w:val="00383BB9"/>
    <w:rsid w:val="00387E41"/>
    <w:rsid w:val="003B7769"/>
    <w:rsid w:val="003C30F4"/>
    <w:rsid w:val="00431A84"/>
    <w:rsid w:val="005022B4"/>
    <w:rsid w:val="00532333"/>
    <w:rsid w:val="00536AC3"/>
    <w:rsid w:val="005E54A3"/>
    <w:rsid w:val="00607B3E"/>
    <w:rsid w:val="0063666E"/>
    <w:rsid w:val="00650FCF"/>
    <w:rsid w:val="00732A7E"/>
    <w:rsid w:val="007A64A3"/>
    <w:rsid w:val="007B0A8C"/>
    <w:rsid w:val="00802B20"/>
    <w:rsid w:val="00831216"/>
    <w:rsid w:val="009F74E3"/>
    <w:rsid w:val="00A7467E"/>
    <w:rsid w:val="00A86328"/>
    <w:rsid w:val="00AB6725"/>
    <w:rsid w:val="00CA7018"/>
    <w:rsid w:val="00CC40B5"/>
    <w:rsid w:val="00CF0DCC"/>
    <w:rsid w:val="00D42D7F"/>
    <w:rsid w:val="00E43B1C"/>
    <w:rsid w:val="00E54430"/>
    <w:rsid w:val="00E60656"/>
    <w:rsid w:val="00E6150B"/>
    <w:rsid w:val="00ED2EAC"/>
    <w:rsid w:val="00F20A8D"/>
    <w:rsid w:val="00FC7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C1A"/>
    <w:pPr>
      <w:ind w:left="720"/>
      <w:contextualSpacing/>
    </w:pPr>
  </w:style>
  <w:style w:type="paragraph" w:styleId="Tekstpodstawowy3">
    <w:name w:val="Body Text 3"/>
    <w:basedOn w:val="Normalny"/>
    <w:link w:val="Tekstpodstawowy3Znak"/>
    <w:uiPriority w:val="99"/>
    <w:rsid w:val="009F74E3"/>
    <w:pPr>
      <w:spacing w:after="0" w:line="240" w:lineRule="auto"/>
      <w:jc w:val="both"/>
    </w:pPr>
    <w:rPr>
      <w:rFonts w:ascii="Tahoma" w:eastAsia="Times New Roman" w:hAnsi="Tahoma" w:cs="Times New Roman"/>
      <w:b/>
      <w:sz w:val="20"/>
      <w:szCs w:val="24"/>
      <w:lang w:eastAsia="pl-PL"/>
    </w:rPr>
  </w:style>
  <w:style w:type="character" w:customStyle="1" w:styleId="Tekstpodstawowy3Znak">
    <w:name w:val="Tekst podstawowy 3 Znak"/>
    <w:basedOn w:val="Domylnaczcionkaakapitu"/>
    <w:link w:val="Tekstpodstawowy3"/>
    <w:uiPriority w:val="99"/>
    <w:rsid w:val="009F74E3"/>
    <w:rPr>
      <w:rFonts w:ascii="Tahoma" w:eastAsia="Times New Roman" w:hAnsi="Tahoma" w:cs="Times New Roman"/>
      <w:b/>
      <w:sz w:val="20"/>
      <w:szCs w:val="24"/>
      <w:lang w:eastAsia="pl-PL"/>
    </w:rPr>
  </w:style>
  <w:style w:type="paragraph" w:styleId="Tekstdymka">
    <w:name w:val="Balloon Text"/>
    <w:basedOn w:val="Normalny"/>
    <w:link w:val="TekstdymkaZnak"/>
    <w:uiPriority w:val="99"/>
    <w:semiHidden/>
    <w:unhideWhenUsed/>
    <w:rsid w:val="00732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C1A"/>
    <w:pPr>
      <w:ind w:left="720"/>
      <w:contextualSpacing/>
    </w:pPr>
  </w:style>
  <w:style w:type="paragraph" w:styleId="Tekstpodstawowy3">
    <w:name w:val="Body Text 3"/>
    <w:basedOn w:val="Normalny"/>
    <w:link w:val="Tekstpodstawowy3Znak"/>
    <w:uiPriority w:val="99"/>
    <w:rsid w:val="009F74E3"/>
    <w:pPr>
      <w:spacing w:after="0" w:line="240" w:lineRule="auto"/>
      <w:jc w:val="both"/>
    </w:pPr>
    <w:rPr>
      <w:rFonts w:ascii="Tahoma" w:eastAsia="Times New Roman" w:hAnsi="Tahoma" w:cs="Times New Roman"/>
      <w:b/>
      <w:sz w:val="20"/>
      <w:szCs w:val="24"/>
      <w:lang w:eastAsia="pl-PL"/>
    </w:rPr>
  </w:style>
  <w:style w:type="character" w:customStyle="1" w:styleId="Tekstpodstawowy3Znak">
    <w:name w:val="Tekst podstawowy 3 Znak"/>
    <w:basedOn w:val="Domylnaczcionkaakapitu"/>
    <w:link w:val="Tekstpodstawowy3"/>
    <w:uiPriority w:val="99"/>
    <w:rsid w:val="009F74E3"/>
    <w:rPr>
      <w:rFonts w:ascii="Tahoma" w:eastAsia="Times New Roman" w:hAnsi="Tahoma" w:cs="Times New Roman"/>
      <w:b/>
      <w:sz w:val="20"/>
      <w:szCs w:val="24"/>
      <w:lang w:eastAsia="pl-PL"/>
    </w:rPr>
  </w:style>
  <w:style w:type="paragraph" w:styleId="Tekstdymka">
    <w:name w:val="Balloon Text"/>
    <w:basedOn w:val="Normalny"/>
    <w:link w:val="TekstdymkaZnak"/>
    <w:uiPriority w:val="99"/>
    <w:semiHidden/>
    <w:unhideWhenUsed/>
    <w:rsid w:val="00732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F344-BA91-430E-871C-4A8E8FCB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2207</Words>
  <Characters>13246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Paszkowska</dc:creator>
  <cp:lastModifiedBy>Martyszewska Anna</cp:lastModifiedBy>
  <cp:revision>9</cp:revision>
  <cp:lastPrinted>2023-11-23T11:24:00Z</cp:lastPrinted>
  <dcterms:created xsi:type="dcterms:W3CDTF">2023-11-23T07:27:00Z</dcterms:created>
  <dcterms:modified xsi:type="dcterms:W3CDTF">2023-11-23T11:36:00Z</dcterms:modified>
</cp:coreProperties>
</file>