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bookmarkStart w:id="0" w:name="_GoBack"/>
      <w:bookmarkEnd w:id="0"/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7C0E5C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7C0E5C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7C0E5C" w:rsidRDefault="00EF0F6E" w:rsidP="007C0E5C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7C0E5C">
        <w:rPr>
          <w:rFonts w:asciiTheme="majorHAnsi" w:hAnsiTheme="majorHAnsi" w:cs="Times New Roman"/>
          <w:sz w:val="22"/>
          <w:szCs w:val="22"/>
        </w:rPr>
        <w:t>Dz.U.2021.711 ze zm.),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7C0E5C">
        <w:rPr>
          <w:rFonts w:asciiTheme="majorHAnsi" w:hAnsiTheme="majorHAnsi" w:cs="Times New Roman"/>
          <w:sz w:val="22"/>
          <w:szCs w:val="22"/>
        </w:rPr>
        <w:t xml:space="preserve">h ze środków publicznych (Dz.U.2021.1285 </w:t>
      </w:r>
      <w:r w:rsidRPr="00DB660B">
        <w:rPr>
          <w:rFonts w:asciiTheme="majorHAnsi" w:hAnsiTheme="majorHAnsi" w:cs="Times New Roman"/>
          <w:sz w:val="22"/>
          <w:szCs w:val="22"/>
        </w:rPr>
        <w:t>ze zm.) w związku z art. 26 ust. 4 ustawy z dnia 15 kwietnia 201</w:t>
      </w:r>
      <w:r w:rsidR="007C0E5C">
        <w:rPr>
          <w:rFonts w:asciiTheme="majorHAnsi" w:hAnsiTheme="majorHAnsi" w:cs="Times New Roman"/>
          <w:sz w:val="22"/>
          <w:szCs w:val="22"/>
        </w:rPr>
        <w:t>1 r. o działalności leczniczej,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7C0E5C">
        <w:rPr>
          <w:rFonts w:asciiTheme="majorHAnsi" w:hAnsiTheme="majorHAnsi" w:cs="Times New Roman"/>
          <w:sz w:val="22"/>
          <w:szCs w:val="22"/>
        </w:rPr>
        <w:t xml:space="preserve">Dz.U.2021.790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r w:rsidR="007C0E5C">
        <w:rPr>
          <w:rFonts w:asciiTheme="majorHAnsi" w:hAnsiTheme="majorHAnsi" w:cs="Times New Roman"/>
          <w:sz w:val="22"/>
          <w:szCs w:val="22"/>
        </w:rPr>
        <w:t>Dz.U.2020.1740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7C0E5C">
        <w:rPr>
          <w:rFonts w:asciiTheme="majorHAnsi" w:hAnsiTheme="majorHAnsi"/>
          <w:b/>
          <w:sz w:val="22"/>
          <w:szCs w:val="22"/>
        </w:rPr>
        <w:t>lekarza systemu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C64AA3">
        <w:rPr>
          <w:rFonts w:asciiTheme="majorHAnsi" w:hAnsiTheme="majorHAnsi"/>
          <w:b/>
          <w:sz w:val="22"/>
          <w:szCs w:val="22"/>
        </w:rPr>
        <w:t>Szpitalny Oddział Ratunkowy.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może kierować pacjentów na leczenie w innych podmiotach leczniczych jeżeli wymagać tego będzie stan zdrowia pacjenta, a potencjał diagnostyczny </w:t>
      </w:r>
      <w:r w:rsidRPr="00DB660B">
        <w:rPr>
          <w:rFonts w:asciiTheme="majorHAnsi" w:hAnsiTheme="majorHAnsi"/>
          <w:sz w:val="22"/>
          <w:szCs w:val="22"/>
        </w:rPr>
        <w:lastRenderedPageBreak/>
        <w:t>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911F3F" w:rsidRPr="00DB660B" w:rsidRDefault="00911F3F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terminowego sprawozdawania w zakresie kategoryzacji pacjentów przyjmowanych w Szpitalnym Oddziale Ratunkowym,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="007C0E5C">
        <w:rPr>
          <w:rFonts w:asciiTheme="majorHAnsi" w:hAnsiTheme="majorHAnsi"/>
          <w:sz w:val="22"/>
          <w:szCs w:val="22"/>
        </w:rPr>
        <w:t xml:space="preserve">z Ustawy z dnia 10 maja 2018 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7C0E5C">
        <w:rPr>
          <w:rFonts w:asciiTheme="majorHAnsi" w:hAnsiTheme="majorHAnsi"/>
          <w:sz w:val="22"/>
          <w:szCs w:val="22"/>
        </w:rPr>
        <w:t xml:space="preserve">ych osobowych (Dz.U.2019.1781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Pr="00DB660B">
        <w:rPr>
          <w:rFonts w:asciiTheme="majorHAnsi" w:hAnsiTheme="majorHAnsi"/>
          <w:sz w:val="22"/>
          <w:szCs w:val="22"/>
        </w:rPr>
        <w:t>),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7C0E5C">
        <w:rPr>
          <w:rFonts w:asciiTheme="majorHAnsi" w:hAnsiTheme="majorHAnsi"/>
          <w:sz w:val="22"/>
          <w:szCs w:val="22"/>
        </w:rPr>
        <w:t xml:space="preserve">i Rzeczniku Praw Pacjenta (Dz.U.2020.849 </w:t>
      </w:r>
      <w:r w:rsidR="00AE14E5" w:rsidRPr="00DB660B">
        <w:rPr>
          <w:rFonts w:asciiTheme="majorHAnsi" w:hAnsiTheme="majorHAnsi"/>
          <w:sz w:val="22"/>
          <w:szCs w:val="22"/>
        </w:rPr>
        <w:t>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>arę umowną w wysokości</w:t>
      </w:r>
      <w:r w:rsidR="00C64AA3">
        <w:rPr>
          <w:rFonts w:asciiTheme="majorHAnsi" w:hAnsiTheme="majorHAnsi"/>
          <w:sz w:val="22"/>
          <w:szCs w:val="22"/>
        </w:rPr>
        <w:t xml:space="preserve"> maksymalnie</w:t>
      </w:r>
      <w:r w:rsidR="0070590E" w:rsidRPr="00DB660B">
        <w:rPr>
          <w:rFonts w:asciiTheme="majorHAnsi" w:hAnsiTheme="majorHAnsi"/>
          <w:sz w:val="22"/>
          <w:szCs w:val="22"/>
        </w:rPr>
        <w:t xml:space="preserve">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C64AA3">
        <w:rPr>
          <w:rFonts w:asciiTheme="majorHAnsi" w:hAnsiTheme="majorHAnsi"/>
          <w:sz w:val="22"/>
          <w:szCs w:val="22"/>
        </w:rPr>
        <w:t>z miesiąca poprzedzającego</w:t>
      </w:r>
      <w:r w:rsidRPr="00DB660B">
        <w:rPr>
          <w:rFonts w:asciiTheme="majorHAnsi" w:hAnsiTheme="majorHAnsi"/>
          <w:sz w:val="22"/>
          <w:szCs w:val="22"/>
        </w:rPr>
        <w:t xml:space="preserve">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9C3C1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</w:t>
      </w:r>
      <w:r w:rsidR="009C3C1D">
        <w:rPr>
          <w:rFonts w:asciiTheme="majorHAnsi" w:hAnsiTheme="majorHAnsi"/>
          <w:sz w:val="22"/>
          <w:szCs w:val="22"/>
        </w:rPr>
        <w:t xml:space="preserve">cego działalność leczniczą (Dz.U.2019.866 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70590E" w:rsidRPr="00DB660B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odpowiada za osobę go zastępującą, wyznaczoną na podstawie § 2 umowy, jak za czyny własne.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9C3C1D">
        <w:rPr>
          <w:rFonts w:asciiTheme="majorHAnsi" w:hAnsiTheme="majorHAnsi" w:cs="Times New Roman"/>
          <w:sz w:val="22"/>
          <w:szCs w:val="22"/>
        </w:rPr>
        <w:t>1 r. o działalności leczniczej</w:t>
      </w:r>
      <w:r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C64AA3">
        <w:rPr>
          <w:rFonts w:asciiTheme="majorHAnsi" w:hAnsiTheme="majorHAnsi" w:cs="Times New Roman"/>
          <w:sz w:val="22"/>
          <w:szCs w:val="22"/>
        </w:rPr>
        <w:t>st do pełnienia minimum pięciu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miesiącu</w:t>
      </w:r>
      <w:r w:rsidR="00C64AA3">
        <w:rPr>
          <w:rFonts w:asciiTheme="majorHAnsi" w:hAnsiTheme="majorHAnsi" w:cs="Times New Roman"/>
          <w:sz w:val="22"/>
          <w:szCs w:val="22"/>
        </w:rPr>
        <w:t xml:space="preserve"> (nie mniej niż 100 godzin)</w:t>
      </w:r>
      <w:r w:rsidRPr="00DB660B">
        <w:rPr>
          <w:rFonts w:asciiTheme="majorHAnsi" w:hAnsiTheme="majorHAnsi" w:cs="Times New Roman"/>
          <w:sz w:val="22"/>
          <w:szCs w:val="22"/>
        </w:rPr>
        <w:t xml:space="preserve">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>Lekarz upowa</w:t>
      </w:r>
      <w:r w:rsidR="00C64AA3">
        <w:rPr>
          <w:rFonts w:asciiTheme="majorHAnsi" w:hAnsiTheme="majorHAnsi" w:cs="Times New Roman"/>
          <w:sz w:val="22"/>
          <w:szCs w:val="22"/>
        </w:rPr>
        <w:t xml:space="preserve">żniony przez Kierownika Kliniki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9C3C1D">
        <w:rPr>
          <w:rFonts w:asciiTheme="majorHAnsi" w:hAnsiTheme="majorHAnsi" w:cs="Times New Roman"/>
          <w:sz w:val="22"/>
          <w:szCs w:val="22"/>
        </w:rPr>
        <w:t xml:space="preserve">hunkowości (Dz.U.2021.217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C3C1D">
        <w:rPr>
          <w:rFonts w:asciiTheme="majorHAnsi" w:hAnsiTheme="majorHAnsi" w:cs="Times New Roman"/>
          <w:sz w:val="22"/>
          <w:szCs w:val="22"/>
        </w:rPr>
        <w:t>w tym zakresie przepisów prawa,</w:t>
      </w:r>
      <w:r w:rsidR="00B62818">
        <w:rPr>
          <w:rFonts w:asciiTheme="majorHAnsi" w:hAnsiTheme="majorHAnsi" w:cs="Times New Roman"/>
          <w:sz w:val="22"/>
          <w:szCs w:val="22"/>
        </w:rPr>
        <w:t xml:space="preserve">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9C3C1D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5 gru</w:t>
      </w:r>
      <w:r w:rsidR="009C3C1D">
        <w:rPr>
          <w:rFonts w:asciiTheme="majorHAnsi" w:hAnsiTheme="majorHAnsi"/>
          <w:i w:val="0"/>
          <w:sz w:val="22"/>
          <w:szCs w:val="22"/>
          <w:u w:val="none"/>
        </w:rPr>
        <w:t>dnia 1996 r. o zawodach lekarza i dentysty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Default="002C1EAC" w:rsidP="00B568DA">
      <w:pPr>
        <w:rPr>
          <w:rFonts w:asciiTheme="majorHAnsi" w:hAnsiTheme="majorHAnsi"/>
          <w:sz w:val="22"/>
          <w:szCs w:val="22"/>
        </w:rPr>
      </w:pPr>
    </w:p>
    <w:p w:rsidR="009C3C1D" w:rsidRDefault="009C3C1D" w:rsidP="00B568DA">
      <w:pPr>
        <w:rPr>
          <w:rFonts w:asciiTheme="majorHAnsi" w:hAnsiTheme="majorHAnsi"/>
          <w:sz w:val="22"/>
          <w:szCs w:val="22"/>
        </w:rPr>
      </w:pPr>
    </w:p>
    <w:p w:rsidR="009C3C1D" w:rsidRDefault="009C3C1D" w:rsidP="00B568DA">
      <w:pPr>
        <w:rPr>
          <w:rFonts w:asciiTheme="majorHAnsi" w:hAnsiTheme="majorHAnsi"/>
          <w:sz w:val="22"/>
          <w:szCs w:val="22"/>
        </w:rPr>
      </w:pPr>
    </w:p>
    <w:p w:rsidR="009C3C1D" w:rsidRPr="00DB660B" w:rsidRDefault="009C3C1D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9C3C1D">
        <w:rPr>
          <w:rFonts w:asciiTheme="majorHAnsi" w:hAnsiTheme="majorHAnsi"/>
          <w:sz w:val="22"/>
          <w:szCs w:val="22"/>
        </w:rPr>
        <w:t xml:space="preserve"> (…)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A2" w:rsidRDefault="00344BA2" w:rsidP="00505E9E">
      <w:r>
        <w:separator/>
      </w:r>
    </w:p>
  </w:endnote>
  <w:endnote w:type="continuationSeparator" w:id="0">
    <w:p w:rsidR="00344BA2" w:rsidRDefault="00344BA2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344BA2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1F3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F1C89" w:rsidRDefault="00344BA2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A2" w:rsidRDefault="00344BA2" w:rsidP="00505E9E">
      <w:r>
        <w:separator/>
      </w:r>
    </w:p>
  </w:footnote>
  <w:footnote w:type="continuationSeparator" w:id="0">
    <w:p w:rsidR="00344BA2" w:rsidRDefault="00344BA2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0A" w:rsidRPr="00CF576F" w:rsidRDefault="00CF576F" w:rsidP="0039130A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39130A">
      <w:rPr>
        <w:rFonts w:asciiTheme="majorHAnsi" w:hAnsiTheme="majorHAnsi"/>
        <w:i/>
        <w:sz w:val="22"/>
        <w:szCs w:val="22"/>
      </w:rPr>
      <w:t xml:space="preserve"> SYSTEMU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4BA2"/>
    <w:rsid w:val="003477D3"/>
    <w:rsid w:val="0035042C"/>
    <w:rsid w:val="00370917"/>
    <w:rsid w:val="003757C7"/>
    <w:rsid w:val="00377C55"/>
    <w:rsid w:val="00386485"/>
    <w:rsid w:val="00386684"/>
    <w:rsid w:val="0039130A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04F3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C0E5C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11F3F"/>
    <w:rsid w:val="00912ADD"/>
    <w:rsid w:val="00944B79"/>
    <w:rsid w:val="00947231"/>
    <w:rsid w:val="00973267"/>
    <w:rsid w:val="009734A1"/>
    <w:rsid w:val="009901BB"/>
    <w:rsid w:val="009C026F"/>
    <w:rsid w:val="009C3C1D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64AA3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3BE6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6986DE5F-847E-4C49-B994-7475144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AF06-E8BF-4522-A351-E27E5C4C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3846</Words>
  <Characters>23076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Damian Kuklicz</cp:lastModifiedBy>
  <cp:revision>2</cp:revision>
  <cp:lastPrinted>2017-12-07T10:55:00Z</cp:lastPrinted>
  <dcterms:created xsi:type="dcterms:W3CDTF">2022-02-22T09:37:00Z</dcterms:created>
  <dcterms:modified xsi:type="dcterms:W3CDTF">2022-02-22T09:37:00Z</dcterms:modified>
</cp:coreProperties>
</file>